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lang w:val="hr-HR"/>
        </w:rPr>
      </w:pPr>
      <w:bookmarkStart w:id="0" w:name="_GoBack"/>
      <w:bookmarkStart w:id="1" w:name="_GoBack"/>
      <w:bookmarkEnd w:id="1"/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shd w:fill="00B0F0" w:val="clear"/>
        <w:jc w:val="center"/>
        <w:rPr>
          <w:b/>
          <w:sz w:val="32"/>
        </w:rPr>
      </w:pPr>
      <w:r>
        <w:rPr>
          <w:b/>
          <w:sz w:val="32"/>
        </w:rPr>
        <w:t>LOKALNA RAZVOJNA STRATEGIJA AKCIJSKE GRUPE ZAGORJE-SUTLA</w:t>
      </w:r>
    </w:p>
    <w:p>
      <w:pPr>
        <w:pStyle w:val="Normal"/>
        <w:shd w:fill="00B0F0" w:val="clear"/>
        <w:jc w:val="center"/>
        <w:rPr>
          <w:b/>
          <w:sz w:val="32"/>
        </w:rPr>
      </w:pPr>
      <w:r>
        <w:rPr>
          <w:b/>
          <w:sz w:val="32"/>
        </w:rPr>
        <w:t>OBRAZAC ZA KOMENTARE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869"/>
      </w:tblGrid>
      <w:tr>
        <w:trPr>
          <w:cantSplit w:val="false"/>
        </w:trPr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Cambria"/>
                <w:b/>
                <w:szCs w:val="22"/>
                <w:lang w:val="hr-HR"/>
              </w:rPr>
            </w:pPr>
            <w:r>
              <w:rPr>
                <w:rFonts w:cs="Cambria"/>
                <w:b/>
                <w:szCs w:val="22"/>
                <w:lang w:val="hr-HR"/>
              </w:rPr>
              <w:t>Ime i prezime osobe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cs="Cambria"/>
                <w:i/>
                <w:szCs w:val="22"/>
                <w:lang w:val="hr-HR"/>
              </w:rPr>
            </w:pPr>
            <w:r>
              <w:rPr>
                <w:rFonts w:cs="Cambria"/>
                <w:i/>
                <w:szCs w:val="22"/>
                <w:lang w:val="hr-HR"/>
              </w:rPr>
              <w:t>Upišite svoje ime i prezime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Cambria"/>
                <w:b/>
                <w:szCs w:val="22"/>
                <w:lang w:val="hr-HR"/>
              </w:rPr>
            </w:pPr>
            <w:r>
              <w:rPr>
                <w:rFonts w:cs="Cambria"/>
                <w:b/>
                <w:szCs w:val="22"/>
                <w:lang w:val="hr-HR"/>
              </w:rPr>
              <w:t>Sektor u kojem djelujete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cs="Cambria"/>
                <w:i/>
                <w:szCs w:val="22"/>
                <w:lang w:val="hr-HR"/>
              </w:rPr>
            </w:pPr>
            <w:r>
              <w:rPr>
                <w:rFonts w:cs="Cambria"/>
                <w:i/>
                <w:szCs w:val="22"/>
                <w:lang w:val="hr-HR"/>
              </w:rPr>
              <w:t>Upišite sektor u kojem radite – civilni, javni, privatni, možete upisati da ste poduzetnik/ca, poljoprivrednik/ca, javni službenik/ca, nezaposlena osoba, privatna osoba i sl</w:t>
            </w:r>
          </w:p>
        </w:tc>
      </w:tr>
      <w:tr>
        <w:trPr>
          <w:cantSplit w:val="false"/>
        </w:trPr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Cambria"/>
                <w:b/>
                <w:szCs w:val="22"/>
                <w:lang w:val="hr-HR"/>
              </w:rPr>
            </w:pPr>
            <w:r>
              <w:rPr>
                <w:rFonts w:cs="Cambria"/>
                <w:b/>
                <w:szCs w:val="22"/>
                <w:lang w:val="hr-HR"/>
              </w:rPr>
              <w:t>Grad/općina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cs="Cambria"/>
                <w:i/>
                <w:szCs w:val="22"/>
                <w:lang w:val="hr-HR"/>
              </w:rPr>
            </w:pPr>
            <w:r>
              <w:rPr>
                <w:rFonts w:cs="Cambria"/>
                <w:i/>
                <w:szCs w:val="22"/>
                <w:lang w:val="hr-HR"/>
              </w:rPr>
              <w:t>Upišite iz kojeg grada/općine s područja LAG-a dolazite</w:t>
            </w:r>
          </w:p>
        </w:tc>
      </w:tr>
      <w:tr>
        <w:trPr>
          <w:trHeight w:val="2797" w:hRule="atLeast"/>
          <w:cantSplit w:val="false"/>
        </w:trPr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Cambria"/>
                <w:b/>
                <w:szCs w:val="22"/>
                <w:lang w:val="hr-HR"/>
              </w:rPr>
            </w:pPr>
            <w:r>
              <w:rPr>
                <w:rFonts w:cs="Cambria"/>
                <w:b/>
                <w:szCs w:val="22"/>
                <w:lang w:val="hr-HR"/>
              </w:rPr>
              <w:t>Komentari</w:t>
            </w:r>
          </w:p>
        </w:tc>
        <w:tc>
          <w:tcPr>
            <w:tcW w:w="6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rFonts w:cs="Cambria"/>
                <w:i/>
                <w:szCs w:val="22"/>
                <w:lang w:val="hr-HR"/>
              </w:rPr>
            </w:pPr>
            <w:r>
              <w:rPr>
                <w:rFonts w:cs="Cambria"/>
                <w:i/>
                <w:szCs w:val="22"/>
                <w:lang w:val="hr-HR"/>
              </w:rPr>
              <w:t xml:space="preserve">Upišite svoje komentare na Lokalnu razvojnu strategiju. Molimo da se referirate na točno poglavlje i/ili broj stranice te argumentirate i predložite novi tekst ili što bi trebalo promijeniti i na koji način.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Molimo da ispunjeni obrazac pošaljete na e-mail adresu: lag@zagorje-sutla.eu</w:t>
      </w:r>
    </w:p>
    <w:p>
      <w:pPr>
        <w:pStyle w:val="Normal"/>
        <w:rPr/>
      </w:pPr>
      <w:r>
        <w:rPr/>
        <w:t>Savjetovanje je otvoreno do: 18. ožujka 2016.</w:t>
      </w:r>
    </w:p>
    <w:p>
      <w:pPr>
        <w:pStyle w:val="Normal"/>
        <w:rPr/>
      </w:pPr>
      <w:r>
        <w:rPr/>
        <w:t>Molimo da izbjegavate bilo kakav govor mržnje!</w:t>
      </w:r>
    </w:p>
    <w:p>
      <w:pPr>
        <w:pStyle w:val="Normal"/>
        <w:rPr/>
      </w:pPr>
      <w:r>
        <w:rPr/>
        <w:t>Zahvaljujemo na sudjelovanju!</w:t>
      </w:r>
    </w:p>
    <w:p>
      <w:pPr>
        <w:pStyle w:val="Normal"/>
        <w:rPr/>
      </w:pPr>
      <w:r>
        <w:rPr/>
        <w:pict>
          <v:rect id="shape_0" stroked="f" style="position:absolute;margin-left:-90pt;margin-top:-72pt;width:595.25pt;height:841.85pt;mso-position-horizontal:center;mso-position-vertical:center;mso-position-vertical-relative:margin">
            <v:imagedata r:id="rId2" detectmouseclick="t"/>
            <v:wrap v:type="none"/>
            <v:stroke color="#3465a4" joinstyle="round" endcap="flat"/>
          </v:rect>
        </w:pict>
        <w:pict>
          <v:rect id="shape_0" stroked="f" style="position:absolute;margin-left:-90pt;margin-top:-72pt;width:595.25pt;height:841.85pt;mso-position-horizontal:center;mso-position-vertical:center;mso-position-vertical-relative:margin">
            <v:imagedata r:id="rId3" detectmouseclick="t"/>
            <v:wrap v:type="none"/>
            <v:stroke color="#3465a4" joinstyle="round" endcap="flat"/>
          </v:rect>
        </w:pict>
      </w:r>
    </w:p>
    <w:sectPr>
      <w:headerReference w:type="default" r:id="rId4"/>
      <w:type w:val="nextPage"/>
      <w:pgSz w:w="11906" w:h="16838"/>
      <w:pgMar w:left="1800" w:right="1800" w:header="708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Zaglavlje"/>
      <w:rPr/>
    </w:pPr>
    <w:r>
      <w:rPr/>
      <w:pict>
        <v:rect id="shape_0" stroked="f" style="position:absolute;margin-left:-90pt;margin-top:-72pt;width:595.25pt;height:841.85pt;mso-position-horizontal:center;mso-position-vertical:center;mso-position-vertical-relative:margin">
          <v:imagedata r:id="rId1" detectmouseclick="t"/>
          <v:wrap v:type="none"/>
          <v:stroke color="#3465a4" joinstyle="round" endcap="flat"/>
        </v:rect>
      </w:pict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mbria" w:hAnsi="Cambria" w:eastAsia="SimSun" w:cs=""/>
        <w:sz w:val="24"/>
        <w:szCs w:val="24"/>
        <w:lang w:val="en-US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f3c33"/>
    <w:pPr>
      <w:widowControl/>
      <w:suppressAutoHyphens w:val="true"/>
      <w:bidi w:val="0"/>
      <w:jc w:val="left"/>
    </w:pPr>
    <w:rPr>
      <w:rFonts w:ascii="Cambria" w:hAnsi="Cambria" w:eastAsia="SimSun" w:cs="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uiPriority w:val="99"/>
    <w:link w:val="Header"/>
    <w:rsid w:val="00c226aa"/>
    <w:basedOn w:val="DefaultParagraphFont"/>
    <w:rPr/>
  </w:style>
  <w:style w:type="character" w:styleId="FooterChar" w:customStyle="1">
    <w:name w:val="Footer Char"/>
    <w:uiPriority w:val="99"/>
    <w:link w:val="Footer"/>
    <w:rsid w:val="00c226aa"/>
    <w:basedOn w:val="DefaultParagraphFont"/>
    <w:rPr/>
  </w:style>
  <w:style w:type="character" w:styleId="Zadanifontodlomka1" w:customStyle="1">
    <w:name w:val="Zadani font odlomka1"/>
    <w:rsid w:val="004d0636"/>
    <w:rPr/>
  </w:style>
  <w:style w:type="paragraph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Zaglavlje"/>
    <w:uiPriority w:val="99"/>
    <w:unhideWhenUsed/>
    <w:link w:val="HeaderChar"/>
    <w:rsid w:val="00c226aa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Podnoje">
    <w:name w:val="Podnožje"/>
    <w:uiPriority w:val="99"/>
    <w:unhideWhenUsed/>
    <w:link w:val="FooterChar"/>
    <w:rsid w:val="00c226aa"/>
    <w:basedOn w:val="Normal"/>
    <w:pPr>
      <w:tabs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650db"/>
    <w:rPr>
      <w:rFonts w:eastAsiaTheme="minorHAnsi"/>
      <w:lang w:val="hr-HR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"/><Relationship Id="rId3" Type="http://schemas.openxmlformats.org/officeDocument/2006/relationships/image" Target="media/image2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2016-03-06T17:59:00Z</dcterms:created>
  <dc:creator>iMac</dc:creator>
  <dc:language>hr-HR</dc:language>
  <cp:lastModifiedBy>Tajuska</cp:lastModifiedBy>
  <dcterms:modified xsi:type="dcterms:W3CDTF">2016-03-06T17:59:00Z</dcterms:modified>
  <cp:revision>2</cp:revision>
</cp:coreProperties>
</file>