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411A" w14:textId="77777777" w:rsidR="00022C36" w:rsidRDefault="00022C36" w:rsidP="00022C36">
      <w:pPr>
        <w:jc w:val="center"/>
      </w:pPr>
      <w:r>
        <w:rPr>
          <w:noProof/>
          <w:lang w:eastAsia="hr-HR"/>
        </w:rPr>
        <w:drawing>
          <wp:inline distT="0" distB="0" distL="0" distR="0" wp14:anchorId="27BB4AE1" wp14:editId="573457B4">
            <wp:extent cx="5760720" cy="132524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općenj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4D60" w14:textId="77777777" w:rsidR="00022C36" w:rsidRDefault="00022C36" w:rsidP="00022C36">
      <w:pPr>
        <w:jc w:val="center"/>
        <w:rPr>
          <w:color w:val="0E233D"/>
        </w:rPr>
      </w:pPr>
    </w:p>
    <w:p w14:paraId="0BAC27EE" w14:textId="77777777" w:rsidR="00066C74" w:rsidRPr="00137284" w:rsidRDefault="00137284" w:rsidP="00066C74">
      <w:pPr>
        <w:jc w:val="center"/>
      </w:pPr>
      <w:bookmarkStart w:id="0" w:name="_Hlk19102185"/>
      <w:r w:rsidRPr="00137284">
        <w:rPr>
          <w:b/>
        </w:rPr>
        <w:t>Unapređenje osnovne prometne i komunalne zajedničke infrastrukture u Poduzetničkoj zoni Pregrada</w:t>
      </w:r>
    </w:p>
    <w:bookmarkEnd w:id="0"/>
    <w:p w14:paraId="668496F2" w14:textId="77777777" w:rsidR="00A92967" w:rsidRPr="00137284" w:rsidRDefault="00A92967" w:rsidP="000418CD">
      <w:pPr>
        <w:jc w:val="center"/>
        <w:rPr>
          <w:b/>
        </w:rPr>
      </w:pPr>
    </w:p>
    <w:p w14:paraId="079FB8AE" w14:textId="77777777" w:rsidR="00675A63" w:rsidRPr="00137284" w:rsidRDefault="00675A63" w:rsidP="00066C74">
      <w:pPr>
        <w:jc w:val="both"/>
      </w:pPr>
      <w:r w:rsidRPr="00137284">
        <w:t xml:space="preserve">Projekt </w:t>
      </w:r>
      <w:r w:rsidR="00137284" w:rsidRPr="00137284">
        <w:rPr>
          <w:b/>
          <w:bCs/>
        </w:rPr>
        <w:t xml:space="preserve">Unapređenje osnovne prometne i komunalne zajedničke infrastrukture u Poduzetničkoj zoni Pregrada </w:t>
      </w:r>
      <w:r w:rsidR="00066C74" w:rsidRPr="00137284">
        <w:t xml:space="preserve">sufinanciran je sredstvima Europske unije kroz Europski fond za regionalni razvoj, a iz Operativnog programa Konkurentnost i kohezija 2014. - 2020. </w:t>
      </w:r>
      <w:r w:rsidRPr="00137284">
        <w:t xml:space="preserve"> </w:t>
      </w:r>
      <w:r w:rsidR="00066C74" w:rsidRPr="00137284">
        <w:t xml:space="preserve">Ukupna vrijednost projekta je </w:t>
      </w:r>
      <w:r w:rsidR="00137284" w:rsidRPr="00137284">
        <w:t>2.067.250,00</w:t>
      </w:r>
      <w:r w:rsidR="00066C74" w:rsidRPr="00137284">
        <w:t xml:space="preserve">, dok je ukupni iznos bespovratnih sredstava </w:t>
      </w:r>
      <w:r w:rsidR="00137284" w:rsidRPr="00137284">
        <w:t>1.756.749,05</w:t>
      </w:r>
      <w:r w:rsidR="00066C74" w:rsidRPr="00137284">
        <w:t xml:space="preserve"> kn. Nositelj projekta je </w:t>
      </w:r>
      <w:r w:rsidR="00137284" w:rsidRPr="00137284">
        <w:t>Grad Pregrada</w:t>
      </w:r>
      <w:r w:rsidR="00066C74" w:rsidRPr="00137284">
        <w:t>.</w:t>
      </w:r>
    </w:p>
    <w:p w14:paraId="157C9ADE" w14:textId="77777777" w:rsidR="00066C74" w:rsidRDefault="00DF3E8D" w:rsidP="00066C74">
      <w:pPr>
        <w:jc w:val="both"/>
      </w:pPr>
      <w:r>
        <w:t>Projekt podrazumijeva ulaganja u izgradnju nogostupa uz prometnicu, izgradnju javne rasvjete te izgradnju drvoreda čime će se osigurati kvalitetnija i dostupnija infrastruktura u postojećoj poduzetničkoj zoni.</w:t>
      </w:r>
      <w:r w:rsidR="009F01DD">
        <w:t xml:space="preserve"> Cilj osnivanja Poduzetničke zone Pregrada je poticanje razvoja poduzetništva kao pokretačke snage lokalnog održivog gospodarskog razvoja kako bi se stvorili uvjeti za poticanje otvaranja novih tvrtki i novih radnih mjesta.</w:t>
      </w:r>
    </w:p>
    <w:p w14:paraId="684DFE34" w14:textId="77777777" w:rsidR="009F01DD" w:rsidRDefault="009F01DD" w:rsidP="00066C74">
      <w:pPr>
        <w:jc w:val="both"/>
      </w:pPr>
      <w:r>
        <w:t>Opći cilj projekta je unapređenje kvalitete i poboljšanje dostupnosti osnovne i zelene zajedničke infrastrukture u PZ Pregrada što će posredno doprinijeti privlačenju novih investicija i stvaranju mogućnosti za otvaranje novih radnih mjesta, rastu i razvoju sektora malog i srednjeg poduzetništva te jačanju konkurentnosti grada Pregrade. Specifični cilj projekta jest poticanje otvaranja novih poduzeća u PZ Pregrada.</w:t>
      </w:r>
    </w:p>
    <w:p w14:paraId="131DFCA4" w14:textId="77777777" w:rsidR="0006062A" w:rsidRPr="0006062A" w:rsidRDefault="0006062A" w:rsidP="00066C74">
      <w:pPr>
        <w:jc w:val="both"/>
      </w:pPr>
      <w:r>
        <w:t>Projekt će rezultirati s ukupno 3.800 m</w:t>
      </w:r>
      <w:r>
        <w:rPr>
          <w:vertAlign w:val="superscript"/>
        </w:rPr>
        <w:t xml:space="preserve">2 </w:t>
      </w:r>
      <w:r>
        <w:t>uređenog nogostupa te 1.295 m mreže javne rasvjete sa 61 rasvjetnim tijelom te zaštitnim drvoredom dužine 1.100 m.</w:t>
      </w:r>
    </w:p>
    <w:p w14:paraId="0071DAB3" w14:textId="4FA50542" w:rsidR="00F65471" w:rsidRPr="00137284" w:rsidRDefault="00F65471" w:rsidP="00066C74">
      <w:pPr>
        <w:jc w:val="both"/>
      </w:pPr>
      <w:r w:rsidRPr="00137284">
        <w:t xml:space="preserve">Projekt </w:t>
      </w:r>
      <w:r w:rsidR="00DF3E8D">
        <w:t>traje</w:t>
      </w:r>
      <w:r w:rsidRPr="00137284">
        <w:t xml:space="preserve"> od</w:t>
      </w:r>
      <w:r w:rsidR="00DF3E8D">
        <w:t xml:space="preserve"> </w:t>
      </w:r>
      <w:r w:rsidR="00ED7401">
        <w:t>1</w:t>
      </w:r>
      <w:r w:rsidR="00DF3E8D">
        <w:t>. lipnja 2019. do 1. veljače 2019. godine (20 mjeseci).</w:t>
      </w:r>
    </w:p>
    <w:p w14:paraId="2ADFC491" w14:textId="77777777" w:rsidR="009233ED" w:rsidRDefault="009233ED" w:rsidP="009233ED">
      <w:pPr>
        <w:rPr>
          <w:color w:val="0E233D"/>
        </w:rPr>
      </w:pPr>
    </w:p>
    <w:p w14:paraId="6584C9B6" w14:textId="77777777" w:rsidR="00BC110D" w:rsidRDefault="00BC110D" w:rsidP="00BC110D">
      <w:pPr>
        <w:rPr>
          <w:color w:val="0E233D"/>
        </w:rPr>
      </w:pPr>
    </w:p>
    <w:p w14:paraId="323B4B0F" w14:textId="77777777" w:rsidR="00022C36" w:rsidRPr="00DF3E8D" w:rsidRDefault="00022C36" w:rsidP="000B47D9">
      <w:pPr>
        <w:jc w:val="center"/>
      </w:pPr>
      <w:r w:rsidRPr="00DF3E8D">
        <w:t xml:space="preserve">„Sadržaj </w:t>
      </w:r>
      <w:r w:rsidR="00A92967" w:rsidRPr="00DF3E8D">
        <w:t>priopćenja</w:t>
      </w:r>
      <w:r w:rsidRPr="00DF3E8D">
        <w:t xml:space="preserve"> isključiva je odgovornost </w:t>
      </w:r>
      <w:r w:rsidR="00DF3E8D" w:rsidRPr="00DF3E8D">
        <w:t>Grada Pregrade</w:t>
      </w:r>
      <w:r w:rsidRPr="00DF3E8D">
        <w:t>.“</w:t>
      </w:r>
    </w:p>
    <w:sectPr w:rsidR="00022C36" w:rsidRPr="00DF3E8D" w:rsidSect="00022C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4EDD" w14:textId="77777777" w:rsidR="0005333B" w:rsidRDefault="0005333B" w:rsidP="00116A5E">
      <w:pPr>
        <w:spacing w:after="0" w:line="240" w:lineRule="auto"/>
      </w:pPr>
      <w:r>
        <w:separator/>
      </w:r>
    </w:p>
  </w:endnote>
  <w:endnote w:type="continuationSeparator" w:id="0">
    <w:p w14:paraId="016972FD" w14:textId="77777777" w:rsidR="0005333B" w:rsidRDefault="0005333B" w:rsidP="0011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3A53" w14:textId="77777777" w:rsidR="00116A5E" w:rsidRDefault="00116A5E" w:rsidP="00116A5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E36A" w14:textId="77777777" w:rsidR="0005333B" w:rsidRDefault="0005333B" w:rsidP="00116A5E">
      <w:pPr>
        <w:spacing w:after="0" w:line="240" w:lineRule="auto"/>
      </w:pPr>
      <w:r>
        <w:separator/>
      </w:r>
    </w:p>
  </w:footnote>
  <w:footnote w:type="continuationSeparator" w:id="0">
    <w:p w14:paraId="79F4643A" w14:textId="77777777" w:rsidR="0005333B" w:rsidRDefault="0005333B" w:rsidP="0011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27A"/>
    <w:multiLevelType w:val="hybridMultilevel"/>
    <w:tmpl w:val="CB7E4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1455"/>
    <w:multiLevelType w:val="hybridMultilevel"/>
    <w:tmpl w:val="54243D16"/>
    <w:lvl w:ilvl="0" w:tplc="254A018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36"/>
    <w:rsid w:val="00022C36"/>
    <w:rsid w:val="000418CD"/>
    <w:rsid w:val="0005333B"/>
    <w:rsid w:val="0006062A"/>
    <w:rsid w:val="00066C74"/>
    <w:rsid w:val="000B47D9"/>
    <w:rsid w:val="00116A5E"/>
    <w:rsid w:val="00137284"/>
    <w:rsid w:val="00365CC3"/>
    <w:rsid w:val="003C1955"/>
    <w:rsid w:val="003D1E13"/>
    <w:rsid w:val="005829AE"/>
    <w:rsid w:val="00611056"/>
    <w:rsid w:val="00675A63"/>
    <w:rsid w:val="009233ED"/>
    <w:rsid w:val="009F01DD"/>
    <w:rsid w:val="00A30F30"/>
    <w:rsid w:val="00A6230F"/>
    <w:rsid w:val="00A92967"/>
    <w:rsid w:val="00BC110D"/>
    <w:rsid w:val="00CC5D2B"/>
    <w:rsid w:val="00DF3E8D"/>
    <w:rsid w:val="00E3145C"/>
    <w:rsid w:val="00E54249"/>
    <w:rsid w:val="00ED7401"/>
    <w:rsid w:val="00F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9091"/>
  <w15:chartTrackingRefBased/>
  <w15:docId w15:val="{FAE10056-5632-496D-A713-706C1DDF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1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A5E"/>
  </w:style>
  <w:style w:type="paragraph" w:styleId="Podnoje">
    <w:name w:val="footer"/>
    <w:basedOn w:val="Normal"/>
    <w:link w:val="PodnojeChar"/>
    <w:uiPriority w:val="99"/>
    <w:unhideWhenUsed/>
    <w:rsid w:val="0011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Šalković</dc:creator>
  <cp:keywords/>
  <dc:description/>
  <cp:lastModifiedBy>Krunoslav Golub</cp:lastModifiedBy>
  <cp:revision>8</cp:revision>
  <cp:lastPrinted>2020-11-13T09:29:00Z</cp:lastPrinted>
  <dcterms:created xsi:type="dcterms:W3CDTF">2017-02-09T11:48:00Z</dcterms:created>
  <dcterms:modified xsi:type="dcterms:W3CDTF">2020-11-13T09:29:00Z</dcterms:modified>
</cp:coreProperties>
</file>