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69" w:rsidRDefault="008E6869" w:rsidP="008E6869">
      <w:pPr>
        <w:rPr>
          <w:lang w:val="hr-HR"/>
        </w:rPr>
      </w:pPr>
    </w:p>
    <w:p w:rsidR="008E6869" w:rsidRDefault="008E6869" w:rsidP="008E6869">
      <w:pPr>
        <w:spacing w:after="200" w:line="276" w:lineRule="auto"/>
        <w:rPr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2"/>
        <w:gridCol w:w="5072"/>
      </w:tblGrid>
      <w:tr w:rsidR="008E6869" w:rsidTr="007E26C2">
        <w:trPr>
          <w:trHeight w:val="720"/>
        </w:trPr>
        <w:tc>
          <w:tcPr>
            <w:tcW w:w="9254" w:type="dxa"/>
            <w:gridSpan w:val="2"/>
            <w:shd w:val="clear" w:color="auto" w:fill="A6A6A6" w:themeFill="background1" w:themeFillShade="A6"/>
          </w:tcPr>
          <w:p w:rsidR="008E6869" w:rsidRDefault="008E6869" w:rsidP="007E26C2">
            <w:pPr>
              <w:ind w:left="115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8E6869" w:rsidRPr="00A748BC" w:rsidRDefault="008E6869" w:rsidP="007E26C2">
            <w:pPr>
              <w:ind w:left="115"/>
              <w:jc w:val="center"/>
              <w:rPr>
                <w:b/>
                <w:sz w:val="20"/>
                <w:szCs w:val="20"/>
                <w:lang w:val="hr-HR"/>
              </w:rPr>
            </w:pPr>
            <w:r w:rsidRPr="00A748BC"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8E6869" w:rsidRPr="00A748BC" w:rsidRDefault="008E6869" w:rsidP="007E26C2">
            <w:pPr>
              <w:ind w:left="115"/>
              <w:jc w:val="center"/>
              <w:rPr>
                <w:lang w:val="hr-HR"/>
              </w:rPr>
            </w:pPr>
            <w:r w:rsidRPr="00A748BC">
              <w:rPr>
                <w:b/>
                <w:sz w:val="20"/>
                <w:szCs w:val="20"/>
                <w:lang w:val="hr-HR"/>
              </w:rPr>
              <w:t xml:space="preserve">                           UPRAVNI ODJEL ZA FINANCIJE I GOSPODARSTVO</w:t>
            </w:r>
            <w:r w:rsidRPr="00A748BC">
              <w:rPr>
                <w:b/>
                <w:lang w:val="hr-HR"/>
              </w:rPr>
              <w:tab/>
            </w:r>
            <w:r w:rsidRPr="00A748BC">
              <w:rPr>
                <w:lang w:val="hr-HR"/>
              </w:rPr>
              <w:tab/>
            </w:r>
            <w:r w:rsidRPr="00A748BC">
              <w:rPr>
                <w:lang w:val="hr-HR"/>
              </w:rPr>
              <w:tab/>
            </w:r>
            <w:r w:rsidRPr="00A748BC">
              <w:rPr>
                <w:lang w:val="hr-HR"/>
              </w:rPr>
              <w:tab/>
            </w:r>
          </w:p>
        </w:tc>
      </w:tr>
      <w:tr w:rsidR="008E6869" w:rsidTr="007E26C2">
        <w:trPr>
          <w:trHeight w:val="547"/>
        </w:trPr>
        <w:tc>
          <w:tcPr>
            <w:tcW w:w="9254" w:type="dxa"/>
            <w:gridSpan w:val="2"/>
            <w:shd w:val="clear" w:color="auto" w:fill="D9D9D9" w:themeFill="background1" w:themeFillShade="D9"/>
          </w:tcPr>
          <w:p w:rsidR="008E6869" w:rsidRPr="00A748BC" w:rsidRDefault="008E6869" w:rsidP="007E26C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748BC"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8E6869" w:rsidRPr="00A748BC" w:rsidRDefault="008E6869" w:rsidP="007E26C2">
            <w:pPr>
              <w:ind w:left="115"/>
              <w:rPr>
                <w:lang w:val="hr-HR"/>
              </w:rPr>
            </w:pPr>
            <w:r w:rsidRPr="00A748BC">
              <w:rPr>
                <w:sz w:val="20"/>
                <w:szCs w:val="20"/>
                <w:lang w:val="hr-HR"/>
              </w:rPr>
              <w:t xml:space="preserve">                                       Potpora za umjetno </w:t>
            </w:r>
            <w:proofErr w:type="spellStart"/>
            <w:r w:rsidRPr="00A748BC">
              <w:rPr>
                <w:sz w:val="20"/>
                <w:szCs w:val="20"/>
                <w:lang w:val="hr-HR"/>
              </w:rPr>
              <w:t>osjemenjivanje</w:t>
            </w:r>
            <w:proofErr w:type="spellEnd"/>
            <w:r w:rsidRPr="00A748BC">
              <w:rPr>
                <w:sz w:val="20"/>
                <w:szCs w:val="20"/>
                <w:lang w:val="hr-HR"/>
              </w:rPr>
              <w:t xml:space="preserve"> krava </w:t>
            </w:r>
            <w:proofErr w:type="spellStart"/>
            <w:r w:rsidRPr="00A748BC">
              <w:rPr>
                <w:sz w:val="20"/>
                <w:szCs w:val="20"/>
                <w:lang w:val="hr-HR"/>
              </w:rPr>
              <w:t>plotkinja</w:t>
            </w:r>
            <w:proofErr w:type="spellEnd"/>
            <w:r w:rsidRPr="00A748BC">
              <w:rPr>
                <w:sz w:val="20"/>
                <w:szCs w:val="20"/>
                <w:lang w:val="hr-HR"/>
              </w:rPr>
              <w:t xml:space="preserve"> i krmača</w:t>
            </w:r>
          </w:p>
        </w:tc>
      </w:tr>
      <w:tr w:rsidR="008E6869" w:rsidTr="007E26C2">
        <w:trPr>
          <w:trHeight w:val="413"/>
        </w:trPr>
        <w:tc>
          <w:tcPr>
            <w:tcW w:w="9254" w:type="dxa"/>
            <w:gridSpan w:val="2"/>
            <w:shd w:val="clear" w:color="auto" w:fill="F2F2F2" w:themeFill="background1" w:themeFillShade="F2"/>
          </w:tcPr>
          <w:p w:rsidR="008E6869" w:rsidRDefault="008E6869" w:rsidP="007E26C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8E6869" w:rsidRPr="00A748BC" w:rsidRDefault="008E6869" w:rsidP="007E26C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748BC"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8E6869" w:rsidTr="007E26C2">
        <w:trPr>
          <w:trHeight w:val="560"/>
        </w:trPr>
        <w:tc>
          <w:tcPr>
            <w:tcW w:w="4182" w:type="dxa"/>
          </w:tcPr>
          <w:p w:rsidR="008E6869" w:rsidRDefault="008E6869" w:rsidP="007E26C2">
            <w:pPr>
              <w:rPr>
                <w:sz w:val="16"/>
                <w:szCs w:val="16"/>
                <w:lang w:val="hr-HR"/>
              </w:rPr>
            </w:pP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NAZIV NOSITELJA/ODGOVORNE OSOBE</w:t>
            </w:r>
          </w:p>
          <w:p w:rsidR="008E6869" w:rsidRPr="004E4D0C" w:rsidRDefault="008E6869" w:rsidP="007E26C2">
            <w:pPr>
              <w:rPr>
                <w:sz w:val="20"/>
                <w:szCs w:val="20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POLJOPRIVREDNOG GOSPODARSTVA</w:t>
            </w:r>
          </w:p>
        </w:tc>
        <w:tc>
          <w:tcPr>
            <w:tcW w:w="5072" w:type="dxa"/>
          </w:tcPr>
          <w:p w:rsidR="008E6869" w:rsidRDefault="008E6869" w:rsidP="007E26C2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8E6869" w:rsidRPr="004E4D0C" w:rsidRDefault="008E6869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8E6869" w:rsidTr="007E26C2">
        <w:trPr>
          <w:trHeight w:val="414"/>
        </w:trPr>
        <w:tc>
          <w:tcPr>
            <w:tcW w:w="4182" w:type="dxa"/>
          </w:tcPr>
          <w:p w:rsidR="008E6869" w:rsidRDefault="008E6869" w:rsidP="007E26C2">
            <w:pPr>
              <w:rPr>
                <w:sz w:val="16"/>
                <w:szCs w:val="16"/>
                <w:lang w:val="hr-HR"/>
              </w:rPr>
            </w:pP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MATIČNI BROJ POLJORIVREDNOG</w:t>
            </w: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GOSPODARSTVA</w:t>
            </w:r>
          </w:p>
        </w:tc>
        <w:tc>
          <w:tcPr>
            <w:tcW w:w="5072" w:type="dxa"/>
          </w:tcPr>
          <w:p w:rsidR="008E6869" w:rsidRDefault="008E6869" w:rsidP="007E26C2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8E6869" w:rsidRPr="004E4D0C" w:rsidRDefault="008E6869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8E6869" w:rsidTr="007E26C2">
        <w:trPr>
          <w:trHeight w:val="423"/>
        </w:trPr>
        <w:tc>
          <w:tcPr>
            <w:tcW w:w="4182" w:type="dxa"/>
          </w:tcPr>
          <w:p w:rsidR="008E6869" w:rsidRDefault="008E6869" w:rsidP="007E26C2">
            <w:pPr>
              <w:rPr>
                <w:sz w:val="16"/>
                <w:szCs w:val="16"/>
                <w:lang w:val="hr-HR"/>
              </w:rPr>
            </w:pP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</w:tcPr>
          <w:p w:rsidR="008E6869" w:rsidRPr="00F061C6" w:rsidRDefault="008E6869" w:rsidP="007E26C2">
            <w:pPr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8E6869" w:rsidTr="007E26C2">
        <w:trPr>
          <w:trHeight w:val="557"/>
        </w:trPr>
        <w:tc>
          <w:tcPr>
            <w:tcW w:w="4182" w:type="dxa"/>
          </w:tcPr>
          <w:p w:rsidR="008E6869" w:rsidRDefault="008E6869" w:rsidP="007E26C2">
            <w:pPr>
              <w:rPr>
                <w:sz w:val="16"/>
                <w:szCs w:val="16"/>
                <w:lang w:val="hr-HR"/>
              </w:rPr>
            </w:pP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ADRESA PREBIVALIŠTA/SJEDIŠTA</w:t>
            </w: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</w:tcPr>
          <w:p w:rsidR="008E6869" w:rsidRDefault="008E6869" w:rsidP="007E26C2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8E6869" w:rsidRDefault="008E6869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8E6869" w:rsidTr="007E26C2">
        <w:trPr>
          <w:trHeight w:val="425"/>
        </w:trPr>
        <w:tc>
          <w:tcPr>
            <w:tcW w:w="4182" w:type="dxa"/>
          </w:tcPr>
          <w:p w:rsidR="008E6869" w:rsidRDefault="008E6869" w:rsidP="007E26C2">
            <w:pPr>
              <w:rPr>
                <w:sz w:val="16"/>
                <w:szCs w:val="16"/>
                <w:lang w:val="hr-HR"/>
              </w:rPr>
            </w:pPr>
          </w:p>
          <w:p w:rsidR="008E6869" w:rsidRDefault="008E6869" w:rsidP="007E26C2">
            <w:pPr>
              <w:rPr>
                <w:sz w:val="20"/>
                <w:szCs w:val="20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GRAD/OPĆIN</w:t>
            </w:r>
            <w:r w:rsidRPr="00A748BC">
              <w:rPr>
                <w:sz w:val="18"/>
                <w:szCs w:val="18"/>
                <w:lang w:val="hr-HR"/>
              </w:rPr>
              <w:t>A</w:t>
            </w:r>
          </w:p>
        </w:tc>
        <w:tc>
          <w:tcPr>
            <w:tcW w:w="5072" w:type="dxa"/>
          </w:tcPr>
          <w:p w:rsidR="008E6869" w:rsidRDefault="008E6869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8E6869" w:rsidTr="007E26C2">
        <w:trPr>
          <w:trHeight w:val="404"/>
        </w:trPr>
        <w:tc>
          <w:tcPr>
            <w:tcW w:w="4182" w:type="dxa"/>
          </w:tcPr>
          <w:p w:rsidR="008E6869" w:rsidRDefault="008E6869" w:rsidP="007E26C2">
            <w:pPr>
              <w:rPr>
                <w:sz w:val="16"/>
                <w:szCs w:val="16"/>
                <w:lang w:val="hr-HR"/>
              </w:rPr>
            </w:pP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</w:tcPr>
          <w:p w:rsidR="008E6869" w:rsidRDefault="008E6869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8E6869" w:rsidTr="007E26C2">
        <w:trPr>
          <w:trHeight w:val="424"/>
        </w:trPr>
        <w:tc>
          <w:tcPr>
            <w:tcW w:w="4182" w:type="dxa"/>
          </w:tcPr>
          <w:p w:rsidR="008E6869" w:rsidRDefault="008E6869" w:rsidP="007E26C2">
            <w:pPr>
              <w:rPr>
                <w:sz w:val="16"/>
                <w:szCs w:val="16"/>
                <w:lang w:val="hr-HR"/>
              </w:rPr>
            </w:pP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</w:tcPr>
          <w:p w:rsidR="008E6869" w:rsidRDefault="008E6869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8E6869" w:rsidTr="007E26C2">
        <w:trPr>
          <w:trHeight w:val="557"/>
        </w:trPr>
        <w:tc>
          <w:tcPr>
            <w:tcW w:w="4182" w:type="dxa"/>
          </w:tcPr>
          <w:p w:rsidR="008E6869" w:rsidRDefault="008E6869" w:rsidP="007E26C2">
            <w:pPr>
              <w:rPr>
                <w:sz w:val="16"/>
                <w:szCs w:val="16"/>
                <w:lang w:val="hr-HR"/>
              </w:rPr>
            </w:pPr>
          </w:p>
          <w:p w:rsidR="008E6869" w:rsidRPr="00A748BC" w:rsidRDefault="008E6869" w:rsidP="007E26C2">
            <w:pPr>
              <w:rPr>
                <w:sz w:val="16"/>
                <w:szCs w:val="16"/>
                <w:lang w:val="hr-HR"/>
              </w:rPr>
            </w:pPr>
            <w:r w:rsidRPr="00A748BC"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</w:tcPr>
          <w:p w:rsidR="008E6869" w:rsidRDefault="008E6869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8E6869" w:rsidTr="007E26C2">
        <w:trPr>
          <w:trHeight w:val="410"/>
        </w:trPr>
        <w:tc>
          <w:tcPr>
            <w:tcW w:w="4182" w:type="dxa"/>
          </w:tcPr>
          <w:p w:rsidR="008E6869" w:rsidRDefault="008E6869" w:rsidP="007E26C2">
            <w:pPr>
              <w:rPr>
                <w:b/>
                <w:sz w:val="16"/>
                <w:szCs w:val="16"/>
                <w:lang w:val="hr-HR"/>
              </w:rPr>
            </w:pPr>
          </w:p>
          <w:p w:rsidR="008E6869" w:rsidRPr="00A748BC" w:rsidRDefault="008E6869" w:rsidP="007E26C2">
            <w:pPr>
              <w:rPr>
                <w:b/>
                <w:sz w:val="16"/>
                <w:szCs w:val="16"/>
                <w:lang w:val="hr-HR"/>
              </w:rPr>
            </w:pPr>
            <w:r w:rsidRPr="00A748BC">
              <w:rPr>
                <w:b/>
                <w:sz w:val="16"/>
                <w:szCs w:val="16"/>
                <w:lang w:val="hr-HR"/>
              </w:rPr>
              <w:t>IBAN</w:t>
            </w:r>
            <w:r>
              <w:rPr>
                <w:b/>
                <w:sz w:val="16"/>
                <w:szCs w:val="16"/>
                <w:lang w:val="hr-HR"/>
              </w:rPr>
              <w:t xml:space="preserve">                                                                                H R</w:t>
            </w:r>
          </w:p>
        </w:tc>
        <w:tc>
          <w:tcPr>
            <w:tcW w:w="5072" w:type="dxa"/>
          </w:tcPr>
          <w:p w:rsidR="008E6869" w:rsidRDefault="008E6869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8E6869" w:rsidRDefault="008E6869" w:rsidP="008E6869">
      <w:pPr>
        <w:rPr>
          <w:sz w:val="16"/>
          <w:szCs w:val="16"/>
          <w:lang w:val="hr-HR"/>
        </w:rPr>
      </w:pPr>
    </w:p>
    <w:p w:rsidR="008E6869" w:rsidRDefault="008E6869" w:rsidP="008E6869">
      <w:pPr>
        <w:rPr>
          <w:sz w:val="16"/>
          <w:szCs w:val="16"/>
          <w:lang w:val="hr-HR"/>
        </w:rPr>
      </w:pPr>
    </w:p>
    <w:p w:rsidR="008E6869" w:rsidRDefault="008E6869" w:rsidP="008E686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8E6869" w:rsidRPr="00967302" w:rsidRDefault="008E6869" w:rsidP="008E686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pop</w:t>
      </w:r>
      <w:r w:rsidRPr="00967302">
        <w:rPr>
          <w:sz w:val="16"/>
          <w:szCs w:val="16"/>
          <w:lang w:val="hr-HR"/>
        </w:rPr>
        <w:t>unjen obrazac zahtjeva  - dostupan na web stranici Grada Pregrade (</w:t>
      </w:r>
      <w:hyperlink r:id="rId5" w:history="1">
        <w:r w:rsidRPr="00967302">
          <w:rPr>
            <w:rStyle w:val="Hiperveza"/>
            <w:sz w:val="16"/>
            <w:szCs w:val="16"/>
            <w:lang w:val="hr-HR"/>
          </w:rPr>
          <w:t>www.pregrada.hr</w:t>
        </w:r>
      </w:hyperlink>
      <w:r w:rsidRPr="00967302">
        <w:rPr>
          <w:sz w:val="16"/>
          <w:szCs w:val="16"/>
          <w:lang w:val="hr-HR"/>
        </w:rPr>
        <w:t>)</w:t>
      </w:r>
    </w:p>
    <w:p w:rsidR="008E6869" w:rsidRPr="00967302" w:rsidRDefault="008E6869" w:rsidP="008E686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967302">
        <w:rPr>
          <w:sz w:val="16"/>
          <w:szCs w:val="16"/>
          <w:lang w:val="hr-HR"/>
        </w:rPr>
        <w:t>preslika rješenja o upisu u Upisnik PG-a</w:t>
      </w:r>
    </w:p>
    <w:p w:rsidR="008E6869" w:rsidRPr="00967302" w:rsidRDefault="008E6869" w:rsidP="008E686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967302">
        <w:rPr>
          <w:sz w:val="16"/>
          <w:szCs w:val="16"/>
          <w:lang w:val="hr-HR"/>
        </w:rPr>
        <w:t>preslika važeće osobne iskaznice</w:t>
      </w:r>
    </w:p>
    <w:p w:rsidR="008E6869" w:rsidRPr="00967302" w:rsidRDefault="008E6869" w:rsidP="008E686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967302">
        <w:rPr>
          <w:sz w:val="16"/>
          <w:szCs w:val="16"/>
          <w:lang w:val="hr-HR"/>
        </w:rPr>
        <w:t>preslika žiro računa na koji će se potpora isplatiti</w:t>
      </w:r>
    </w:p>
    <w:p w:rsidR="008E6869" w:rsidRPr="00967302" w:rsidRDefault="008E6869" w:rsidP="008E686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967302">
        <w:rPr>
          <w:sz w:val="16"/>
          <w:szCs w:val="16"/>
          <w:lang w:val="hr-HR"/>
        </w:rPr>
        <w:t>dokumentirani izdaci za koje se traži potpora: preslika potvrde veterinarske stanice koja je obavila uslugu ili preslika računa  koji moraju glasiti na podnositelja zahtjeva ili člana PG. Prihvatljivi su samo izdaci za razdoblje od 1 siječnja do 15. prosinca 2016. godine,</w:t>
      </w:r>
    </w:p>
    <w:p w:rsidR="008E6869" w:rsidRPr="00967302" w:rsidRDefault="008E6869" w:rsidP="008E686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967302">
        <w:rPr>
          <w:sz w:val="16"/>
          <w:szCs w:val="16"/>
          <w:lang w:val="hr-HR"/>
        </w:rPr>
        <w:t xml:space="preserve">dokaz o upisu u jedinstveni registar domaćih životinja (preslika kartice) </w:t>
      </w:r>
    </w:p>
    <w:p w:rsidR="008E6869" w:rsidRPr="00967302" w:rsidRDefault="008E6869" w:rsidP="008E686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 w:rsidRPr="00967302">
        <w:rPr>
          <w:sz w:val="16"/>
          <w:szCs w:val="16"/>
          <w:lang w:val="hr-HR"/>
        </w:rPr>
        <w:t xml:space="preserve">Izjava o statusu podnositelja u Registru poreznih obveznika – Obrazac – </w:t>
      </w:r>
      <w:proofErr w:type="spellStart"/>
      <w:r w:rsidRPr="00967302">
        <w:rPr>
          <w:sz w:val="16"/>
          <w:szCs w:val="16"/>
          <w:lang w:val="hr-HR"/>
        </w:rPr>
        <w:t>Izj</w:t>
      </w:r>
      <w:proofErr w:type="spellEnd"/>
      <w:r w:rsidRPr="00967302">
        <w:rPr>
          <w:sz w:val="16"/>
          <w:szCs w:val="16"/>
          <w:lang w:val="hr-HR"/>
        </w:rPr>
        <w:t>. 1</w:t>
      </w:r>
    </w:p>
    <w:p w:rsidR="008E6869" w:rsidRPr="00967302" w:rsidRDefault="006E1121" w:rsidP="008E686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</w:t>
      </w:r>
      <w:bookmarkStart w:id="0" w:name="_GoBack"/>
      <w:bookmarkEnd w:id="0"/>
      <w:r w:rsidR="008E6869" w:rsidRPr="00967302">
        <w:rPr>
          <w:sz w:val="16"/>
          <w:szCs w:val="16"/>
          <w:lang w:val="hr-HR"/>
        </w:rPr>
        <w:t>zjava o korištenim potporama male vrijednosti – Obrazac – Izj.2.</w:t>
      </w:r>
    </w:p>
    <w:p w:rsidR="008E6869" w:rsidRPr="00967302" w:rsidRDefault="008E6869" w:rsidP="008E6869">
      <w:pPr>
        <w:pStyle w:val="Odlomakpopisa"/>
        <w:ind w:left="644"/>
        <w:rPr>
          <w:sz w:val="16"/>
          <w:szCs w:val="16"/>
          <w:lang w:val="hr-HR"/>
        </w:rPr>
      </w:pPr>
    </w:p>
    <w:p w:rsidR="008E6869" w:rsidRDefault="008E6869" w:rsidP="008E6869">
      <w:pPr>
        <w:rPr>
          <w:sz w:val="16"/>
          <w:szCs w:val="16"/>
          <w:lang w:val="hr-HR"/>
        </w:rPr>
      </w:pPr>
    </w:p>
    <w:p w:rsidR="008E6869" w:rsidRDefault="008E6869" w:rsidP="008E6869">
      <w:pPr>
        <w:rPr>
          <w:lang w:val="hr-HR"/>
        </w:rPr>
      </w:pPr>
    </w:p>
    <w:p w:rsidR="008E6869" w:rsidRDefault="008E6869" w:rsidP="008E6869">
      <w:pPr>
        <w:rPr>
          <w:lang w:val="hr-HR"/>
        </w:rPr>
      </w:pPr>
    </w:p>
    <w:p w:rsidR="008E6869" w:rsidRPr="00A748BC" w:rsidRDefault="008E6869" w:rsidP="008E6869">
      <w:pPr>
        <w:rPr>
          <w:lang w:val="hr-HR"/>
        </w:rPr>
      </w:pPr>
    </w:p>
    <w:p w:rsidR="008E6869" w:rsidRDefault="008E6869" w:rsidP="008E6869">
      <w:pPr>
        <w:ind w:left="2124" w:firstLine="708"/>
        <w:rPr>
          <w:b/>
          <w:sz w:val="16"/>
          <w:szCs w:val="16"/>
          <w:lang w:val="hr-HR"/>
        </w:rPr>
      </w:pPr>
      <w:r w:rsidRPr="00A748BC">
        <w:rPr>
          <w:b/>
          <w:lang w:val="hr-HR"/>
        </w:rPr>
        <w:t>Mjesto i datum ,</w:t>
      </w:r>
      <w:r w:rsidRPr="00A748BC">
        <w:rPr>
          <w:b/>
          <w:sz w:val="16"/>
          <w:szCs w:val="16"/>
          <w:lang w:val="hr-HR"/>
        </w:rPr>
        <w:t xml:space="preserve">    ________________________________ </w:t>
      </w:r>
    </w:p>
    <w:p w:rsidR="008E6869" w:rsidRDefault="008E6869" w:rsidP="008E6869">
      <w:pPr>
        <w:ind w:left="2124" w:firstLine="708"/>
        <w:rPr>
          <w:b/>
          <w:sz w:val="16"/>
          <w:szCs w:val="16"/>
          <w:lang w:val="hr-HR"/>
        </w:rPr>
      </w:pPr>
    </w:p>
    <w:p w:rsidR="008E6869" w:rsidRDefault="008E6869" w:rsidP="008E6869">
      <w:pPr>
        <w:ind w:left="2124" w:firstLine="708"/>
        <w:rPr>
          <w:b/>
          <w:sz w:val="16"/>
          <w:szCs w:val="16"/>
          <w:lang w:val="hr-HR"/>
        </w:rPr>
      </w:pPr>
    </w:p>
    <w:p w:rsidR="008E6869" w:rsidRPr="00A748BC" w:rsidRDefault="008E6869" w:rsidP="008E6869">
      <w:pPr>
        <w:ind w:left="2124" w:firstLine="708"/>
        <w:rPr>
          <w:b/>
          <w:sz w:val="16"/>
          <w:szCs w:val="16"/>
          <w:lang w:val="hr-HR"/>
        </w:rPr>
      </w:pPr>
    </w:p>
    <w:p w:rsidR="008E6869" w:rsidRDefault="008E6869" w:rsidP="008E6869">
      <w:pPr>
        <w:rPr>
          <w:sz w:val="16"/>
          <w:szCs w:val="16"/>
          <w:lang w:val="hr-HR"/>
        </w:rPr>
      </w:pPr>
      <w:r w:rsidRPr="00A748BC">
        <w:rPr>
          <w:b/>
          <w:lang w:val="hr-HR"/>
        </w:rPr>
        <w:t>Ispunio i za točnost podataka odgovara ( potpis i pečat</w:t>
      </w:r>
      <w:r w:rsidRPr="00A748BC">
        <w:rPr>
          <w:lang w:val="hr-HR"/>
        </w:rPr>
        <w:t>)</w:t>
      </w:r>
      <w:r>
        <w:rPr>
          <w:sz w:val="16"/>
          <w:szCs w:val="16"/>
          <w:lang w:val="hr-HR"/>
        </w:rPr>
        <w:t xml:space="preserve">         ________________________________</w:t>
      </w:r>
    </w:p>
    <w:p w:rsidR="008E6869" w:rsidRDefault="008E6869" w:rsidP="008E6869">
      <w:pPr>
        <w:rPr>
          <w:sz w:val="16"/>
          <w:szCs w:val="16"/>
          <w:lang w:val="hr-HR"/>
        </w:rPr>
      </w:pPr>
    </w:p>
    <w:p w:rsidR="008E6869" w:rsidRDefault="008E6869" w:rsidP="008E6869">
      <w:pPr>
        <w:rPr>
          <w:sz w:val="16"/>
          <w:szCs w:val="16"/>
          <w:lang w:val="hr-HR"/>
        </w:rPr>
      </w:pPr>
    </w:p>
    <w:p w:rsidR="008E6869" w:rsidRDefault="008E6869" w:rsidP="008E6869">
      <w:pPr>
        <w:rPr>
          <w:sz w:val="16"/>
          <w:szCs w:val="16"/>
          <w:lang w:val="hr-HR"/>
        </w:rPr>
      </w:pPr>
    </w:p>
    <w:p w:rsidR="008E6869" w:rsidRDefault="008E6869" w:rsidP="008E6869">
      <w:pPr>
        <w:rPr>
          <w:sz w:val="16"/>
          <w:szCs w:val="16"/>
          <w:lang w:val="hr-HR"/>
        </w:rPr>
      </w:pPr>
    </w:p>
    <w:p w:rsidR="008E6869" w:rsidRDefault="008E6869" w:rsidP="008E6869">
      <w:pPr>
        <w:jc w:val="center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GRAD PREGRADA, Upravni odjel za financije i gospodarstvo, J. Karla Tuškana br. 2, 49218 Pregrada, Tel. 049/376 052,  fax. 049/376 132</w:t>
      </w:r>
    </w:p>
    <w:p w:rsidR="008E6869" w:rsidRDefault="00E061DA" w:rsidP="008E6869">
      <w:pPr>
        <w:jc w:val="center"/>
      </w:pPr>
      <w:hyperlink r:id="rId6" w:history="1">
        <w:r w:rsidR="008E6869" w:rsidRPr="00305C99">
          <w:rPr>
            <w:rStyle w:val="Hiperveza"/>
            <w:sz w:val="16"/>
            <w:szCs w:val="16"/>
            <w:lang w:val="hr-HR"/>
          </w:rPr>
          <w:t>www.pregrada.hr</w:t>
        </w:r>
      </w:hyperlink>
    </w:p>
    <w:p w:rsidR="008E6869" w:rsidRDefault="008E6869" w:rsidP="008E6869">
      <w:pPr>
        <w:rPr>
          <w:sz w:val="16"/>
          <w:szCs w:val="16"/>
          <w:lang w:val="hr-HR"/>
        </w:rPr>
      </w:pPr>
    </w:p>
    <w:p w:rsidR="00EA22B2" w:rsidRDefault="00EA22B2"/>
    <w:sectPr w:rsidR="00EA22B2" w:rsidSect="00E0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869"/>
    <w:rsid w:val="00190CAD"/>
    <w:rsid w:val="006E1121"/>
    <w:rsid w:val="008E6869"/>
    <w:rsid w:val="00E061DA"/>
    <w:rsid w:val="00EA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6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68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grada.hr" TargetMode="External"/><Relationship Id="rId5" Type="http://schemas.openxmlformats.org/officeDocument/2006/relationships/hyperlink" Target="http://www.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korisnik13</cp:lastModifiedBy>
  <cp:revision>2</cp:revision>
  <dcterms:created xsi:type="dcterms:W3CDTF">2016-09-14T15:44:00Z</dcterms:created>
  <dcterms:modified xsi:type="dcterms:W3CDTF">2016-09-14T15:44:00Z</dcterms:modified>
</cp:coreProperties>
</file>