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E73" w:rsidRDefault="00FA4E73" w:rsidP="007659E4">
      <w:pPr>
        <w:spacing w:line="0" w:lineRule="atLeast"/>
        <w:rPr>
          <w:rFonts w:ascii="Times New Roman" w:eastAsia="Times New Roman" w:hAnsi="Times New Roman" w:cs="Times New Roman"/>
          <w:b/>
          <w:i/>
          <w:sz w:val="22"/>
        </w:rPr>
      </w:pPr>
      <w:bookmarkStart w:id="0" w:name="page9"/>
      <w:bookmarkStart w:id="1" w:name="page10"/>
      <w:bookmarkEnd w:id="0"/>
      <w:bookmarkEnd w:id="1"/>
    </w:p>
    <w:p w:rsidR="00D32BAA" w:rsidRPr="00EA0C96" w:rsidRDefault="00D32BAA" w:rsidP="00D32BAA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  <w:r w:rsidRPr="00EA0C96">
        <w:rPr>
          <w:rFonts w:ascii="Times New Roman" w:eastAsia="Times New Roman" w:hAnsi="Times New Roman" w:cs="Times New Roman"/>
          <w:b/>
          <w:sz w:val="22"/>
        </w:rPr>
        <w:t>GRAD PREGRADA</w:t>
      </w:r>
    </w:p>
    <w:p w:rsidR="00D32BAA" w:rsidRPr="00EA0C96" w:rsidRDefault="00D32BAA" w:rsidP="00D32BAA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  <w:r w:rsidRPr="00EA0C96">
        <w:rPr>
          <w:rFonts w:ascii="Times New Roman" w:eastAsia="Times New Roman" w:hAnsi="Times New Roman" w:cs="Times New Roman"/>
          <w:b/>
          <w:sz w:val="22"/>
        </w:rPr>
        <w:t>Pregrada, Josipa  Karla Tuškana br. 2</w:t>
      </w:r>
    </w:p>
    <w:p w:rsidR="00D32BAA" w:rsidRDefault="00D32BAA" w:rsidP="00D32BAA">
      <w:pPr>
        <w:spacing w:line="1" w:lineRule="exact"/>
        <w:rPr>
          <w:rFonts w:ascii="Times New Roman" w:eastAsia="Times New Roman" w:hAnsi="Times New Roman" w:cs="Times New Roman"/>
          <w:sz w:val="22"/>
        </w:rPr>
      </w:pPr>
    </w:p>
    <w:p w:rsidR="00D32BAA" w:rsidRDefault="00D32BAA" w:rsidP="00D32BA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KLASA:363-01/18-01/</w:t>
      </w:r>
      <w:r>
        <w:rPr>
          <w:rFonts w:ascii="Times New Roman" w:eastAsia="Times New Roman" w:hAnsi="Times New Roman" w:cs="Times New Roman"/>
          <w:sz w:val="22"/>
        </w:rPr>
        <w:softHyphen/>
      </w:r>
      <w:r>
        <w:rPr>
          <w:rFonts w:ascii="Times New Roman" w:eastAsia="Times New Roman" w:hAnsi="Times New Roman" w:cs="Times New Roman"/>
          <w:sz w:val="22"/>
        </w:rPr>
        <w:softHyphen/>
      </w:r>
      <w:r>
        <w:rPr>
          <w:rFonts w:ascii="Times New Roman" w:eastAsia="Times New Roman" w:hAnsi="Times New Roman" w:cs="Times New Roman"/>
          <w:sz w:val="22"/>
        </w:rPr>
        <w:softHyphen/>
      </w:r>
      <w:r>
        <w:rPr>
          <w:rFonts w:ascii="Times New Roman" w:eastAsia="Times New Roman" w:hAnsi="Times New Roman" w:cs="Times New Roman"/>
          <w:sz w:val="22"/>
        </w:rPr>
        <w:softHyphen/>
        <w:t>72</w:t>
      </w:r>
    </w:p>
    <w:p w:rsidR="00D32BAA" w:rsidRDefault="00D32BAA" w:rsidP="00D32BAA">
      <w:pPr>
        <w:spacing w:line="235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URBROJ:2214/01-04/01-18-2</w:t>
      </w:r>
    </w:p>
    <w:p w:rsidR="00D32BAA" w:rsidRDefault="00D32BAA" w:rsidP="00D32BAA">
      <w:pPr>
        <w:spacing w:line="235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Pregrada, 20.09.2018.</w:t>
      </w:r>
    </w:p>
    <w:p w:rsidR="00D32BAA" w:rsidRDefault="00D32BAA" w:rsidP="00D32BAA">
      <w:pPr>
        <w:spacing w:line="235" w:lineRule="auto"/>
        <w:rPr>
          <w:rFonts w:ascii="Times New Roman" w:eastAsia="Times New Roman" w:hAnsi="Times New Roman" w:cs="Times New Roman"/>
          <w:sz w:val="22"/>
        </w:rPr>
      </w:pPr>
    </w:p>
    <w:p w:rsidR="00D32BAA" w:rsidRDefault="00D32BAA" w:rsidP="00D32BAA">
      <w:pPr>
        <w:spacing w:line="235" w:lineRule="auto"/>
        <w:rPr>
          <w:rFonts w:ascii="Times New Roman" w:hAnsi="Times New Roman" w:cs="Times New Roman"/>
          <w:b/>
          <w:sz w:val="22"/>
          <w:szCs w:val="22"/>
        </w:rPr>
      </w:pPr>
    </w:p>
    <w:p w:rsidR="00D32BAA" w:rsidRDefault="00D32BAA" w:rsidP="00D32BAA">
      <w:pPr>
        <w:spacing w:line="235" w:lineRule="auto"/>
        <w:rPr>
          <w:rFonts w:ascii="Times New Roman" w:eastAsia="Times New Roman" w:hAnsi="Times New Roman" w:cs="Times New Roman"/>
          <w:sz w:val="22"/>
        </w:rPr>
      </w:pPr>
    </w:p>
    <w:p w:rsidR="00D32BAA" w:rsidRDefault="00D32BAA" w:rsidP="00D32BAA">
      <w:pPr>
        <w:spacing w:line="235" w:lineRule="auto"/>
        <w:rPr>
          <w:rFonts w:ascii="Times New Roman" w:eastAsia="Times New Roman" w:hAnsi="Times New Roman" w:cs="Times New Roman"/>
          <w:sz w:val="22"/>
        </w:rPr>
      </w:pPr>
    </w:p>
    <w:p w:rsidR="00D32BAA" w:rsidRDefault="00D32BAA" w:rsidP="00D32BAA">
      <w:pPr>
        <w:spacing w:line="0" w:lineRule="atLeast"/>
        <w:ind w:left="294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POZIV NA DOSTAVU PONUDE</w:t>
      </w:r>
    </w:p>
    <w:p w:rsidR="00D32BAA" w:rsidRDefault="00D32BAA" w:rsidP="00D32BAA">
      <w:pPr>
        <w:spacing w:line="260" w:lineRule="exact"/>
        <w:rPr>
          <w:rFonts w:ascii="Times New Roman" w:eastAsia="Times New Roman" w:hAnsi="Times New Roman" w:cs="Times New Roman"/>
          <w:b/>
          <w:sz w:val="22"/>
        </w:rPr>
      </w:pPr>
    </w:p>
    <w:p w:rsidR="00D32BAA" w:rsidRDefault="00D32BAA" w:rsidP="00D32BAA">
      <w:pPr>
        <w:spacing w:line="260" w:lineRule="exact"/>
        <w:rPr>
          <w:rFonts w:ascii="Times New Roman" w:eastAsia="Times New Roman" w:hAnsi="Times New Roman" w:cs="Times New Roman"/>
          <w:b/>
          <w:sz w:val="22"/>
        </w:rPr>
      </w:pPr>
    </w:p>
    <w:p w:rsidR="00D32BAA" w:rsidRDefault="00D32BAA" w:rsidP="00D32BAA">
      <w:pPr>
        <w:spacing w:line="23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Naručitelj, Grad Pregrada, J. K. Tuškana 2, Pregrada,  OIB: 01467072751, upućuje Poziv na dostavu ponuda.</w:t>
      </w:r>
    </w:p>
    <w:p w:rsidR="00D32BAA" w:rsidRDefault="00D32BAA" w:rsidP="00D32BAA">
      <w:pPr>
        <w:spacing w:line="14" w:lineRule="exact"/>
        <w:rPr>
          <w:rFonts w:ascii="Times New Roman" w:eastAsia="Times New Roman" w:hAnsi="Times New Roman" w:cs="Times New Roman"/>
          <w:sz w:val="22"/>
        </w:rPr>
      </w:pPr>
    </w:p>
    <w:p w:rsidR="00D32BAA" w:rsidRDefault="00D32BAA" w:rsidP="00D32BAA">
      <w:pPr>
        <w:spacing w:line="232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Sukladno članku 12. Zakona o javnoj nabavi („Narodne novine“, br. 120/16) za procijenjenu vrijednost nabave manju od 200.000,00 bez PDV-a za robu i usluge odnosno 500.000,00 kn bez PDV-a za radove (tzv. jednostavnu nabavu), naručitelj nije obavezan provoditi postupke javne nabave propisane Zakonom o javnoj nabavi.</w:t>
      </w:r>
    </w:p>
    <w:p w:rsidR="00D32BAA" w:rsidRDefault="00D32BAA" w:rsidP="00D32BAA">
      <w:pPr>
        <w:spacing w:line="266" w:lineRule="exact"/>
        <w:rPr>
          <w:rFonts w:ascii="Times New Roman" w:eastAsia="Times New Roman" w:hAnsi="Times New Roman" w:cs="Times New Roman"/>
          <w:sz w:val="22"/>
        </w:rPr>
      </w:pPr>
    </w:p>
    <w:p w:rsidR="00D32BAA" w:rsidRPr="00D32BAA" w:rsidRDefault="00D32BAA" w:rsidP="00D32BAA">
      <w:pPr>
        <w:pStyle w:val="Odlomakpopisa"/>
        <w:numPr>
          <w:ilvl w:val="0"/>
          <w:numId w:val="12"/>
        </w:numPr>
        <w:tabs>
          <w:tab w:val="left" w:pos="708"/>
        </w:tabs>
        <w:spacing w:line="230" w:lineRule="auto"/>
        <w:ind w:right="14"/>
        <w:rPr>
          <w:sz w:val="22"/>
        </w:rPr>
      </w:pPr>
      <w:r w:rsidRPr="00D32BAA">
        <w:rPr>
          <w:sz w:val="22"/>
        </w:rPr>
        <w:t xml:space="preserve">OPIS PREDMETA NABAVE </w:t>
      </w:r>
    </w:p>
    <w:p w:rsidR="00D32BAA" w:rsidRDefault="00D32BAA" w:rsidP="00D32BAA">
      <w:pPr>
        <w:spacing w:line="0" w:lineRule="atLeast"/>
        <w:ind w:left="709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Predmet nabave:  Izgradnja multifunkcionalnog asfaltnog igrališta u </w:t>
      </w:r>
      <w:proofErr w:type="spellStart"/>
      <w:r>
        <w:rPr>
          <w:rFonts w:ascii="Times New Roman" w:eastAsia="Times New Roman" w:hAnsi="Times New Roman" w:cs="Times New Roman"/>
          <w:sz w:val="22"/>
        </w:rPr>
        <w:t>Cigrovcu</w:t>
      </w:r>
      <w:proofErr w:type="spellEnd"/>
      <w:r>
        <w:rPr>
          <w:rFonts w:ascii="Times New Roman" w:eastAsia="Times New Roman" w:hAnsi="Times New Roman" w:cs="Times New Roman"/>
          <w:sz w:val="22"/>
        </w:rPr>
        <w:t>,  a sve prema troškovniku  u privitku</w:t>
      </w:r>
    </w:p>
    <w:p w:rsidR="00D32BAA" w:rsidRDefault="00D32BAA" w:rsidP="00D32BAA">
      <w:pPr>
        <w:spacing w:line="235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Opis predmeta nabave: izgradnja asfaltnog igrališta</w:t>
      </w:r>
    </w:p>
    <w:p w:rsidR="00D32BAA" w:rsidRDefault="00D32BAA" w:rsidP="00D32BAA">
      <w:pPr>
        <w:spacing w:line="1" w:lineRule="exact"/>
        <w:rPr>
          <w:rFonts w:ascii="Times New Roman" w:eastAsia="Times New Roman" w:hAnsi="Times New Roman" w:cs="Times New Roman"/>
          <w:sz w:val="22"/>
        </w:rPr>
      </w:pPr>
    </w:p>
    <w:p w:rsidR="00D32BAA" w:rsidRDefault="00D32BAA" w:rsidP="00D32BAA">
      <w:pPr>
        <w:spacing w:line="235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Procijenjena vrijednost nabave: 119.126,00  kn bez PDV-a</w:t>
      </w:r>
    </w:p>
    <w:p w:rsidR="00D32BAA" w:rsidRDefault="00D32BAA" w:rsidP="00D32BAA">
      <w:pPr>
        <w:spacing w:line="254" w:lineRule="exac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  <w:t>Evidencijski broj nabave: 3</w:t>
      </w:r>
    </w:p>
    <w:p w:rsidR="00E554ED" w:rsidRDefault="00E554ED" w:rsidP="00E554ED">
      <w:pPr>
        <w:spacing w:line="254" w:lineRule="exact"/>
        <w:ind w:firstLine="356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  <w:t>Datum objave na internetskim stranicama: 20.09.2018.g.</w:t>
      </w:r>
    </w:p>
    <w:p w:rsidR="00D32BAA" w:rsidRDefault="00D32BAA" w:rsidP="00D32BAA">
      <w:pPr>
        <w:spacing w:line="254" w:lineRule="exact"/>
        <w:rPr>
          <w:rFonts w:ascii="Times New Roman" w:eastAsia="Times New Roman" w:hAnsi="Times New Roman" w:cs="Times New Roman"/>
          <w:sz w:val="22"/>
        </w:rPr>
      </w:pPr>
    </w:p>
    <w:p w:rsidR="00D32BAA" w:rsidRPr="00486CCB" w:rsidRDefault="00D32BAA" w:rsidP="00D32BAA">
      <w:pPr>
        <w:pStyle w:val="Odlomakpopisa"/>
        <w:numPr>
          <w:ilvl w:val="0"/>
          <w:numId w:val="12"/>
        </w:numPr>
        <w:tabs>
          <w:tab w:val="left" w:pos="700"/>
        </w:tabs>
        <w:spacing w:line="235" w:lineRule="auto"/>
        <w:jc w:val="both"/>
        <w:rPr>
          <w:sz w:val="22"/>
        </w:rPr>
      </w:pPr>
      <w:r w:rsidRPr="00486CCB">
        <w:rPr>
          <w:sz w:val="22"/>
        </w:rPr>
        <w:t>UVJETI NABAVE</w:t>
      </w:r>
    </w:p>
    <w:p w:rsidR="00D32BAA" w:rsidRDefault="00D32BAA" w:rsidP="00D32BAA">
      <w:pPr>
        <w:spacing w:line="1" w:lineRule="exact"/>
        <w:rPr>
          <w:rFonts w:ascii="Times New Roman" w:eastAsia="Times New Roman" w:hAnsi="Times New Roman" w:cs="Times New Roman"/>
          <w:sz w:val="22"/>
        </w:rPr>
      </w:pPr>
    </w:p>
    <w:p w:rsidR="00D32BAA" w:rsidRDefault="00D32BAA" w:rsidP="00D32BAA">
      <w:pPr>
        <w:spacing w:line="235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Vaša ponuda treba ispunjavati sljedeće uvjete:</w:t>
      </w:r>
    </w:p>
    <w:p w:rsidR="00D32BAA" w:rsidRDefault="00D32BAA" w:rsidP="00D32BAA">
      <w:pPr>
        <w:numPr>
          <w:ilvl w:val="2"/>
          <w:numId w:val="1"/>
        </w:numPr>
        <w:tabs>
          <w:tab w:val="left" w:pos="840"/>
        </w:tabs>
        <w:spacing w:line="235" w:lineRule="auto"/>
        <w:ind w:left="840" w:hanging="124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način izvršenja:  -</w:t>
      </w:r>
    </w:p>
    <w:p w:rsidR="00D32BAA" w:rsidRDefault="00D32BAA" w:rsidP="00D32BAA">
      <w:pPr>
        <w:spacing w:line="1" w:lineRule="exact"/>
        <w:rPr>
          <w:rFonts w:ascii="Times New Roman" w:eastAsia="Times New Roman" w:hAnsi="Times New Roman" w:cs="Times New Roman"/>
          <w:sz w:val="22"/>
        </w:rPr>
      </w:pPr>
    </w:p>
    <w:p w:rsidR="00D32BAA" w:rsidRDefault="00D32BAA" w:rsidP="00D32BAA">
      <w:pPr>
        <w:numPr>
          <w:ilvl w:val="2"/>
          <w:numId w:val="1"/>
        </w:numPr>
        <w:tabs>
          <w:tab w:val="left" w:pos="840"/>
        </w:tabs>
        <w:spacing w:line="235" w:lineRule="auto"/>
        <w:ind w:left="840" w:hanging="124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rok izvršenja:  30 dana</w:t>
      </w:r>
    </w:p>
    <w:p w:rsidR="00D32BAA" w:rsidRDefault="00D32BAA" w:rsidP="00D32BAA">
      <w:pPr>
        <w:spacing w:line="1" w:lineRule="exact"/>
        <w:rPr>
          <w:rFonts w:ascii="Times New Roman" w:eastAsia="Times New Roman" w:hAnsi="Times New Roman" w:cs="Times New Roman"/>
          <w:sz w:val="22"/>
        </w:rPr>
      </w:pPr>
    </w:p>
    <w:p w:rsidR="00D32BAA" w:rsidRDefault="00D32BAA" w:rsidP="00D32BAA">
      <w:pPr>
        <w:numPr>
          <w:ilvl w:val="2"/>
          <w:numId w:val="1"/>
        </w:numPr>
        <w:tabs>
          <w:tab w:val="left" w:pos="840"/>
        </w:tabs>
        <w:spacing w:line="235" w:lineRule="auto"/>
        <w:ind w:left="840" w:hanging="124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rok trajanja ugovora: 30 dana</w:t>
      </w:r>
    </w:p>
    <w:p w:rsidR="00D32BAA" w:rsidRDefault="00D32BAA" w:rsidP="00D32BAA">
      <w:pPr>
        <w:spacing w:line="1" w:lineRule="exact"/>
        <w:rPr>
          <w:rFonts w:ascii="Times New Roman" w:eastAsia="Times New Roman" w:hAnsi="Times New Roman" w:cs="Times New Roman"/>
          <w:sz w:val="22"/>
        </w:rPr>
      </w:pPr>
    </w:p>
    <w:p w:rsidR="00D32BAA" w:rsidRDefault="00D32BAA" w:rsidP="00D32BAA">
      <w:pPr>
        <w:numPr>
          <w:ilvl w:val="2"/>
          <w:numId w:val="1"/>
        </w:numPr>
        <w:tabs>
          <w:tab w:val="left" w:pos="840"/>
        </w:tabs>
        <w:spacing w:line="235" w:lineRule="auto"/>
        <w:ind w:left="840" w:hanging="124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rok valjanosti ponude: 30 dana</w:t>
      </w:r>
    </w:p>
    <w:p w:rsidR="00D32BAA" w:rsidRDefault="00D32BAA" w:rsidP="00D32BAA">
      <w:pPr>
        <w:spacing w:line="1" w:lineRule="exact"/>
        <w:rPr>
          <w:rFonts w:ascii="Times New Roman" w:eastAsia="Times New Roman" w:hAnsi="Times New Roman" w:cs="Times New Roman"/>
          <w:sz w:val="22"/>
        </w:rPr>
      </w:pPr>
    </w:p>
    <w:p w:rsidR="00D32BAA" w:rsidRDefault="00D32BAA" w:rsidP="00D32BAA">
      <w:pPr>
        <w:numPr>
          <w:ilvl w:val="2"/>
          <w:numId w:val="1"/>
        </w:numPr>
        <w:tabs>
          <w:tab w:val="left" w:pos="840"/>
        </w:tabs>
        <w:spacing w:line="235" w:lineRule="auto"/>
        <w:ind w:left="840" w:hanging="124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mjesto izvršenja: </w:t>
      </w:r>
      <w:proofErr w:type="spellStart"/>
      <w:r>
        <w:rPr>
          <w:rFonts w:ascii="Times New Roman" w:eastAsia="Times New Roman" w:hAnsi="Times New Roman" w:cs="Times New Roman"/>
          <w:sz w:val="22"/>
        </w:rPr>
        <w:t>Cigrovec</w:t>
      </w:r>
      <w:proofErr w:type="spellEnd"/>
    </w:p>
    <w:p w:rsidR="00D32BAA" w:rsidRDefault="00D32BAA" w:rsidP="00D32BAA">
      <w:pPr>
        <w:numPr>
          <w:ilvl w:val="2"/>
          <w:numId w:val="1"/>
        </w:numPr>
        <w:tabs>
          <w:tab w:val="left" w:pos="840"/>
        </w:tabs>
        <w:spacing w:line="235" w:lineRule="auto"/>
        <w:ind w:left="840" w:hanging="124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rok, način i uvjeti plaćanja: 30dana, po transakcijskom računu</w:t>
      </w:r>
    </w:p>
    <w:p w:rsidR="00D32BAA" w:rsidRDefault="00D32BAA" w:rsidP="00D32BAA">
      <w:pPr>
        <w:spacing w:line="13" w:lineRule="exact"/>
        <w:rPr>
          <w:rFonts w:ascii="Times New Roman" w:eastAsia="Times New Roman" w:hAnsi="Times New Roman" w:cs="Times New Roman"/>
          <w:sz w:val="22"/>
        </w:rPr>
      </w:pPr>
    </w:p>
    <w:p w:rsidR="00D32BAA" w:rsidRDefault="00D32BAA" w:rsidP="00D32BAA">
      <w:pPr>
        <w:numPr>
          <w:ilvl w:val="2"/>
          <w:numId w:val="1"/>
        </w:numPr>
        <w:tabs>
          <w:tab w:val="left" w:pos="993"/>
        </w:tabs>
        <w:spacing w:line="232" w:lineRule="auto"/>
        <w:ind w:left="851" w:right="20" w:hanging="142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cijena ponude: u cijenu ponude bez PDV-a uračunavaju se svi troškovi i popusti ponuditelja; cijenu ponude potrebno je prikazati na način da se iskaže redom: cijena ponude bez PDV -a, iznos PDV-a, cijena ponude s PDV-om</w:t>
      </w:r>
    </w:p>
    <w:p w:rsidR="00D32BAA" w:rsidRDefault="00D32BAA" w:rsidP="00D32BAA">
      <w:pPr>
        <w:spacing w:line="12" w:lineRule="exact"/>
        <w:rPr>
          <w:rFonts w:ascii="Times New Roman" w:eastAsia="Times New Roman" w:hAnsi="Times New Roman" w:cs="Times New Roman"/>
          <w:sz w:val="22"/>
        </w:rPr>
      </w:pPr>
    </w:p>
    <w:p w:rsidR="00D32BAA" w:rsidRDefault="00D32BAA" w:rsidP="00D32BAA">
      <w:pPr>
        <w:numPr>
          <w:ilvl w:val="2"/>
          <w:numId w:val="1"/>
        </w:numPr>
        <w:tabs>
          <w:tab w:val="left" w:pos="852"/>
        </w:tabs>
        <w:spacing w:line="230" w:lineRule="auto"/>
        <w:ind w:left="851" w:right="20" w:hanging="135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kriterij za odabir ponude (uz obavezu ispunjenja svih gore navedenih uvjeta i zahtjeva): najniža cijena</w:t>
      </w:r>
    </w:p>
    <w:p w:rsidR="00D32BAA" w:rsidRDefault="00D32BAA" w:rsidP="00D32BAA">
      <w:pPr>
        <w:numPr>
          <w:ilvl w:val="2"/>
          <w:numId w:val="1"/>
        </w:numPr>
        <w:tabs>
          <w:tab w:val="left" w:pos="840"/>
        </w:tabs>
        <w:spacing w:line="235" w:lineRule="auto"/>
        <w:ind w:left="840" w:hanging="124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dokazi sposobnosti (ako je primjenjivo):</w:t>
      </w:r>
      <w:r w:rsidRPr="00677DAA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Uvjet sposobnosti koju ponuditelj dokazuje izvodom iz sudskog, obrtnog, strukovnog ili odgovarajućeg registra ne stariji od tri mjeseca</w:t>
      </w:r>
    </w:p>
    <w:p w:rsidR="00D32BAA" w:rsidRPr="00AB4DDF" w:rsidRDefault="00D32BAA" w:rsidP="00D32BAA">
      <w:pPr>
        <w:tabs>
          <w:tab w:val="left" w:pos="840"/>
        </w:tabs>
        <w:spacing w:line="232" w:lineRule="auto"/>
        <w:ind w:left="716"/>
        <w:jc w:val="both"/>
        <w:rPr>
          <w:rFonts w:ascii="Times New Roman" w:hAnsi="Times New Roman" w:cs="Times New Roman"/>
          <w:sz w:val="22"/>
        </w:rPr>
      </w:pPr>
      <w:r>
        <w:rPr>
          <w:sz w:val="22"/>
        </w:rPr>
        <w:t>-</w:t>
      </w:r>
      <w:r>
        <w:rPr>
          <w:rFonts w:ascii="Times New Roman" w:hAnsi="Times New Roman" w:cs="Times New Roman"/>
          <w:sz w:val="22"/>
        </w:rPr>
        <w:t>p</w:t>
      </w:r>
      <w:r w:rsidRPr="00AB4DDF">
        <w:rPr>
          <w:rFonts w:ascii="Times New Roman" w:hAnsi="Times New Roman" w:cs="Times New Roman"/>
          <w:sz w:val="22"/>
        </w:rPr>
        <w:t>otvrda Porezne uprave o ne postojanju duga pre</w:t>
      </w:r>
      <w:r>
        <w:rPr>
          <w:rFonts w:ascii="Times New Roman" w:hAnsi="Times New Roman" w:cs="Times New Roman"/>
          <w:sz w:val="22"/>
        </w:rPr>
        <w:t>ma državi ne stariju od 30 dana</w:t>
      </w:r>
    </w:p>
    <w:p w:rsidR="00D32BAA" w:rsidRDefault="00D32BAA" w:rsidP="00D32BAA">
      <w:pPr>
        <w:numPr>
          <w:ilvl w:val="2"/>
          <w:numId w:val="1"/>
        </w:numPr>
        <w:tabs>
          <w:tab w:val="left" w:pos="840"/>
        </w:tabs>
        <w:spacing w:line="235" w:lineRule="auto"/>
        <w:ind w:left="840" w:hanging="124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ostalo: Traži se minimalno jamstvo od 2 godine na izvedene radove</w:t>
      </w:r>
    </w:p>
    <w:p w:rsidR="00D32BAA" w:rsidRDefault="00D32BAA" w:rsidP="00D32BAA">
      <w:pPr>
        <w:spacing w:line="253" w:lineRule="exact"/>
        <w:rPr>
          <w:rFonts w:ascii="Times New Roman" w:eastAsia="Times New Roman" w:hAnsi="Times New Roman" w:cs="Times New Roman"/>
          <w:sz w:val="22"/>
        </w:rPr>
      </w:pPr>
    </w:p>
    <w:p w:rsidR="00D32BAA" w:rsidRPr="00486CCB" w:rsidRDefault="00D32BAA" w:rsidP="00D32BAA">
      <w:pPr>
        <w:pStyle w:val="Odlomakpopisa"/>
        <w:numPr>
          <w:ilvl w:val="0"/>
          <w:numId w:val="12"/>
        </w:numPr>
        <w:tabs>
          <w:tab w:val="left" w:pos="700"/>
        </w:tabs>
        <w:spacing w:line="235" w:lineRule="auto"/>
        <w:jc w:val="both"/>
        <w:rPr>
          <w:sz w:val="22"/>
        </w:rPr>
      </w:pPr>
      <w:r w:rsidRPr="00486CCB">
        <w:rPr>
          <w:sz w:val="22"/>
        </w:rPr>
        <w:t>SASTAVNI DIJELOVI PONUDE</w:t>
      </w:r>
    </w:p>
    <w:p w:rsidR="00D32BAA" w:rsidRDefault="00D32BAA" w:rsidP="00D32BAA">
      <w:pPr>
        <w:spacing w:line="3" w:lineRule="exact"/>
        <w:rPr>
          <w:rFonts w:ascii="Times New Roman" w:eastAsia="Times New Roman" w:hAnsi="Times New Roman" w:cs="Times New Roman"/>
          <w:sz w:val="22"/>
        </w:rPr>
      </w:pPr>
    </w:p>
    <w:p w:rsidR="00D32BAA" w:rsidRDefault="00D32BAA" w:rsidP="00D32BAA">
      <w:pPr>
        <w:spacing w:line="235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Ponuda treba sadržavati:</w:t>
      </w:r>
    </w:p>
    <w:p w:rsidR="00D32BAA" w:rsidRDefault="00D32BAA" w:rsidP="00D32BAA">
      <w:pPr>
        <w:spacing w:line="1" w:lineRule="exact"/>
        <w:rPr>
          <w:rFonts w:ascii="Times New Roman" w:eastAsia="Times New Roman" w:hAnsi="Times New Roman" w:cs="Times New Roman"/>
          <w:sz w:val="22"/>
        </w:rPr>
      </w:pPr>
    </w:p>
    <w:p w:rsidR="00D32BAA" w:rsidRDefault="00D32BAA" w:rsidP="00D32BAA">
      <w:pPr>
        <w:tabs>
          <w:tab w:val="left" w:pos="840"/>
        </w:tabs>
        <w:spacing w:line="235" w:lineRule="auto"/>
        <w:ind w:left="851" w:hanging="142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-Ponudbeni list, ispunjen i potpisan od strane ponuditelja</w:t>
      </w:r>
    </w:p>
    <w:p w:rsidR="00D32BAA" w:rsidRDefault="00D32BAA" w:rsidP="00D32BAA">
      <w:pPr>
        <w:tabs>
          <w:tab w:val="left" w:pos="840"/>
        </w:tabs>
        <w:spacing w:line="235" w:lineRule="auto"/>
        <w:ind w:left="851" w:hanging="142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-Troškovnik, ispunjen i potpisan od strane ponuditelja</w:t>
      </w:r>
    </w:p>
    <w:p w:rsidR="00D32BAA" w:rsidRDefault="00D32BAA" w:rsidP="00D32BAA">
      <w:pPr>
        <w:spacing w:line="1" w:lineRule="exact"/>
        <w:ind w:left="851" w:hanging="142"/>
        <w:rPr>
          <w:rFonts w:ascii="Times New Roman" w:eastAsia="Times New Roman" w:hAnsi="Times New Roman" w:cs="Times New Roman"/>
          <w:sz w:val="22"/>
        </w:rPr>
      </w:pPr>
    </w:p>
    <w:p w:rsidR="00D32BAA" w:rsidRPr="00714B19" w:rsidRDefault="00D32BAA" w:rsidP="00D32BAA">
      <w:pPr>
        <w:tabs>
          <w:tab w:val="left" w:pos="840"/>
        </w:tabs>
        <w:spacing w:line="235" w:lineRule="auto"/>
        <w:ind w:left="851" w:hanging="142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-Dokazi sposobnosti: Uvjet sposobnosti za obavljanje profesionalne djelatnosti koju ponuditelj dokazuje izvodom iz sudskog, obrtnog, strukovnog ili odgovarajućeg registra ne stariji od tri mjeseca</w:t>
      </w:r>
    </w:p>
    <w:p w:rsidR="00D32BAA" w:rsidRDefault="00D32BAA" w:rsidP="00D32BAA">
      <w:pPr>
        <w:tabs>
          <w:tab w:val="left" w:pos="840"/>
        </w:tabs>
        <w:spacing w:line="235" w:lineRule="auto"/>
        <w:ind w:left="851" w:hanging="142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 w:rsidRPr="00AB4DDF">
        <w:rPr>
          <w:rFonts w:ascii="Times New Roman" w:hAnsi="Times New Roman" w:cs="Times New Roman"/>
          <w:sz w:val="22"/>
        </w:rPr>
        <w:t>Potvrda Porezne uprave o ne postojanju duga pre</w:t>
      </w:r>
      <w:r>
        <w:rPr>
          <w:rFonts w:ascii="Times New Roman" w:hAnsi="Times New Roman" w:cs="Times New Roman"/>
          <w:sz w:val="22"/>
        </w:rPr>
        <w:t>ma državi ne stariju od 30 dana</w:t>
      </w:r>
    </w:p>
    <w:p w:rsidR="00D32BAA" w:rsidRDefault="00D32BAA" w:rsidP="00D32BAA">
      <w:pPr>
        <w:spacing w:line="1" w:lineRule="exact"/>
        <w:rPr>
          <w:rFonts w:ascii="Times New Roman" w:eastAsia="Times New Roman" w:hAnsi="Times New Roman" w:cs="Times New Roman"/>
          <w:sz w:val="22"/>
        </w:rPr>
      </w:pPr>
    </w:p>
    <w:p w:rsidR="00D32BAA" w:rsidRDefault="00D32BAA" w:rsidP="00D32BAA">
      <w:pPr>
        <w:tabs>
          <w:tab w:val="left" w:pos="840"/>
        </w:tabs>
        <w:spacing w:line="235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  -Jamstvo: Traži se minimalno jamstvo od 2 godine na izvedene radove</w:t>
      </w:r>
    </w:p>
    <w:p w:rsidR="00D32BAA" w:rsidRDefault="00D32BAA" w:rsidP="00D32BAA">
      <w:pPr>
        <w:tabs>
          <w:tab w:val="left" w:pos="840"/>
        </w:tabs>
        <w:spacing w:line="235" w:lineRule="auto"/>
        <w:jc w:val="both"/>
        <w:rPr>
          <w:rFonts w:ascii="Times New Roman" w:eastAsia="Times New Roman" w:hAnsi="Times New Roman" w:cs="Times New Roman"/>
          <w:sz w:val="22"/>
        </w:rPr>
      </w:pPr>
    </w:p>
    <w:p w:rsidR="00D32BAA" w:rsidRPr="0029471A" w:rsidRDefault="00D32BAA" w:rsidP="00D32BAA">
      <w:pPr>
        <w:tabs>
          <w:tab w:val="left" w:pos="840"/>
        </w:tabs>
        <w:spacing w:line="235" w:lineRule="auto"/>
        <w:jc w:val="both"/>
        <w:rPr>
          <w:rFonts w:ascii="Times New Roman" w:eastAsia="Times New Roman" w:hAnsi="Times New Roman" w:cs="Times New Roman"/>
          <w:sz w:val="22"/>
        </w:rPr>
      </w:pPr>
    </w:p>
    <w:p w:rsidR="00D32BAA" w:rsidRDefault="00D32BAA" w:rsidP="00D32BAA">
      <w:pPr>
        <w:spacing w:line="253" w:lineRule="exact"/>
        <w:rPr>
          <w:rFonts w:ascii="Times New Roman" w:eastAsia="Times New Roman" w:hAnsi="Times New Roman" w:cs="Times New Roman"/>
          <w:sz w:val="22"/>
        </w:rPr>
      </w:pPr>
    </w:p>
    <w:p w:rsidR="00D32BAA" w:rsidRPr="00486CCB" w:rsidRDefault="00D32BAA" w:rsidP="00D32BAA">
      <w:pPr>
        <w:pStyle w:val="Odlomakpopisa"/>
        <w:numPr>
          <w:ilvl w:val="0"/>
          <w:numId w:val="12"/>
        </w:numPr>
        <w:tabs>
          <w:tab w:val="left" w:pos="600"/>
        </w:tabs>
        <w:spacing w:line="235" w:lineRule="auto"/>
        <w:jc w:val="both"/>
        <w:rPr>
          <w:sz w:val="22"/>
        </w:rPr>
      </w:pPr>
      <w:r w:rsidRPr="00486CCB">
        <w:rPr>
          <w:sz w:val="22"/>
        </w:rPr>
        <w:t>NAČIN DOSTAVE PONUDE</w:t>
      </w:r>
    </w:p>
    <w:p w:rsidR="00D32BAA" w:rsidRDefault="00D32BAA" w:rsidP="00D32BAA">
      <w:pPr>
        <w:spacing w:line="235" w:lineRule="auto"/>
        <w:ind w:left="70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Molimo da Vašu ponudu dostavite:</w:t>
      </w:r>
    </w:p>
    <w:p w:rsidR="00D32BAA" w:rsidRDefault="00D32BAA" w:rsidP="00D32BAA">
      <w:pPr>
        <w:spacing w:line="2" w:lineRule="exact"/>
        <w:rPr>
          <w:rFonts w:ascii="Times New Roman" w:eastAsia="Times New Roman" w:hAnsi="Times New Roman" w:cs="Times New Roman"/>
          <w:sz w:val="22"/>
        </w:rPr>
      </w:pPr>
    </w:p>
    <w:p w:rsidR="00D32BAA" w:rsidRDefault="00D32BAA" w:rsidP="00D32BAA">
      <w:pPr>
        <w:numPr>
          <w:ilvl w:val="0"/>
          <w:numId w:val="2"/>
        </w:numPr>
        <w:tabs>
          <w:tab w:val="left" w:pos="820"/>
        </w:tabs>
        <w:spacing w:line="235" w:lineRule="auto"/>
        <w:ind w:left="820" w:hanging="11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rok za dostavu ponude (datum i sat):  dana 27.09.2018. g. do 9,00 sati</w:t>
      </w:r>
    </w:p>
    <w:p w:rsidR="00D32BAA" w:rsidRDefault="00D32BAA" w:rsidP="00D32BAA">
      <w:pPr>
        <w:spacing w:line="1" w:lineRule="exact"/>
        <w:rPr>
          <w:rFonts w:ascii="Times New Roman" w:eastAsia="Times New Roman" w:hAnsi="Times New Roman" w:cs="Times New Roman"/>
          <w:sz w:val="22"/>
        </w:rPr>
      </w:pPr>
    </w:p>
    <w:p w:rsidR="00D32BAA" w:rsidRDefault="00D32BAA" w:rsidP="00D32BAA">
      <w:pPr>
        <w:numPr>
          <w:ilvl w:val="0"/>
          <w:numId w:val="2"/>
        </w:numPr>
        <w:tabs>
          <w:tab w:val="left" w:pos="820"/>
        </w:tabs>
        <w:spacing w:line="235" w:lineRule="auto"/>
        <w:ind w:left="820" w:hanging="11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način dostave ponude: poštom ili osobno </w:t>
      </w:r>
    </w:p>
    <w:p w:rsidR="00D32BAA" w:rsidRDefault="00D32BAA" w:rsidP="00D32BAA">
      <w:pPr>
        <w:spacing w:line="1" w:lineRule="exact"/>
        <w:rPr>
          <w:rFonts w:ascii="Times New Roman" w:eastAsia="Times New Roman" w:hAnsi="Times New Roman" w:cs="Times New Roman"/>
          <w:sz w:val="22"/>
        </w:rPr>
      </w:pPr>
    </w:p>
    <w:p w:rsidR="00D32BAA" w:rsidRDefault="00D32BAA" w:rsidP="00D32BAA">
      <w:pPr>
        <w:numPr>
          <w:ilvl w:val="0"/>
          <w:numId w:val="2"/>
        </w:numPr>
        <w:tabs>
          <w:tab w:val="left" w:pos="840"/>
        </w:tabs>
        <w:spacing w:line="235" w:lineRule="auto"/>
        <w:ind w:left="840" w:hanging="13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mjesto dostave ponude: Pregrada, Josipa Karla Tuškana br. 2</w:t>
      </w:r>
    </w:p>
    <w:p w:rsidR="00D32BAA" w:rsidRDefault="00D32BAA" w:rsidP="00D32BAA">
      <w:pPr>
        <w:spacing w:line="252" w:lineRule="exact"/>
        <w:rPr>
          <w:rFonts w:ascii="Times New Roman" w:eastAsia="Times New Roman" w:hAnsi="Times New Roman" w:cs="Times New Roman"/>
          <w:sz w:val="22"/>
        </w:rPr>
      </w:pPr>
    </w:p>
    <w:p w:rsidR="00D32BAA" w:rsidRDefault="00D32BAA" w:rsidP="00D32BAA">
      <w:pPr>
        <w:spacing w:line="235" w:lineRule="auto"/>
        <w:ind w:left="70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Mjesto, vrijeme i datum otvaranje ponuda te način otvaranja ponuda: Pregrada, Josipa Karla Tuškana br. 2, dana 27.09.2018. g., u 9,00 sati.</w:t>
      </w:r>
    </w:p>
    <w:p w:rsidR="00D32BAA" w:rsidRDefault="00D32BAA" w:rsidP="00D32BAA">
      <w:pPr>
        <w:spacing w:line="235" w:lineRule="auto"/>
        <w:ind w:left="700"/>
        <w:rPr>
          <w:rFonts w:ascii="Times New Roman" w:eastAsia="Times New Roman" w:hAnsi="Times New Roman" w:cs="Times New Roman"/>
          <w:sz w:val="22"/>
        </w:rPr>
      </w:pPr>
    </w:p>
    <w:p w:rsidR="00D32BAA" w:rsidRDefault="00D32BAA" w:rsidP="00D32BAA">
      <w:pPr>
        <w:spacing w:line="235" w:lineRule="auto"/>
        <w:ind w:left="700"/>
        <w:rPr>
          <w:rFonts w:ascii="Times New Roman" w:eastAsia="Times New Roman" w:hAnsi="Times New Roman" w:cs="Times New Roman"/>
          <w:sz w:val="22"/>
        </w:rPr>
      </w:pPr>
    </w:p>
    <w:p w:rsidR="00D32BAA" w:rsidRDefault="00D32BAA" w:rsidP="00D32BAA">
      <w:pPr>
        <w:spacing w:line="223" w:lineRule="exact"/>
        <w:rPr>
          <w:rFonts w:ascii="Times New Roman" w:eastAsia="Times New Roman" w:hAnsi="Times New Roman" w:cs="Times New Roman"/>
          <w:sz w:val="22"/>
        </w:rPr>
      </w:pPr>
    </w:p>
    <w:p w:rsidR="00D32BAA" w:rsidRDefault="00D32BAA" w:rsidP="00D32BAA">
      <w:pPr>
        <w:tabs>
          <w:tab w:val="left" w:pos="344"/>
        </w:tabs>
        <w:spacing w:line="0" w:lineRule="atLeast"/>
        <w:ind w:left="42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5. OSTALO</w:t>
      </w:r>
    </w:p>
    <w:p w:rsidR="00D32BAA" w:rsidRDefault="00D32BAA" w:rsidP="00D32BAA">
      <w:pPr>
        <w:spacing w:line="235" w:lineRule="auto"/>
        <w:ind w:left="709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Obavijesti u vezi predmeta nabave: Krunoslav Golub, tel. 049376052, email: krunoslav.golub@pregrada.hr </w:t>
      </w:r>
    </w:p>
    <w:p w:rsidR="00D32BAA" w:rsidRDefault="00D32BAA" w:rsidP="00D32BAA">
      <w:pPr>
        <w:spacing w:line="13" w:lineRule="exact"/>
        <w:ind w:left="709"/>
        <w:rPr>
          <w:rFonts w:ascii="Times New Roman" w:eastAsia="Times New Roman" w:hAnsi="Times New Roman" w:cs="Times New Roman"/>
          <w:sz w:val="22"/>
        </w:rPr>
      </w:pPr>
    </w:p>
    <w:p w:rsidR="00D32BAA" w:rsidRDefault="00D32BAA" w:rsidP="00D32BAA">
      <w:pPr>
        <w:spacing w:line="23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2"/>
        </w:rPr>
      </w:pPr>
      <w:r>
        <w:rPr>
          <w:rFonts w:ascii="Times New Roman" w:eastAsia="Times New Roman" w:hAnsi="Times New Roman" w:cs="Times New Roman"/>
          <w:sz w:val="22"/>
        </w:rPr>
        <w:t>Obavijesti o rezultatima: Pisanu obavijest o rezultatima nabave Naručitelj će dostaviti ponuditelju u roku od 10 dana od dana isteka roka za dostavu ponuda.</w:t>
      </w:r>
    </w:p>
    <w:p w:rsidR="00D32BAA" w:rsidRDefault="00D32BAA" w:rsidP="00D32BAA">
      <w:pPr>
        <w:suppressAutoHyphens w:val="0"/>
        <w:spacing w:line="230" w:lineRule="auto"/>
        <w:ind w:left="709"/>
        <w:rPr>
          <w:rFonts w:ascii="Times New Roman" w:eastAsia="Times New Roman" w:hAnsi="Times New Roman" w:cs="Times New Roman"/>
          <w:b/>
          <w:i/>
          <w:sz w:val="22"/>
        </w:rPr>
      </w:pPr>
    </w:p>
    <w:p w:rsidR="00D32BAA" w:rsidRDefault="00D32BAA" w:rsidP="00D32BAA">
      <w:pPr>
        <w:suppressAutoHyphens w:val="0"/>
        <w:spacing w:line="230" w:lineRule="auto"/>
        <w:rPr>
          <w:rFonts w:ascii="Times New Roman" w:eastAsia="Times New Roman" w:hAnsi="Times New Roman" w:cs="Times New Roman"/>
          <w:b/>
          <w:i/>
          <w:sz w:val="22"/>
        </w:rPr>
      </w:pPr>
    </w:p>
    <w:p w:rsidR="00D32BAA" w:rsidRDefault="00D32BAA" w:rsidP="00D32BAA">
      <w:pPr>
        <w:suppressAutoHyphens w:val="0"/>
        <w:spacing w:line="230" w:lineRule="auto"/>
        <w:rPr>
          <w:rFonts w:ascii="Times New Roman" w:eastAsia="Times New Roman" w:hAnsi="Times New Roman" w:cs="Times New Roman"/>
          <w:b/>
          <w:i/>
          <w:sz w:val="22"/>
        </w:rPr>
      </w:pPr>
    </w:p>
    <w:p w:rsidR="00D32BAA" w:rsidRDefault="00D32BAA" w:rsidP="00D32BAA">
      <w:pPr>
        <w:suppressAutoHyphens w:val="0"/>
        <w:spacing w:line="230" w:lineRule="auto"/>
        <w:rPr>
          <w:rFonts w:ascii="Times New Roman" w:eastAsia="Times New Roman" w:hAnsi="Times New Roman" w:cs="Times New Roman"/>
          <w:b/>
          <w:i/>
          <w:sz w:val="22"/>
        </w:rPr>
      </w:pPr>
    </w:p>
    <w:p w:rsidR="00D32BAA" w:rsidRDefault="00D32BAA" w:rsidP="00D32BAA">
      <w:pPr>
        <w:suppressAutoHyphens w:val="0"/>
        <w:spacing w:line="230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  <w:t xml:space="preserve">          PROČELNIK </w:t>
      </w:r>
    </w:p>
    <w:p w:rsidR="00D32BAA" w:rsidRDefault="00D32BAA" w:rsidP="00D32BAA">
      <w:pPr>
        <w:suppressAutoHyphens w:val="0"/>
        <w:spacing w:line="230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  <w:t>Upravnog odjela za financije i gospodarstvo</w:t>
      </w:r>
    </w:p>
    <w:p w:rsidR="00D32BAA" w:rsidRDefault="00D32BAA" w:rsidP="00D32BAA">
      <w:pPr>
        <w:suppressAutoHyphens w:val="0"/>
        <w:spacing w:line="230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</w:p>
    <w:p w:rsidR="00D32BAA" w:rsidRDefault="00D32BAA" w:rsidP="00D32BAA">
      <w:pPr>
        <w:suppressAutoHyphens w:val="0"/>
        <w:spacing w:line="230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  <w:t xml:space="preserve">                Krunoslav Golub,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mag.oec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>.</w:t>
      </w:r>
    </w:p>
    <w:p w:rsidR="00D32BAA" w:rsidRDefault="00D32BAA" w:rsidP="00D32BAA">
      <w:pPr>
        <w:suppressAutoHyphens w:val="0"/>
        <w:spacing w:line="230" w:lineRule="auto"/>
        <w:rPr>
          <w:rFonts w:ascii="Times New Roman" w:eastAsia="Times New Roman" w:hAnsi="Times New Roman" w:cs="Times New Roman"/>
          <w:b/>
          <w:sz w:val="22"/>
        </w:rPr>
      </w:pPr>
    </w:p>
    <w:p w:rsidR="00D32BAA" w:rsidRDefault="00D32BAA" w:rsidP="00D32BAA">
      <w:pPr>
        <w:suppressAutoHyphens w:val="0"/>
        <w:spacing w:line="230" w:lineRule="auto"/>
        <w:rPr>
          <w:rFonts w:ascii="Times New Roman" w:eastAsia="Times New Roman" w:hAnsi="Times New Roman" w:cs="Times New Roman"/>
          <w:b/>
          <w:sz w:val="22"/>
        </w:rPr>
      </w:pPr>
    </w:p>
    <w:p w:rsidR="00D32BAA" w:rsidRDefault="00D32BAA" w:rsidP="00D32BAA">
      <w:pPr>
        <w:suppressAutoHyphens w:val="0"/>
        <w:spacing w:line="230" w:lineRule="auto"/>
        <w:rPr>
          <w:rFonts w:ascii="Times New Roman" w:eastAsia="Times New Roman" w:hAnsi="Times New Roman" w:cs="Times New Roman"/>
          <w:b/>
          <w:sz w:val="22"/>
        </w:rPr>
      </w:pPr>
    </w:p>
    <w:p w:rsidR="00D32BAA" w:rsidRDefault="00D32BAA" w:rsidP="00D32BAA">
      <w:pPr>
        <w:suppressAutoHyphens w:val="0"/>
        <w:spacing w:line="230" w:lineRule="auto"/>
        <w:rPr>
          <w:rFonts w:ascii="Times New Roman" w:eastAsia="Times New Roman" w:hAnsi="Times New Roman" w:cs="Times New Roman"/>
          <w:b/>
          <w:sz w:val="22"/>
        </w:rPr>
      </w:pPr>
    </w:p>
    <w:p w:rsidR="00D32BAA" w:rsidRDefault="00D32BAA" w:rsidP="00D32BAA">
      <w:pPr>
        <w:suppressAutoHyphens w:val="0"/>
        <w:spacing w:line="230" w:lineRule="auto"/>
        <w:rPr>
          <w:rFonts w:ascii="Times New Roman" w:eastAsia="Times New Roman" w:hAnsi="Times New Roman" w:cs="Times New Roman"/>
          <w:b/>
          <w:sz w:val="22"/>
        </w:rPr>
      </w:pPr>
    </w:p>
    <w:p w:rsidR="00D32BAA" w:rsidRDefault="00D32BAA" w:rsidP="00D32BAA">
      <w:pPr>
        <w:suppressAutoHyphens w:val="0"/>
        <w:spacing w:line="230" w:lineRule="auto"/>
        <w:rPr>
          <w:rFonts w:ascii="Times New Roman" w:eastAsia="Times New Roman" w:hAnsi="Times New Roman" w:cs="Times New Roman"/>
          <w:b/>
          <w:sz w:val="22"/>
        </w:rPr>
      </w:pPr>
    </w:p>
    <w:p w:rsidR="00D32BAA" w:rsidRDefault="00D32BAA" w:rsidP="00D32BAA">
      <w:pPr>
        <w:suppressAutoHyphens w:val="0"/>
        <w:spacing w:line="230" w:lineRule="auto"/>
        <w:rPr>
          <w:rFonts w:ascii="Times New Roman" w:eastAsia="Times New Roman" w:hAnsi="Times New Roman" w:cs="Times New Roman"/>
          <w:b/>
          <w:sz w:val="22"/>
        </w:rPr>
      </w:pPr>
    </w:p>
    <w:p w:rsidR="00D32BAA" w:rsidRDefault="00D32BAA" w:rsidP="00D32BAA">
      <w:pPr>
        <w:suppressAutoHyphens w:val="0"/>
        <w:spacing w:line="230" w:lineRule="auto"/>
        <w:rPr>
          <w:rFonts w:ascii="Times New Roman" w:eastAsia="Times New Roman" w:hAnsi="Times New Roman" w:cs="Times New Roman"/>
          <w:b/>
          <w:sz w:val="22"/>
        </w:rPr>
      </w:pPr>
    </w:p>
    <w:p w:rsidR="00D32BAA" w:rsidRDefault="00D32BAA" w:rsidP="00D32BAA">
      <w:pPr>
        <w:suppressAutoHyphens w:val="0"/>
        <w:spacing w:line="230" w:lineRule="auto"/>
        <w:rPr>
          <w:rFonts w:ascii="Times New Roman" w:eastAsia="Times New Roman" w:hAnsi="Times New Roman" w:cs="Times New Roman"/>
          <w:b/>
          <w:sz w:val="22"/>
        </w:rPr>
      </w:pPr>
    </w:p>
    <w:p w:rsidR="00D32BAA" w:rsidRDefault="00D32BAA" w:rsidP="00D32BAA">
      <w:pPr>
        <w:suppressAutoHyphens w:val="0"/>
        <w:spacing w:line="230" w:lineRule="auto"/>
        <w:rPr>
          <w:rFonts w:ascii="Times New Roman" w:eastAsia="Times New Roman" w:hAnsi="Times New Roman" w:cs="Times New Roman"/>
          <w:b/>
          <w:sz w:val="22"/>
        </w:rPr>
      </w:pPr>
    </w:p>
    <w:p w:rsidR="007659E4" w:rsidRDefault="007659E4" w:rsidP="007659E4">
      <w:pPr>
        <w:spacing w:line="254" w:lineRule="exact"/>
        <w:rPr>
          <w:rFonts w:ascii="Times New Roman" w:eastAsia="Times New Roman" w:hAnsi="Times New Roman" w:cs="Times New Roman"/>
          <w:b/>
          <w:i/>
          <w:sz w:val="22"/>
        </w:rPr>
      </w:pPr>
    </w:p>
    <w:p w:rsidR="00D32BAA" w:rsidRDefault="00D32BAA" w:rsidP="007659E4">
      <w:pPr>
        <w:spacing w:line="254" w:lineRule="exact"/>
        <w:rPr>
          <w:rFonts w:ascii="Times New Roman" w:eastAsia="Times New Roman" w:hAnsi="Times New Roman" w:cs="Times New Roman"/>
          <w:b/>
          <w:i/>
          <w:sz w:val="22"/>
        </w:rPr>
      </w:pPr>
    </w:p>
    <w:p w:rsidR="00D32BAA" w:rsidRDefault="00D32BAA" w:rsidP="007659E4">
      <w:pPr>
        <w:spacing w:line="254" w:lineRule="exact"/>
        <w:rPr>
          <w:rFonts w:ascii="Times New Roman" w:eastAsia="Times New Roman" w:hAnsi="Times New Roman" w:cs="Times New Roman"/>
          <w:b/>
          <w:i/>
          <w:sz w:val="22"/>
        </w:rPr>
      </w:pPr>
    </w:p>
    <w:p w:rsidR="00D32BAA" w:rsidRDefault="00D32BAA" w:rsidP="007659E4">
      <w:pPr>
        <w:spacing w:line="254" w:lineRule="exact"/>
        <w:rPr>
          <w:rFonts w:ascii="Times New Roman" w:eastAsia="Times New Roman" w:hAnsi="Times New Roman" w:cs="Times New Roman"/>
          <w:b/>
          <w:i/>
          <w:sz w:val="22"/>
        </w:rPr>
      </w:pPr>
    </w:p>
    <w:p w:rsidR="00D32BAA" w:rsidRDefault="00D32BAA" w:rsidP="007659E4">
      <w:pPr>
        <w:spacing w:line="254" w:lineRule="exact"/>
        <w:rPr>
          <w:rFonts w:ascii="Times New Roman" w:eastAsia="Times New Roman" w:hAnsi="Times New Roman" w:cs="Times New Roman"/>
          <w:b/>
          <w:i/>
          <w:sz w:val="22"/>
        </w:rPr>
      </w:pPr>
    </w:p>
    <w:p w:rsidR="00D32BAA" w:rsidRDefault="00D32BAA" w:rsidP="007659E4">
      <w:pPr>
        <w:spacing w:line="254" w:lineRule="exact"/>
        <w:rPr>
          <w:rFonts w:ascii="Times New Roman" w:eastAsia="Times New Roman" w:hAnsi="Times New Roman" w:cs="Times New Roman"/>
          <w:b/>
          <w:i/>
          <w:sz w:val="22"/>
        </w:rPr>
      </w:pPr>
    </w:p>
    <w:p w:rsidR="00D32BAA" w:rsidRDefault="00D32BAA" w:rsidP="007659E4">
      <w:pPr>
        <w:spacing w:line="254" w:lineRule="exact"/>
        <w:rPr>
          <w:rFonts w:ascii="Times New Roman" w:eastAsia="Times New Roman" w:hAnsi="Times New Roman" w:cs="Times New Roman"/>
          <w:b/>
          <w:i/>
          <w:sz w:val="22"/>
        </w:rPr>
      </w:pPr>
    </w:p>
    <w:p w:rsidR="00D32BAA" w:rsidRDefault="00D32BAA" w:rsidP="007659E4">
      <w:pPr>
        <w:spacing w:line="254" w:lineRule="exact"/>
        <w:rPr>
          <w:rFonts w:ascii="Times New Roman" w:eastAsia="Times New Roman" w:hAnsi="Times New Roman" w:cs="Times New Roman"/>
          <w:b/>
          <w:i/>
          <w:sz w:val="22"/>
        </w:rPr>
      </w:pPr>
    </w:p>
    <w:p w:rsidR="00D32BAA" w:rsidRDefault="00D32BAA" w:rsidP="007659E4">
      <w:pPr>
        <w:spacing w:line="254" w:lineRule="exact"/>
        <w:rPr>
          <w:rFonts w:ascii="Times New Roman" w:eastAsia="Times New Roman" w:hAnsi="Times New Roman" w:cs="Times New Roman"/>
          <w:b/>
          <w:i/>
          <w:sz w:val="22"/>
        </w:rPr>
      </w:pPr>
    </w:p>
    <w:p w:rsidR="00D32BAA" w:rsidRDefault="00D32BAA" w:rsidP="007659E4">
      <w:pPr>
        <w:spacing w:line="254" w:lineRule="exact"/>
        <w:rPr>
          <w:rFonts w:ascii="Times New Roman" w:eastAsia="Times New Roman" w:hAnsi="Times New Roman" w:cs="Times New Roman"/>
          <w:b/>
          <w:i/>
          <w:sz w:val="22"/>
        </w:rPr>
      </w:pPr>
    </w:p>
    <w:p w:rsidR="00D32BAA" w:rsidRDefault="00D32BAA" w:rsidP="007659E4">
      <w:pPr>
        <w:spacing w:line="254" w:lineRule="exact"/>
        <w:rPr>
          <w:rFonts w:ascii="Times New Roman" w:eastAsia="Times New Roman" w:hAnsi="Times New Roman" w:cs="Times New Roman"/>
          <w:b/>
          <w:i/>
          <w:sz w:val="22"/>
        </w:rPr>
      </w:pPr>
    </w:p>
    <w:p w:rsidR="00D32BAA" w:rsidRDefault="00D32BAA" w:rsidP="007659E4">
      <w:pPr>
        <w:spacing w:line="254" w:lineRule="exact"/>
        <w:rPr>
          <w:rFonts w:ascii="Times New Roman" w:eastAsia="Times New Roman" w:hAnsi="Times New Roman" w:cs="Times New Roman"/>
          <w:b/>
          <w:i/>
          <w:sz w:val="22"/>
        </w:rPr>
      </w:pPr>
    </w:p>
    <w:p w:rsidR="00D32BAA" w:rsidRDefault="00D32BAA" w:rsidP="007659E4">
      <w:pPr>
        <w:spacing w:line="254" w:lineRule="exact"/>
        <w:rPr>
          <w:rFonts w:ascii="Times New Roman" w:eastAsia="Times New Roman" w:hAnsi="Times New Roman" w:cs="Times New Roman"/>
          <w:b/>
          <w:i/>
          <w:sz w:val="22"/>
        </w:rPr>
      </w:pPr>
    </w:p>
    <w:p w:rsidR="00D32BAA" w:rsidRDefault="00D32BAA" w:rsidP="007659E4">
      <w:pPr>
        <w:spacing w:line="254" w:lineRule="exact"/>
        <w:rPr>
          <w:rFonts w:ascii="Times New Roman" w:eastAsia="Times New Roman" w:hAnsi="Times New Roman" w:cs="Times New Roman"/>
          <w:b/>
          <w:i/>
          <w:sz w:val="22"/>
        </w:rPr>
      </w:pPr>
    </w:p>
    <w:p w:rsidR="00D32BAA" w:rsidRDefault="00D32BAA" w:rsidP="007659E4">
      <w:pPr>
        <w:spacing w:line="254" w:lineRule="exact"/>
        <w:rPr>
          <w:rFonts w:ascii="Times New Roman" w:eastAsia="Times New Roman" w:hAnsi="Times New Roman" w:cs="Times New Roman"/>
          <w:b/>
          <w:i/>
          <w:sz w:val="22"/>
        </w:rPr>
      </w:pPr>
    </w:p>
    <w:p w:rsidR="00D32BAA" w:rsidRDefault="00D32BAA" w:rsidP="007659E4">
      <w:pPr>
        <w:spacing w:line="254" w:lineRule="exact"/>
        <w:rPr>
          <w:rFonts w:ascii="Times New Roman" w:eastAsia="Times New Roman" w:hAnsi="Times New Roman" w:cs="Times New Roman"/>
          <w:b/>
          <w:i/>
          <w:sz w:val="22"/>
        </w:rPr>
      </w:pPr>
    </w:p>
    <w:p w:rsidR="00D32BAA" w:rsidRDefault="00D32BAA" w:rsidP="007659E4">
      <w:pPr>
        <w:spacing w:line="254" w:lineRule="exact"/>
        <w:rPr>
          <w:rFonts w:ascii="Times New Roman" w:eastAsia="Times New Roman" w:hAnsi="Times New Roman" w:cs="Times New Roman"/>
          <w:b/>
          <w:i/>
          <w:sz w:val="22"/>
        </w:rPr>
      </w:pPr>
    </w:p>
    <w:p w:rsidR="00D32BAA" w:rsidRDefault="00D32BAA" w:rsidP="007659E4">
      <w:pPr>
        <w:spacing w:line="254" w:lineRule="exact"/>
        <w:rPr>
          <w:rFonts w:ascii="Times New Roman" w:eastAsia="Times New Roman" w:hAnsi="Times New Roman" w:cs="Times New Roman"/>
          <w:b/>
          <w:i/>
          <w:sz w:val="22"/>
        </w:rPr>
      </w:pPr>
      <w:bookmarkStart w:id="2" w:name="_GoBack"/>
      <w:bookmarkEnd w:id="2"/>
    </w:p>
    <w:sectPr w:rsidR="00D32BAA" w:rsidSect="00E0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E9A6649"/>
    <w:multiLevelType w:val="hybridMultilevel"/>
    <w:tmpl w:val="CED43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969FC"/>
    <w:multiLevelType w:val="hybridMultilevel"/>
    <w:tmpl w:val="06684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D4C74"/>
    <w:multiLevelType w:val="hybridMultilevel"/>
    <w:tmpl w:val="E9108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5188A"/>
    <w:multiLevelType w:val="hybridMultilevel"/>
    <w:tmpl w:val="BA668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E0AE0"/>
    <w:multiLevelType w:val="hybridMultilevel"/>
    <w:tmpl w:val="592455C4"/>
    <w:lvl w:ilvl="0" w:tplc="105014D8">
      <w:start w:val="1"/>
      <w:numFmt w:val="decimal"/>
      <w:lvlText w:val="%1."/>
      <w:lvlJc w:val="left"/>
      <w:pPr>
        <w:ind w:left="124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D3738A"/>
    <w:multiLevelType w:val="hybridMultilevel"/>
    <w:tmpl w:val="57584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A7CA7"/>
    <w:multiLevelType w:val="hybridMultilevel"/>
    <w:tmpl w:val="F648E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91B8B"/>
    <w:multiLevelType w:val="hybridMultilevel"/>
    <w:tmpl w:val="FEA0001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644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E505B"/>
    <w:multiLevelType w:val="hybridMultilevel"/>
    <w:tmpl w:val="9C584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5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9E4"/>
    <w:rsid w:val="00014750"/>
    <w:rsid w:val="000202C1"/>
    <w:rsid w:val="00042775"/>
    <w:rsid w:val="000577E0"/>
    <w:rsid w:val="000B7D49"/>
    <w:rsid w:val="000D039A"/>
    <w:rsid w:val="0012149C"/>
    <w:rsid w:val="00174B34"/>
    <w:rsid w:val="00185AB7"/>
    <w:rsid w:val="001A1E25"/>
    <w:rsid w:val="001A6665"/>
    <w:rsid w:val="001C0923"/>
    <w:rsid w:val="001D6BBC"/>
    <w:rsid w:val="001E6A87"/>
    <w:rsid w:val="002116EA"/>
    <w:rsid w:val="0029471A"/>
    <w:rsid w:val="002B5B65"/>
    <w:rsid w:val="002C2C25"/>
    <w:rsid w:val="002C36E5"/>
    <w:rsid w:val="002C7DD1"/>
    <w:rsid w:val="002E5562"/>
    <w:rsid w:val="00307EB3"/>
    <w:rsid w:val="00335247"/>
    <w:rsid w:val="00383D10"/>
    <w:rsid w:val="00387FC4"/>
    <w:rsid w:val="003C5A64"/>
    <w:rsid w:val="003D5C8B"/>
    <w:rsid w:val="003F0345"/>
    <w:rsid w:val="00401688"/>
    <w:rsid w:val="00404444"/>
    <w:rsid w:val="00486CCB"/>
    <w:rsid w:val="004A12BB"/>
    <w:rsid w:val="004C5A90"/>
    <w:rsid w:val="00502AB0"/>
    <w:rsid w:val="005135F7"/>
    <w:rsid w:val="00562046"/>
    <w:rsid w:val="005679E1"/>
    <w:rsid w:val="00587A59"/>
    <w:rsid w:val="005B7AB5"/>
    <w:rsid w:val="005D31F4"/>
    <w:rsid w:val="005E093E"/>
    <w:rsid w:val="005E3EEA"/>
    <w:rsid w:val="005F4254"/>
    <w:rsid w:val="00601E1C"/>
    <w:rsid w:val="00602EAF"/>
    <w:rsid w:val="00633D24"/>
    <w:rsid w:val="00650379"/>
    <w:rsid w:val="0066363C"/>
    <w:rsid w:val="00677DAA"/>
    <w:rsid w:val="0069634C"/>
    <w:rsid w:val="006A6C12"/>
    <w:rsid w:val="006C364F"/>
    <w:rsid w:val="00710D8A"/>
    <w:rsid w:val="00714B19"/>
    <w:rsid w:val="007154C1"/>
    <w:rsid w:val="00720BBF"/>
    <w:rsid w:val="007659E4"/>
    <w:rsid w:val="00790FC2"/>
    <w:rsid w:val="007A2D61"/>
    <w:rsid w:val="007C5DE4"/>
    <w:rsid w:val="007D4115"/>
    <w:rsid w:val="007D781B"/>
    <w:rsid w:val="007F280F"/>
    <w:rsid w:val="00800E13"/>
    <w:rsid w:val="00810BFF"/>
    <w:rsid w:val="00830F9F"/>
    <w:rsid w:val="008524A4"/>
    <w:rsid w:val="00870CF5"/>
    <w:rsid w:val="00887229"/>
    <w:rsid w:val="008B137E"/>
    <w:rsid w:val="008B1A6C"/>
    <w:rsid w:val="008B4B35"/>
    <w:rsid w:val="008F7244"/>
    <w:rsid w:val="00916FF2"/>
    <w:rsid w:val="009318C7"/>
    <w:rsid w:val="009712D8"/>
    <w:rsid w:val="00992793"/>
    <w:rsid w:val="009B4C0C"/>
    <w:rsid w:val="009F43D2"/>
    <w:rsid w:val="00A04CA1"/>
    <w:rsid w:val="00A41CEE"/>
    <w:rsid w:val="00A547AD"/>
    <w:rsid w:val="00A74CB1"/>
    <w:rsid w:val="00A76A43"/>
    <w:rsid w:val="00A9387B"/>
    <w:rsid w:val="00AB4DDF"/>
    <w:rsid w:val="00B3133D"/>
    <w:rsid w:val="00B75FC1"/>
    <w:rsid w:val="00B93E0B"/>
    <w:rsid w:val="00BA557B"/>
    <w:rsid w:val="00C30967"/>
    <w:rsid w:val="00C42800"/>
    <w:rsid w:val="00C46494"/>
    <w:rsid w:val="00CC27AB"/>
    <w:rsid w:val="00CD486D"/>
    <w:rsid w:val="00CD793E"/>
    <w:rsid w:val="00D160B9"/>
    <w:rsid w:val="00D32BAA"/>
    <w:rsid w:val="00D40E88"/>
    <w:rsid w:val="00D42F80"/>
    <w:rsid w:val="00D56007"/>
    <w:rsid w:val="00D6031A"/>
    <w:rsid w:val="00DB4903"/>
    <w:rsid w:val="00DD4E2F"/>
    <w:rsid w:val="00E01FF1"/>
    <w:rsid w:val="00E05231"/>
    <w:rsid w:val="00E374B0"/>
    <w:rsid w:val="00E554ED"/>
    <w:rsid w:val="00EA0C96"/>
    <w:rsid w:val="00EA482B"/>
    <w:rsid w:val="00ED2DDD"/>
    <w:rsid w:val="00F2609E"/>
    <w:rsid w:val="00F546A5"/>
    <w:rsid w:val="00F7547E"/>
    <w:rsid w:val="00FA4E73"/>
    <w:rsid w:val="00FA6081"/>
    <w:rsid w:val="00FB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183B"/>
  <w15:docId w15:val="{408668A5-66AB-44E1-8E9F-6E789301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9E4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paragraph" w:styleId="Naslov1">
    <w:name w:val="heading 1"/>
    <w:basedOn w:val="Normal"/>
    <w:next w:val="Normal"/>
    <w:link w:val="Naslov1Char"/>
    <w:uiPriority w:val="99"/>
    <w:qFormat/>
    <w:rsid w:val="00992793"/>
    <w:pPr>
      <w:keepNext/>
      <w:jc w:val="both"/>
      <w:outlineLvl w:val="0"/>
    </w:pPr>
    <w:rPr>
      <w:rFonts w:ascii="Arial" w:eastAsia="Times New Roman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92793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semiHidden/>
    <w:unhideWhenUsed/>
    <w:rsid w:val="007659E4"/>
    <w:rPr>
      <w:color w:val="000080"/>
      <w:u w:val="single"/>
    </w:rPr>
  </w:style>
  <w:style w:type="paragraph" w:styleId="Odlomakpopisa">
    <w:name w:val="List Paragraph"/>
    <w:basedOn w:val="Normal"/>
    <w:uiPriority w:val="34"/>
    <w:qFormat/>
    <w:rsid w:val="00502AB0"/>
    <w:pPr>
      <w:ind w:left="720"/>
      <w:contextualSpacing/>
    </w:pPr>
    <w:rPr>
      <w:rFonts w:ascii="Times New Roman" w:eastAsia="Times New Roman" w:hAnsi="Times New Roman" w:cs="Times New Roman"/>
      <w:color w:val="00000A"/>
      <w:lang w:val="en-GB" w:eastAsia="en-US" w:bidi="ar-SA"/>
    </w:rPr>
  </w:style>
  <w:style w:type="paragraph" w:styleId="Bezproreda">
    <w:name w:val="No Spacing"/>
    <w:uiPriority w:val="1"/>
    <w:qFormat/>
    <w:rsid w:val="001E6A87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D10D1-8697-4EEC-8559-C81CB854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Korisnik</cp:lastModifiedBy>
  <cp:revision>65</cp:revision>
  <cp:lastPrinted>2018-09-20T10:32:00Z</cp:lastPrinted>
  <dcterms:created xsi:type="dcterms:W3CDTF">2017-04-04T06:10:00Z</dcterms:created>
  <dcterms:modified xsi:type="dcterms:W3CDTF">2018-09-20T12:10:00Z</dcterms:modified>
</cp:coreProperties>
</file>