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B79" w:rsidRPr="00EF24EE" w:rsidRDefault="00F14EE3" w:rsidP="00EF24EE">
      <w:pPr>
        <w:jc w:val="both"/>
        <w:rPr>
          <w:rFonts w:ascii="Arial Narrow" w:hAnsi="Arial Narrow"/>
        </w:rPr>
      </w:pPr>
      <w:r w:rsidRPr="00EF24EE">
        <w:rPr>
          <w:rFonts w:ascii="Arial Narrow" w:eastAsia="Times New Roman" w:hAnsi="Arial Narrow" w:cs="Helvetica"/>
          <w:lang w:eastAsia="hr-HR"/>
        </w:rPr>
        <w:t>Sukladno odredbi članka 2.</w:t>
      </w:r>
      <w:r w:rsidR="00DA6B4D" w:rsidRPr="00EF24EE">
        <w:rPr>
          <w:rFonts w:ascii="Arial Narrow" w:eastAsia="Times New Roman" w:hAnsi="Arial Narrow" w:cs="Helvetica"/>
          <w:lang w:eastAsia="hr-HR"/>
        </w:rPr>
        <w:t xml:space="preserve"> točke </w:t>
      </w:r>
      <w:r w:rsidR="00D61C34">
        <w:rPr>
          <w:rFonts w:ascii="Arial Narrow" w:eastAsia="Times New Roman" w:hAnsi="Arial Narrow" w:cs="Helvetica"/>
          <w:lang w:eastAsia="hr-HR"/>
        </w:rPr>
        <w:t>3</w:t>
      </w:r>
      <w:r w:rsidR="00DA6B4D" w:rsidRPr="00EF24EE">
        <w:rPr>
          <w:rFonts w:ascii="Arial Narrow" w:hAnsi="Arial Narrow"/>
        </w:rPr>
        <w:t>. Program potpora male vrijednosti za poticanje gospodarstva kroz poboljšanje poslovne konkurentnosti poduzetnika, direktorica Zagorske razvojne agencije d.o.o.</w:t>
      </w:r>
      <w:r w:rsidR="00195B79" w:rsidRPr="00EF24EE">
        <w:rPr>
          <w:rFonts w:ascii="Arial Narrow" w:eastAsia="Times New Roman" w:hAnsi="Arial Narrow" w:cs="Helvetica"/>
          <w:lang w:eastAsia="hr-HR"/>
        </w:rPr>
        <w:t>objavljuje sljedeći</w:t>
      </w:r>
    </w:p>
    <w:p w:rsidR="00DA6B4D" w:rsidRPr="00675BDF" w:rsidRDefault="00195B79" w:rsidP="00E459CB">
      <w:pPr>
        <w:spacing w:after="0" w:line="276" w:lineRule="auto"/>
        <w:jc w:val="center"/>
        <w:rPr>
          <w:rFonts w:ascii="Arial Narrow" w:hAnsi="Arial Narrow"/>
        </w:rPr>
      </w:pPr>
      <w:r w:rsidRPr="00EF24EE">
        <w:rPr>
          <w:rFonts w:ascii="Arial Narrow" w:eastAsia="Times New Roman" w:hAnsi="Arial Narrow" w:cs="Helvetica"/>
          <w:b/>
          <w:bCs/>
          <w:lang w:eastAsia="hr-HR"/>
        </w:rPr>
        <w:t>J A V N I  P O Z I V</w:t>
      </w:r>
      <w:r w:rsidRPr="00EF24EE">
        <w:rPr>
          <w:rFonts w:ascii="Arial Narrow" w:eastAsia="Times New Roman" w:hAnsi="Arial Narrow" w:cs="Helvetica"/>
          <w:b/>
          <w:bCs/>
          <w:lang w:eastAsia="hr-HR"/>
        </w:rPr>
        <w:br/>
      </w:r>
      <w:r w:rsidR="00DA6B4D" w:rsidRPr="00675BDF">
        <w:rPr>
          <w:rFonts w:ascii="Arial Narrow" w:hAnsi="Arial Narrow"/>
        </w:rPr>
        <w:t xml:space="preserve">na podnošenje </w:t>
      </w:r>
      <w:r w:rsidR="00A47E7D">
        <w:rPr>
          <w:rFonts w:ascii="Arial Narrow" w:hAnsi="Arial Narrow"/>
        </w:rPr>
        <w:t>prijava</w:t>
      </w:r>
      <w:r w:rsidR="00DA6B4D" w:rsidRPr="00675BDF">
        <w:rPr>
          <w:rFonts w:ascii="Arial Narrow" w:hAnsi="Arial Narrow"/>
        </w:rPr>
        <w:t xml:space="preserve"> za dodjelu potpora male vrijednosti</w:t>
      </w:r>
    </w:p>
    <w:p w:rsidR="00DA6B4D" w:rsidRPr="00675BDF" w:rsidRDefault="00DA6B4D" w:rsidP="00E459CB">
      <w:pPr>
        <w:spacing w:after="0" w:line="276" w:lineRule="auto"/>
        <w:jc w:val="center"/>
        <w:rPr>
          <w:rFonts w:ascii="Arial Narrow" w:hAnsi="Arial Narrow"/>
        </w:rPr>
      </w:pPr>
      <w:r w:rsidRPr="00675BDF">
        <w:rPr>
          <w:rFonts w:ascii="Arial Narrow" w:hAnsi="Arial Narrow"/>
        </w:rPr>
        <w:t xml:space="preserve">- </w:t>
      </w:r>
      <w:r w:rsidRPr="00E459CB">
        <w:rPr>
          <w:rFonts w:ascii="Arial Narrow" w:hAnsi="Arial Narrow"/>
        </w:rPr>
        <w:t xml:space="preserve">Mjera </w:t>
      </w:r>
      <w:r w:rsidR="00FF16CF">
        <w:rPr>
          <w:rFonts w:ascii="Arial Narrow" w:hAnsi="Arial Narrow"/>
        </w:rPr>
        <w:t>1</w:t>
      </w:r>
      <w:r w:rsidR="00FF16CF" w:rsidRPr="00EF24EE">
        <w:rPr>
          <w:rFonts w:ascii="Arial Narrow" w:eastAsia="Times New Roman" w:hAnsi="Arial Narrow" w:cs="Helvetica"/>
          <w:lang w:eastAsia="hr-HR"/>
        </w:rPr>
        <w:t xml:space="preserve">: </w:t>
      </w:r>
      <w:r w:rsidR="00FF16CF" w:rsidRPr="00934FD5">
        <w:rPr>
          <w:rFonts w:ascii="Arial Narrow" w:hAnsi="Arial Narrow"/>
        </w:rPr>
        <w:t>Organizacija radionica u području e-poslovanja</w:t>
      </w:r>
      <w:r w:rsidR="00877177">
        <w:rPr>
          <w:rFonts w:ascii="Arial Narrow" w:hAnsi="Arial Narrow"/>
        </w:rPr>
        <w:t xml:space="preserve"> -</w:t>
      </w:r>
    </w:p>
    <w:p w:rsidR="00DA6B4D" w:rsidRPr="00E459CB" w:rsidRDefault="00DA6B4D" w:rsidP="00E459CB">
      <w:pPr>
        <w:rPr>
          <w:rFonts w:ascii="Arial Narrow" w:hAnsi="Arial Narrow"/>
        </w:rPr>
      </w:pPr>
    </w:p>
    <w:p w:rsidR="00195B79" w:rsidRPr="00EF24EE" w:rsidRDefault="00195B79" w:rsidP="00075578">
      <w:pPr>
        <w:shd w:val="clear" w:color="auto" w:fill="D0CECE" w:themeFill="background2" w:themeFillShade="E6"/>
        <w:rPr>
          <w:rFonts w:ascii="Arial Narrow" w:eastAsia="Times New Roman" w:hAnsi="Arial Narrow" w:cs="Helvetica"/>
          <w:lang w:eastAsia="hr-HR"/>
        </w:rPr>
      </w:pPr>
      <w:r w:rsidRPr="00EF24EE">
        <w:rPr>
          <w:rFonts w:ascii="Arial Narrow" w:eastAsia="Times New Roman" w:hAnsi="Arial Narrow" w:cs="Helvetica"/>
          <w:b/>
          <w:bCs/>
          <w:lang w:eastAsia="hr-HR"/>
        </w:rPr>
        <w:t>PREDMET JAVNOG POZIVA       </w:t>
      </w:r>
    </w:p>
    <w:p w:rsidR="00040918" w:rsidRPr="00EF24EE" w:rsidRDefault="00195B79">
      <w:pPr>
        <w:jc w:val="both"/>
        <w:rPr>
          <w:rFonts w:ascii="Arial Narrow" w:eastAsia="Times New Roman" w:hAnsi="Arial Narrow" w:cs="Helvetica"/>
          <w:lang w:eastAsia="hr-HR"/>
        </w:rPr>
      </w:pPr>
      <w:r w:rsidRPr="00EF24EE">
        <w:rPr>
          <w:rFonts w:ascii="Arial Narrow" w:eastAsia="Times New Roman" w:hAnsi="Arial Narrow" w:cs="Helvetica"/>
          <w:lang w:eastAsia="hr-HR"/>
        </w:rPr>
        <w:t>Predmet ovog javnog poziva je dodjela</w:t>
      </w:r>
      <w:r w:rsidR="00040918" w:rsidRPr="00EF24EE">
        <w:rPr>
          <w:rFonts w:ascii="Arial Narrow" w:eastAsia="Times New Roman" w:hAnsi="Arial Narrow" w:cs="Helvetica"/>
          <w:lang w:eastAsia="hr-HR"/>
        </w:rPr>
        <w:t xml:space="preserve"> potpore male vrijednosti</w:t>
      </w:r>
      <w:r w:rsidRPr="00EF24EE">
        <w:rPr>
          <w:rFonts w:ascii="Arial Narrow" w:eastAsia="Times New Roman" w:hAnsi="Arial Narrow" w:cs="Helvetica"/>
          <w:lang w:eastAsia="hr-HR"/>
        </w:rPr>
        <w:t xml:space="preserve"> s</w:t>
      </w:r>
      <w:r w:rsidR="00040918" w:rsidRPr="00E459CB">
        <w:rPr>
          <w:rFonts w:ascii="Arial Narrow" w:hAnsi="Arial Narrow"/>
        </w:rPr>
        <w:t xml:space="preserve"> ciljem poboljšanja poslovne konkurentnosti </w:t>
      </w:r>
      <w:r w:rsidR="00877177">
        <w:rPr>
          <w:rFonts w:ascii="Arial Narrow" w:hAnsi="Arial Narrow"/>
        </w:rPr>
        <w:t xml:space="preserve"> p</w:t>
      </w:r>
      <w:r w:rsidR="00040918" w:rsidRPr="00E459CB">
        <w:rPr>
          <w:rFonts w:ascii="Arial Narrow" w:hAnsi="Arial Narrow"/>
        </w:rPr>
        <w:t>oduzetnika kroz unapređenje znanja i vještina poduzetnika u sferi e-poslovanja i korištenja IT tehnologija</w:t>
      </w:r>
      <w:r w:rsidR="00001EF5">
        <w:rPr>
          <w:rFonts w:ascii="Arial Narrow" w:eastAsia="Times New Roman" w:hAnsi="Arial Narrow" w:cs="Helvetica"/>
          <w:lang w:eastAsia="hr-HR"/>
        </w:rPr>
        <w:t>.</w:t>
      </w:r>
    </w:p>
    <w:p w:rsidR="00675BDF" w:rsidRDefault="00040918">
      <w:pPr>
        <w:jc w:val="both"/>
        <w:rPr>
          <w:rFonts w:ascii="Arial Narrow" w:hAnsi="Arial Narrow"/>
        </w:rPr>
      </w:pPr>
      <w:r w:rsidRPr="00E459CB">
        <w:rPr>
          <w:rFonts w:ascii="Arial Narrow" w:hAnsi="Arial Narrow"/>
        </w:rPr>
        <w:t>Potpore će se dodjeljivati</w:t>
      </w:r>
      <w:r w:rsidR="00F45BD9" w:rsidRPr="00EF24EE">
        <w:rPr>
          <w:rFonts w:ascii="Arial Narrow" w:hAnsi="Arial Narrow"/>
        </w:rPr>
        <w:t xml:space="preserve"> u</w:t>
      </w:r>
      <w:r w:rsidRPr="00E459CB">
        <w:rPr>
          <w:rFonts w:ascii="Arial Narrow" w:hAnsi="Arial Narrow"/>
        </w:rPr>
        <w:t xml:space="preserve"> putem organizacije </w:t>
      </w:r>
      <w:r w:rsidRPr="00EF24EE">
        <w:rPr>
          <w:rFonts w:ascii="Arial Narrow" w:hAnsi="Arial Narrow"/>
        </w:rPr>
        <w:t xml:space="preserve">edukacija i radionica na teme iz području </w:t>
      </w:r>
      <w:r w:rsidRPr="00E459CB">
        <w:rPr>
          <w:rFonts w:ascii="Arial Narrow" w:hAnsi="Arial Narrow"/>
        </w:rPr>
        <w:t>e-poslovanja</w:t>
      </w:r>
      <w:r w:rsidR="00675BDF">
        <w:rPr>
          <w:rFonts w:ascii="Arial Narrow" w:hAnsi="Arial Narrow"/>
        </w:rPr>
        <w:t>.</w:t>
      </w:r>
    </w:p>
    <w:p w:rsidR="00195B79" w:rsidRDefault="00040918">
      <w:pPr>
        <w:jc w:val="both"/>
        <w:rPr>
          <w:rFonts w:ascii="Arial Narrow" w:eastAsia="Times New Roman" w:hAnsi="Arial Narrow" w:cs="Helvetica"/>
          <w:lang w:eastAsia="hr-HR"/>
        </w:rPr>
      </w:pPr>
      <w:r w:rsidRPr="00EF24EE">
        <w:rPr>
          <w:rFonts w:ascii="Arial Narrow" w:eastAsia="Times New Roman" w:hAnsi="Arial Narrow" w:cs="Helvetica"/>
          <w:lang w:eastAsia="hr-HR"/>
        </w:rPr>
        <w:t>Potpora male vrijednosti</w:t>
      </w:r>
      <w:r w:rsidR="00195B79" w:rsidRPr="00EF24EE">
        <w:rPr>
          <w:rFonts w:ascii="Arial Narrow" w:eastAsia="Times New Roman" w:hAnsi="Arial Narrow" w:cs="Helvetica"/>
          <w:lang w:eastAsia="hr-HR"/>
        </w:rPr>
        <w:t xml:space="preserve"> po Javnom pozivu dodjeljuj</w:t>
      </w:r>
      <w:r w:rsidR="00E459CB">
        <w:rPr>
          <w:rFonts w:ascii="Arial Narrow" w:eastAsia="Times New Roman" w:hAnsi="Arial Narrow" w:cs="Helvetica"/>
          <w:lang w:eastAsia="hr-HR"/>
        </w:rPr>
        <w:t>e</w:t>
      </w:r>
      <w:r w:rsidR="00195B79" w:rsidRPr="00EF24EE">
        <w:rPr>
          <w:rFonts w:ascii="Arial Narrow" w:eastAsia="Times New Roman" w:hAnsi="Arial Narrow" w:cs="Helvetica"/>
          <w:lang w:eastAsia="hr-HR"/>
        </w:rPr>
        <w:t xml:space="preserve"> se sukladno pravilima sadržanim u Uredbi Komisije EU br. 1407/2013 od 18. prosinca 2013. o primjeni članka 107. i 108. Ugovora o funkcioniranju EU na </w:t>
      </w:r>
      <w:r w:rsidR="00195B79" w:rsidRPr="00EF24EE">
        <w:rPr>
          <w:rFonts w:ascii="Arial Narrow" w:eastAsia="Times New Roman" w:hAnsi="Arial Narrow" w:cs="Helvetica"/>
          <w:i/>
          <w:iCs/>
          <w:lang w:eastAsia="hr-HR"/>
        </w:rPr>
        <w:t>de minimis </w:t>
      </w:r>
      <w:r w:rsidR="00195B79" w:rsidRPr="00EF24EE">
        <w:rPr>
          <w:rFonts w:ascii="Arial Narrow" w:eastAsia="Times New Roman" w:hAnsi="Arial Narrow" w:cs="Helvetica"/>
          <w:lang w:eastAsia="hr-HR"/>
        </w:rPr>
        <w:t>potpore (Službeni list Europske unije L 352/1), (u daljnjem tekstu: Uredba).</w:t>
      </w:r>
    </w:p>
    <w:p w:rsidR="007B3931" w:rsidRDefault="007B3931">
      <w:pPr>
        <w:jc w:val="both"/>
        <w:rPr>
          <w:rFonts w:ascii="Arial Narrow" w:eastAsia="Times New Roman" w:hAnsi="Arial Narrow" w:cs="Helvetica"/>
          <w:lang w:eastAsia="hr-HR"/>
        </w:rPr>
      </w:pPr>
    </w:p>
    <w:p w:rsidR="007B3931" w:rsidRPr="00E459CB" w:rsidRDefault="007B3931" w:rsidP="007B3931">
      <w:pPr>
        <w:rPr>
          <w:rFonts w:ascii="Arial Narrow" w:hAnsi="Arial Narrow" w:cs="Arial"/>
          <w:color w:val="000000"/>
        </w:rPr>
      </w:pPr>
      <w:r w:rsidRPr="00A47E7D">
        <w:rPr>
          <w:rFonts w:ascii="Arial Narrow" w:hAnsi="Arial Narrow" w:cs="Arial"/>
          <w:color w:val="000000"/>
        </w:rPr>
        <w:t xml:space="preserve">Mjera 1: </w:t>
      </w:r>
      <w:r w:rsidRPr="008D746A">
        <w:rPr>
          <w:rFonts w:ascii="Arial Narrow" w:hAnsi="Arial Narrow" w:cs="Arial"/>
          <w:color w:val="000000"/>
        </w:rPr>
        <w:t>Organizaci</w:t>
      </w:r>
      <w:r w:rsidRPr="00D61C34">
        <w:rPr>
          <w:rFonts w:ascii="Arial Narrow" w:hAnsi="Arial Narrow" w:cs="Arial"/>
          <w:color w:val="000000"/>
        </w:rPr>
        <w:t xml:space="preserve">ja radionica u području e-poslovanja provodi se u svrhu krajnje </w:t>
      </w:r>
      <w:r w:rsidRPr="00FF16CF">
        <w:rPr>
          <w:rFonts w:ascii="Arial Narrow" w:hAnsi="Arial Narrow" w:cs="Arial"/>
          <w:color w:val="000000"/>
        </w:rPr>
        <w:t xml:space="preserve">provedbe projekta Ministarstva gospodarstva, poduzetništva i obrta </w:t>
      </w:r>
      <w:r w:rsidRPr="00001EF5">
        <w:rPr>
          <w:rFonts w:ascii="Arial Narrow" w:hAnsi="Arial Narrow" w:cs="Arial"/>
          <w:color w:val="000000"/>
        </w:rPr>
        <w:t xml:space="preserve">u okviru </w:t>
      </w:r>
      <w:r w:rsidRPr="00E459CB">
        <w:rPr>
          <w:rFonts w:ascii="Arial Narrow" w:hAnsi="Arial Narrow" w:cs="Arial"/>
          <w:color w:val="000000"/>
        </w:rPr>
        <w:t>Operacija 2.1.2.“Poboljšanje poslovne konkurentnosti putem elektroničkog poslovanja (e-BUSINESS), faza II“, a temeljem:</w:t>
      </w:r>
    </w:p>
    <w:p w:rsidR="007B3931" w:rsidRPr="00E459CB" w:rsidRDefault="007B3931" w:rsidP="007B3931">
      <w:pPr>
        <w:ind w:left="708"/>
        <w:jc w:val="both"/>
        <w:rPr>
          <w:rFonts w:ascii="Arial Narrow" w:hAnsi="Arial Narrow" w:cs="Arial"/>
          <w:color w:val="000000"/>
        </w:rPr>
      </w:pPr>
      <w:r w:rsidRPr="00E459CB">
        <w:rPr>
          <w:rFonts w:ascii="Arial Narrow" w:hAnsi="Arial Narrow" w:cs="Arial"/>
          <w:color w:val="000000"/>
        </w:rPr>
        <w:t>- Ugovora o uslugama br. IPA2007/HR/16IPO/001-021201 za vanjske aktivnosti Europske unije, financiranog iz općeg proračuna Europske unije, potpisanog 18. prosinca 2012. godine od strane Središnje agencije za financiranje i ugovaranje programa i projekata Europske unije i tvrtke ECORYS Polska sp.z.o.o., a odobrenog za financiranje od strane Europske unije;</w:t>
      </w:r>
    </w:p>
    <w:p w:rsidR="007B3931" w:rsidRPr="00E459CB" w:rsidRDefault="007B3931" w:rsidP="007B3931">
      <w:pPr>
        <w:ind w:left="708"/>
        <w:jc w:val="both"/>
        <w:rPr>
          <w:rFonts w:ascii="Arial Narrow" w:hAnsi="Arial Narrow" w:cs="Arial"/>
          <w:color w:val="000000"/>
        </w:rPr>
      </w:pPr>
      <w:r w:rsidRPr="00E459CB">
        <w:rPr>
          <w:rFonts w:ascii="Arial Narrow" w:hAnsi="Arial Narrow" w:cs="Arial"/>
          <w:color w:val="000000"/>
        </w:rPr>
        <w:t>- Ugovora o provedbi projekta „Poboljšanje poslovne konkurentnosti putem elektroničkog poslovanja (e-BUSINESS), faza II“, Klasa:910-04/13-01/37, Urbroj: 516-05-01-02/4-14-3, potpisanog 19. lipnja 2013. godine između Ministarstva poduzetništva i obrta i Zagorske razvojne agencije d.o.o.</w:t>
      </w:r>
    </w:p>
    <w:p w:rsidR="007B3931" w:rsidRPr="00E459CB" w:rsidRDefault="007B3931" w:rsidP="007B3931">
      <w:pPr>
        <w:ind w:left="708"/>
        <w:jc w:val="both"/>
        <w:rPr>
          <w:rFonts w:ascii="Arial Narrow" w:hAnsi="Arial Narrow" w:cs="Arial"/>
          <w:color w:val="000000"/>
        </w:rPr>
      </w:pPr>
      <w:r w:rsidRPr="00E459CB">
        <w:rPr>
          <w:rFonts w:ascii="Arial Narrow" w:hAnsi="Arial Narrow" w:cs="Arial"/>
          <w:color w:val="000000"/>
        </w:rPr>
        <w:t>- Ugovora o javnoj nabavi robe „Nabava računala i računane opreme za Grupu B – računala i računalna oprema – Prioritet 2., mjera 2.1., operacija 2.1.2.“ br. UO8/10, potpisanog 28. travnja 2016. godine</w:t>
      </w:r>
    </w:p>
    <w:p w:rsidR="00040918" w:rsidRPr="00EF24EE" w:rsidRDefault="00040918" w:rsidP="00E459CB">
      <w:pPr>
        <w:rPr>
          <w:rFonts w:ascii="Arial Narrow" w:eastAsia="Times New Roman" w:hAnsi="Arial Narrow" w:cs="Helvetica"/>
          <w:b/>
          <w:bCs/>
          <w:lang w:eastAsia="hr-HR"/>
        </w:rPr>
      </w:pPr>
    </w:p>
    <w:p w:rsidR="00195B79" w:rsidRPr="00EF24EE" w:rsidRDefault="00195B79" w:rsidP="00075578">
      <w:pPr>
        <w:shd w:val="clear" w:color="auto" w:fill="D0CECE" w:themeFill="background2" w:themeFillShade="E6"/>
        <w:rPr>
          <w:rFonts w:ascii="Arial Narrow" w:eastAsia="Times New Roman" w:hAnsi="Arial Narrow" w:cs="Helvetica"/>
          <w:lang w:eastAsia="hr-HR"/>
        </w:rPr>
      </w:pPr>
      <w:r w:rsidRPr="00EF24EE">
        <w:rPr>
          <w:rFonts w:ascii="Arial Narrow" w:eastAsia="Times New Roman" w:hAnsi="Arial Narrow" w:cs="Helvetica"/>
          <w:b/>
          <w:bCs/>
          <w:lang w:eastAsia="hr-HR"/>
        </w:rPr>
        <w:t xml:space="preserve">KORISNICI </w:t>
      </w:r>
      <w:r w:rsidR="00855F07" w:rsidRPr="00EF24EE">
        <w:rPr>
          <w:rFonts w:ascii="Arial Narrow" w:eastAsia="Times New Roman" w:hAnsi="Arial Narrow" w:cs="Helvetica"/>
          <w:b/>
          <w:bCs/>
          <w:lang w:eastAsia="hr-HR"/>
        </w:rPr>
        <w:t>POTPORE</w:t>
      </w:r>
    </w:p>
    <w:p w:rsidR="00F45BD9" w:rsidRPr="00EF24EE" w:rsidRDefault="00195B79">
      <w:pPr>
        <w:jc w:val="both"/>
        <w:rPr>
          <w:rFonts w:ascii="Arial Narrow" w:eastAsia="Times New Roman" w:hAnsi="Arial Narrow" w:cs="Helvetica"/>
          <w:lang w:eastAsia="hr-HR"/>
        </w:rPr>
      </w:pPr>
      <w:r w:rsidRPr="00EF24EE">
        <w:rPr>
          <w:rFonts w:ascii="Arial Narrow" w:eastAsia="Times New Roman" w:hAnsi="Arial Narrow" w:cs="Helvetica"/>
          <w:lang w:eastAsia="hr-HR"/>
        </w:rPr>
        <w:t>Korisnici</w:t>
      </w:r>
      <w:r w:rsidR="00F45BD9" w:rsidRPr="00EF24EE">
        <w:rPr>
          <w:rFonts w:ascii="Arial Narrow" w:eastAsia="Times New Roman" w:hAnsi="Arial Narrow" w:cs="Helvetica"/>
          <w:lang w:eastAsia="hr-HR"/>
        </w:rPr>
        <w:t xml:space="preserve"> potpora</w:t>
      </w:r>
      <w:r w:rsidRPr="00EF24EE">
        <w:rPr>
          <w:rFonts w:ascii="Arial Narrow" w:eastAsia="Times New Roman" w:hAnsi="Arial Narrow" w:cs="Helvetica"/>
          <w:lang w:eastAsia="hr-HR"/>
        </w:rPr>
        <w:t xml:space="preserve"> susubjekti malog gospodarstva utvrđeni Zakonom o poticanju razvoja malog gospodarstva (“Narodne novine” broj 29/02, 63/07, 53/12, 56/13, 121/16), koji su u cijelosti u privatnom vlasništvu i čije je sjedište na području </w:t>
      </w:r>
      <w:r w:rsidR="008125AE" w:rsidRPr="00EF24EE">
        <w:rPr>
          <w:rFonts w:ascii="Arial Narrow" w:eastAsia="Times New Roman" w:hAnsi="Arial Narrow" w:cs="Helvetica"/>
          <w:lang w:eastAsia="hr-HR"/>
        </w:rPr>
        <w:t>Krapinsko-zagorske županije.</w:t>
      </w:r>
    </w:p>
    <w:p w:rsidR="00F45BD9" w:rsidRPr="00675BDF" w:rsidRDefault="00F45BD9">
      <w:pPr>
        <w:jc w:val="both"/>
        <w:rPr>
          <w:rFonts w:ascii="Arial Narrow" w:eastAsia="Times New Roman" w:hAnsi="Arial Narrow" w:cs="Helvetica"/>
          <w:lang w:eastAsia="hr-HR"/>
        </w:rPr>
      </w:pPr>
      <w:r w:rsidRPr="00EF24EE">
        <w:rPr>
          <w:rFonts w:ascii="Arial Narrow" w:eastAsia="Times New Roman" w:hAnsi="Arial Narrow" w:cs="Helvetica"/>
          <w:lang w:eastAsia="hr-HR"/>
        </w:rPr>
        <w:t>Korisnici potpora mogu biti i poduzetnici početnici. Poduzetnikom – početnikom smatra se gospodarski subjekt koji je upisan u odgovarajući registar u razdoblju ne dužem od 2 godine do dana podnošenja prijave na Javni poziv. Za ostvarivanje subvencije potrebno je da korisnik ove mjere ima </w:t>
      </w:r>
      <w:r w:rsidRPr="00E459CB">
        <w:rPr>
          <w:rFonts w:ascii="Arial Narrow" w:eastAsia="Times New Roman" w:hAnsi="Arial Narrow" w:cs="Helvetica"/>
          <w:bCs/>
          <w:lang w:eastAsia="hr-HR"/>
        </w:rPr>
        <w:t>najmanje jednog</w:t>
      </w:r>
      <w:r w:rsidR="00675BDF" w:rsidRPr="00E459CB">
        <w:rPr>
          <w:rFonts w:ascii="Arial Narrow" w:eastAsia="Times New Roman" w:hAnsi="Arial Narrow" w:cs="Helvetica"/>
          <w:bCs/>
          <w:lang w:eastAsia="hr-HR"/>
        </w:rPr>
        <w:t>a</w:t>
      </w:r>
      <w:r w:rsidRPr="00E459CB">
        <w:rPr>
          <w:rFonts w:ascii="Arial Narrow" w:eastAsia="Times New Roman" w:hAnsi="Arial Narrow" w:cs="Helvetica"/>
          <w:bCs/>
          <w:lang w:eastAsia="hr-HR"/>
        </w:rPr>
        <w:t>zaposlenog</w:t>
      </w:r>
      <w:r w:rsidRPr="00675BDF">
        <w:rPr>
          <w:rFonts w:ascii="Arial Narrow" w:eastAsia="Times New Roman" w:hAnsi="Arial Narrow" w:cs="Helvetica"/>
          <w:lang w:eastAsia="hr-HR"/>
        </w:rPr>
        <w:t> (vlasnik/ca ili jedan zaposleni).</w:t>
      </w:r>
    </w:p>
    <w:p w:rsidR="00195B79" w:rsidRPr="00EF24EE" w:rsidRDefault="00195B79" w:rsidP="00E459CB">
      <w:pPr>
        <w:rPr>
          <w:rFonts w:ascii="Arial Narrow" w:eastAsia="Times New Roman" w:hAnsi="Arial Narrow" w:cs="Helvetica"/>
          <w:lang w:eastAsia="hr-HR"/>
        </w:rPr>
      </w:pPr>
    </w:p>
    <w:p w:rsidR="00195B79" w:rsidRPr="00E459CB" w:rsidRDefault="00195B79" w:rsidP="00075578">
      <w:pPr>
        <w:shd w:val="clear" w:color="auto" w:fill="D0CECE" w:themeFill="background2" w:themeFillShade="E6"/>
        <w:jc w:val="both"/>
        <w:rPr>
          <w:rFonts w:ascii="Arial Narrow" w:eastAsia="Times New Roman" w:hAnsi="Arial Narrow" w:cs="Helvetica"/>
          <w:b/>
          <w:bCs/>
          <w:lang w:eastAsia="hr-HR"/>
        </w:rPr>
      </w:pPr>
      <w:r w:rsidRPr="00EF24EE">
        <w:rPr>
          <w:rFonts w:ascii="Arial Narrow" w:eastAsia="Times New Roman" w:hAnsi="Arial Narrow" w:cs="Helvetica"/>
          <w:b/>
          <w:bCs/>
          <w:lang w:eastAsia="hr-HR"/>
        </w:rPr>
        <w:t xml:space="preserve">UVJETI DODJELE </w:t>
      </w:r>
      <w:r w:rsidR="00855F07" w:rsidRPr="00EF24EE">
        <w:rPr>
          <w:rFonts w:ascii="Arial Narrow" w:eastAsia="Times New Roman" w:hAnsi="Arial Narrow" w:cs="Helvetica"/>
          <w:b/>
          <w:bCs/>
          <w:lang w:eastAsia="hr-HR"/>
        </w:rPr>
        <w:t>POTPORE</w:t>
      </w:r>
    </w:p>
    <w:p w:rsidR="00855F07" w:rsidRPr="00E459CB" w:rsidRDefault="00855F07" w:rsidP="00E459CB">
      <w:pPr>
        <w:jc w:val="both"/>
        <w:rPr>
          <w:rFonts w:ascii="Arial Narrow" w:hAnsi="Arial Narrow"/>
        </w:rPr>
      </w:pPr>
      <w:r w:rsidRPr="00E459CB">
        <w:rPr>
          <w:rFonts w:ascii="Arial Narrow" w:hAnsi="Arial Narrow"/>
        </w:rPr>
        <w:t>Potpora male vrijednosti na temelju ovog poziva može se dodijeliti krajnjim korisnima ukoliko:</w:t>
      </w:r>
    </w:p>
    <w:p w:rsidR="00855F07" w:rsidRPr="00E459CB" w:rsidRDefault="00855F07" w:rsidP="00E459CB">
      <w:pPr>
        <w:pStyle w:val="Odlomakpopisa"/>
        <w:numPr>
          <w:ilvl w:val="0"/>
          <w:numId w:val="20"/>
        </w:numPr>
        <w:jc w:val="both"/>
        <w:rPr>
          <w:rFonts w:ascii="Arial Narrow" w:hAnsi="Arial Narrow"/>
        </w:rPr>
      </w:pPr>
      <w:r w:rsidRPr="00E459CB">
        <w:rPr>
          <w:rFonts w:ascii="Arial Narrow" w:hAnsi="Arial Narrow"/>
        </w:rPr>
        <w:t>su registrirani u Republici Hrvatskoj i imaju sjedište u Krapinsko-zagorskoj županiji</w:t>
      </w:r>
      <w:r w:rsidR="00001EF5">
        <w:rPr>
          <w:rFonts w:ascii="Arial Narrow" w:hAnsi="Arial Narrow"/>
        </w:rPr>
        <w:t>,</w:t>
      </w:r>
    </w:p>
    <w:p w:rsidR="00855F07" w:rsidRPr="00E459CB" w:rsidRDefault="00855F07" w:rsidP="00E459CB">
      <w:pPr>
        <w:pStyle w:val="Odlomakpopisa"/>
        <w:numPr>
          <w:ilvl w:val="0"/>
          <w:numId w:val="20"/>
        </w:numPr>
        <w:jc w:val="both"/>
        <w:rPr>
          <w:rFonts w:ascii="Arial Narrow" w:hAnsi="Arial Narrow"/>
        </w:rPr>
      </w:pPr>
      <w:r w:rsidRPr="00E459CB">
        <w:rPr>
          <w:rFonts w:ascii="Arial Narrow" w:hAnsi="Arial Narrow"/>
        </w:rPr>
        <w:t>nisu u postupku stečaja ili likvidacije</w:t>
      </w:r>
      <w:r w:rsidR="00001EF5">
        <w:rPr>
          <w:rFonts w:ascii="Arial Narrow" w:hAnsi="Arial Narrow"/>
        </w:rPr>
        <w:t>,</w:t>
      </w:r>
    </w:p>
    <w:p w:rsidR="00855F07" w:rsidRPr="00E459CB" w:rsidRDefault="00855F07" w:rsidP="00E459CB">
      <w:pPr>
        <w:pStyle w:val="Odlomakpopisa"/>
        <w:numPr>
          <w:ilvl w:val="0"/>
          <w:numId w:val="20"/>
        </w:numPr>
        <w:jc w:val="both"/>
        <w:rPr>
          <w:rFonts w:ascii="Arial Narrow" w:hAnsi="Arial Narrow"/>
        </w:rPr>
      </w:pPr>
      <w:r w:rsidRPr="00E459CB">
        <w:rPr>
          <w:rFonts w:ascii="Arial Narrow" w:hAnsi="Arial Narrow"/>
        </w:rPr>
        <w:lastRenderedPageBreak/>
        <w:t>nisu u postupku predstečajne nagodbe</w:t>
      </w:r>
      <w:r w:rsidR="00001EF5">
        <w:rPr>
          <w:rFonts w:ascii="Arial Narrow" w:hAnsi="Arial Narrow"/>
        </w:rPr>
        <w:t>,</w:t>
      </w:r>
    </w:p>
    <w:p w:rsidR="00855F07" w:rsidRPr="00E459CB" w:rsidRDefault="00855F07" w:rsidP="00E459CB">
      <w:pPr>
        <w:pStyle w:val="Odlomakpopisa"/>
        <w:numPr>
          <w:ilvl w:val="0"/>
          <w:numId w:val="20"/>
        </w:numPr>
        <w:jc w:val="both"/>
        <w:rPr>
          <w:rFonts w:ascii="Arial Narrow" w:hAnsi="Arial Narrow"/>
        </w:rPr>
      </w:pPr>
      <w:r w:rsidRPr="00E459CB">
        <w:rPr>
          <w:rFonts w:ascii="Arial Narrow" w:hAnsi="Arial Narrow"/>
        </w:rPr>
        <w:t>imaju pozitivno iskazan EBITDA najmanje u prethodnoj fiskalnoj godini, odnosno poduzetnicima koji vode knjige i evidencije sukladno Zakonu o porezu na dohodak koji imaju ukupan godišnji iznos primitaka manji od ukupnog iznosa izdataka u godini</w:t>
      </w:r>
      <w:r w:rsidR="00001EF5">
        <w:rPr>
          <w:rFonts w:ascii="Arial Narrow" w:hAnsi="Arial Narrow"/>
        </w:rPr>
        <w:t>.</w:t>
      </w:r>
    </w:p>
    <w:p w:rsidR="00855F07" w:rsidRPr="00E459CB" w:rsidRDefault="00855F07" w:rsidP="00E459CB">
      <w:pPr>
        <w:pStyle w:val="Odlomakpopisa"/>
        <w:numPr>
          <w:ilvl w:val="0"/>
          <w:numId w:val="20"/>
        </w:numPr>
        <w:jc w:val="both"/>
        <w:rPr>
          <w:rFonts w:ascii="Arial Narrow" w:hAnsi="Arial Narrow"/>
        </w:rPr>
      </w:pPr>
      <w:r w:rsidRPr="00E459CB">
        <w:rPr>
          <w:rFonts w:ascii="Arial Narrow" w:hAnsi="Arial Narrow"/>
        </w:rPr>
        <w:t>nisu krivi za ozbiljan profesionalni prekršaj</w:t>
      </w:r>
      <w:r w:rsidR="00001EF5">
        <w:rPr>
          <w:rFonts w:ascii="Arial Narrow" w:hAnsi="Arial Narrow"/>
        </w:rPr>
        <w:t>.</w:t>
      </w:r>
    </w:p>
    <w:p w:rsidR="00855F07" w:rsidRPr="00E459CB" w:rsidRDefault="00855F07" w:rsidP="00E459CB">
      <w:pPr>
        <w:pStyle w:val="Odlomakpopisa"/>
        <w:numPr>
          <w:ilvl w:val="0"/>
          <w:numId w:val="20"/>
        </w:numPr>
        <w:jc w:val="both"/>
        <w:rPr>
          <w:rFonts w:ascii="Arial Narrow" w:hAnsi="Arial Narrow"/>
        </w:rPr>
      </w:pPr>
      <w:r w:rsidRPr="00E459CB">
        <w:rPr>
          <w:rFonts w:ascii="Arial Narrow" w:hAnsi="Arial Narrow"/>
        </w:rPr>
        <w:t>nemaju nepodmirenih obveza po osnovi javnih davanja ili koji nemaju porezni dug</w:t>
      </w:r>
      <w:r w:rsidR="00001EF5">
        <w:rPr>
          <w:rFonts w:ascii="Arial Narrow" w:hAnsi="Arial Narrow"/>
        </w:rPr>
        <w:t>.</w:t>
      </w:r>
    </w:p>
    <w:p w:rsidR="00855F07" w:rsidRPr="00E459CB" w:rsidRDefault="00855F07" w:rsidP="00E459CB">
      <w:pPr>
        <w:pStyle w:val="Odlomakpopisa"/>
        <w:numPr>
          <w:ilvl w:val="0"/>
          <w:numId w:val="20"/>
        </w:numPr>
        <w:jc w:val="both"/>
        <w:rPr>
          <w:rFonts w:ascii="Arial Narrow" w:hAnsi="Arial Narrow"/>
        </w:rPr>
      </w:pPr>
      <w:r w:rsidRPr="00E459CB">
        <w:rPr>
          <w:rFonts w:ascii="Arial Narrow" w:hAnsi="Arial Narrow"/>
        </w:rPr>
        <w:t>imaju podmirene sve obveze prema svojim zaposlenicima po bilo kojoj osnovi</w:t>
      </w:r>
      <w:r w:rsidR="00001EF5">
        <w:rPr>
          <w:rFonts w:ascii="Arial Narrow" w:hAnsi="Arial Narrow"/>
        </w:rPr>
        <w:t>.</w:t>
      </w:r>
    </w:p>
    <w:p w:rsidR="00855F07" w:rsidRPr="00E459CB" w:rsidRDefault="00855F07" w:rsidP="00E459CB">
      <w:pPr>
        <w:pStyle w:val="Odlomakpopisa"/>
        <w:numPr>
          <w:ilvl w:val="0"/>
          <w:numId w:val="20"/>
        </w:numPr>
        <w:jc w:val="both"/>
        <w:rPr>
          <w:rFonts w:ascii="Arial Narrow" w:hAnsi="Arial Narrow"/>
        </w:rPr>
      </w:pPr>
      <w:r w:rsidRPr="00E459CB">
        <w:rPr>
          <w:rFonts w:ascii="Arial Narrow" w:hAnsi="Arial Narrow"/>
        </w:rPr>
        <w:t>nisu osuđeni za kazneno djelo vezano za svoje poslovno ponašanje na temelju pravomoćne presude</w:t>
      </w:r>
      <w:r w:rsidR="00001EF5">
        <w:rPr>
          <w:rFonts w:ascii="Arial Narrow" w:hAnsi="Arial Narrow"/>
        </w:rPr>
        <w:t>.</w:t>
      </w:r>
    </w:p>
    <w:p w:rsidR="00855F07" w:rsidRPr="00E459CB" w:rsidRDefault="00855F07" w:rsidP="00E459CB">
      <w:pPr>
        <w:pStyle w:val="Odlomakpopisa"/>
        <w:numPr>
          <w:ilvl w:val="0"/>
          <w:numId w:val="20"/>
        </w:numPr>
        <w:jc w:val="both"/>
        <w:rPr>
          <w:rFonts w:ascii="Arial Narrow" w:hAnsi="Arial Narrow"/>
        </w:rPr>
      </w:pPr>
      <w:r w:rsidRPr="00E459CB">
        <w:rPr>
          <w:rFonts w:ascii="Arial Narrow" w:hAnsi="Arial Narrow"/>
        </w:rPr>
        <w:t>nisu bili predmetom pravomoćne presude za prijevaru, korupciju, uključenost u zločinačku organizaciju ili bilo koju drugu nezakonitu aktivnost štetnu za financijske interese zajednice</w:t>
      </w:r>
      <w:r w:rsidR="00001EF5">
        <w:rPr>
          <w:rFonts w:ascii="Arial Narrow" w:hAnsi="Arial Narrow"/>
        </w:rPr>
        <w:t>.</w:t>
      </w:r>
    </w:p>
    <w:p w:rsidR="00855F07" w:rsidRPr="00E459CB" w:rsidRDefault="00855F07" w:rsidP="00E459CB">
      <w:pPr>
        <w:pStyle w:val="Odlomakpopisa"/>
        <w:numPr>
          <w:ilvl w:val="0"/>
          <w:numId w:val="20"/>
        </w:numPr>
        <w:jc w:val="both"/>
        <w:rPr>
          <w:rFonts w:ascii="Arial Narrow" w:hAnsi="Arial Narrow"/>
        </w:rPr>
      </w:pPr>
      <w:r w:rsidRPr="00E459CB">
        <w:rPr>
          <w:rFonts w:ascii="Arial Narrow" w:hAnsi="Arial Narrow"/>
        </w:rPr>
        <w:t>imaju najmanje jednog zaposlenog temeljem sati rada</w:t>
      </w:r>
      <w:r w:rsidR="00001EF5">
        <w:rPr>
          <w:rFonts w:ascii="Arial Narrow" w:hAnsi="Arial Narrow"/>
        </w:rPr>
        <w:t>.</w:t>
      </w:r>
    </w:p>
    <w:p w:rsidR="00075578" w:rsidRDefault="00075578" w:rsidP="00075578">
      <w:pPr>
        <w:jc w:val="both"/>
        <w:rPr>
          <w:rFonts w:ascii="Arial Narrow" w:eastAsia="Times New Roman" w:hAnsi="Arial Narrow" w:cs="Helvetica"/>
          <w:b/>
          <w:bCs/>
          <w:lang w:eastAsia="hr-HR"/>
        </w:rPr>
      </w:pPr>
    </w:p>
    <w:p w:rsidR="00855F07" w:rsidRPr="00EF24EE" w:rsidRDefault="00075578" w:rsidP="00075578">
      <w:pPr>
        <w:shd w:val="clear" w:color="auto" w:fill="D0CECE" w:themeFill="background2" w:themeFillShade="E6"/>
        <w:jc w:val="both"/>
        <w:rPr>
          <w:rFonts w:ascii="Arial Narrow" w:eastAsia="Times New Roman" w:hAnsi="Arial Narrow" w:cs="Helvetica"/>
          <w:b/>
          <w:bCs/>
          <w:lang w:eastAsia="hr-HR"/>
        </w:rPr>
      </w:pPr>
      <w:r>
        <w:rPr>
          <w:rFonts w:ascii="Arial Narrow" w:eastAsia="Times New Roman" w:hAnsi="Arial Narrow" w:cs="Helvetica"/>
          <w:b/>
          <w:bCs/>
          <w:lang w:eastAsia="hr-HR"/>
        </w:rPr>
        <w:t>PROGRAM RADIONICA</w:t>
      </w:r>
    </w:p>
    <w:p w:rsidR="00296FFC" w:rsidRPr="00EF24EE" w:rsidRDefault="00855F07">
      <w:pPr>
        <w:jc w:val="both"/>
        <w:rPr>
          <w:rFonts w:ascii="Arial Narrow" w:eastAsia="Times New Roman" w:hAnsi="Arial Narrow" w:cs="Helvetica"/>
          <w:lang w:eastAsia="hr-HR"/>
        </w:rPr>
      </w:pPr>
      <w:r w:rsidRPr="00EF24EE">
        <w:rPr>
          <w:rFonts w:ascii="Arial Narrow" w:eastAsia="Times New Roman" w:hAnsi="Arial Narrow" w:cs="Helvetica"/>
          <w:b/>
          <w:bCs/>
          <w:lang w:eastAsia="hr-HR"/>
        </w:rPr>
        <w:t xml:space="preserve">Potpore se </w:t>
      </w:r>
      <w:r w:rsidR="00195B79" w:rsidRPr="00EF24EE">
        <w:rPr>
          <w:rFonts w:ascii="Arial Narrow" w:eastAsia="Times New Roman" w:hAnsi="Arial Narrow" w:cs="Helvetica"/>
          <w:b/>
          <w:bCs/>
          <w:lang w:eastAsia="hr-HR"/>
        </w:rPr>
        <w:t>dodjeljuju</w:t>
      </w:r>
      <w:r w:rsidR="00195B79" w:rsidRPr="00EF24EE">
        <w:rPr>
          <w:rFonts w:ascii="Arial Narrow" w:eastAsia="Times New Roman" w:hAnsi="Arial Narrow" w:cs="Helvetica"/>
          <w:lang w:eastAsia="hr-HR"/>
        </w:rPr>
        <w:t xml:space="preserve"> prema uvjetima određenim za provedbu </w:t>
      </w:r>
      <w:r w:rsidR="00B16E44" w:rsidRPr="00EF24EE">
        <w:rPr>
          <w:rFonts w:ascii="Arial Narrow" w:eastAsia="Times New Roman" w:hAnsi="Arial Narrow" w:cs="Helvetica"/>
          <w:lang w:eastAsia="hr-HR"/>
        </w:rPr>
        <w:t>M</w:t>
      </w:r>
      <w:r w:rsidR="00195B79" w:rsidRPr="00EF24EE">
        <w:rPr>
          <w:rFonts w:ascii="Arial Narrow" w:eastAsia="Times New Roman" w:hAnsi="Arial Narrow" w:cs="Helvetica"/>
          <w:lang w:eastAsia="hr-HR"/>
        </w:rPr>
        <w:t xml:space="preserve">jere </w:t>
      </w:r>
      <w:r w:rsidR="00B16E44" w:rsidRPr="00EF24EE">
        <w:rPr>
          <w:rFonts w:ascii="Arial Narrow" w:eastAsia="Times New Roman" w:hAnsi="Arial Narrow" w:cs="Helvetica"/>
          <w:lang w:eastAsia="hr-HR"/>
        </w:rPr>
        <w:t xml:space="preserve">1. iz Programa </w:t>
      </w:r>
      <w:r w:rsidR="00B16E44" w:rsidRPr="00EF24EE">
        <w:rPr>
          <w:rFonts w:ascii="Arial Narrow" w:hAnsi="Arial Narrow"/>
        </w:rPr>
        <w:t>potpora male vrijednosti za poticanje gospodarstva kroz poboljšanje poslovne konkurentnosti poduzetnika</w:t>
      </w:r>
      <w:r w:rsidR="00195B79" w:rsidRPr="00EF24EE">
        <w:rPr>
          <w:rFonts w:ascii="Arial Narrow" w:eastAsia="Times New Roman" w:hAnsi="Arial Narrow" w:cs="Helvetica"/>
          <w:lang w:eastAsia="hr-HR"/>
        </w:rPr>
        <w:t xml:space="preserve">kako </w:t>
      </w:r>
      <w:r w:rsidR="00877177">
        <w:rPr>
          <w:rFonts w:ascii="Arial Narrow" w:eastAsia="Times New Roman" w:hAnsi="Arial Narrow" w:cs="Helvetica"/>
          <w:lang w:eastAsia="hr-HR"/>
        </w:rPr>
        <w:t>je navedeno u nastavku:</w:t>
      </w:r>
    </w:p>
    <w:tbl>
      <w:tblPr>
        <w:tblStyle w:val="Reetkatablice"/>
        <w:tblW w:w="0" w:type="auto"/>
        <w:tblLook w:val="04A0"/>
      </w:tblPr>
      <w:tblGrid>
        <w:gridCol w:w="2263"/>
        <w:gridCol w:w="6799"/>
      </w:tblGrid>
      <w:tr w:rsidR="00B16E44" w:rsidRPr="00EF24EE" w:rsidTr="00337D56">
        <w:tc>
          <w:tcPr>
            <w:tcW w:w="2263" w:type="dxa"/>
            <w:shd w:val="clear" w:color="auto" w:fill="D0CECE" w:themeFill="background2" w:themeFillShade="E6"/>
            <w:vAlign w:val="center"/>
          </w:tcPr>
          <w:p w:rsidR="00B16E44" w:rsidRPr="00EF24EE" w:rsidRDefault="00B16E44" w:rsidP="00E459CB">
            <w:pPr>
              <w:rPr>
                <w:rFonts w:ascii="Arial Narrow" w:eastAsia="Times New Roman" w:hAnsi="Arial Narrow" w:cs="Helvetica"/>
                <w:lang w:eastAsia="hr-HR"/>
              </w:rPr>
            </w:pPr>
            <w:r w:rsidRPr="00EF24EE">
              <w:rPr>
                <w:rFonts w:ascii="Arial Narrow" w:eastAsia="Times New Roman" w:hAnsi="Arial Narrow" w:cs="Helvetica"/>
                <w:lang w:eastAsia="hr-HR"/>
              </w:rPr>
              <w:t>Naziv mjere:</w:t>
            </w:r>
          </w:p>
        </w:tc>
        <w:tc>
          <w:tcPr>
            <w:tcW w:w="6799" w:type="dxa"/>
            <w:shd w:val="clear" w:color="auto" w:fill="D0CECE" w:themeFill="background2" w:themeFillShade="E6"/>
            <w:vAlign w:val="center"/>
          </w:tcPr>
          <w:p w:rsidR="00B16E44" w:rsidRPr="00EF24EE" w:rsidRDefault="00B16E44" w:rsidP="00E459CB">
            <w:pPr>
              <w:rPr>
                <w:rFonts w:ascii="Arial Narrow" w:eastAsia="Times New Roman" w:hAnsi="Arial Narrow" w:cs="Helvetica"/>
                <w:lang w:eastAsia="hr-HR"/>
              </w:rPr>
            </w:pPr>
            <w:r w:rsidRPr="00EF24EE">
              <w:rPr>
                <w:rFonts w:ascii="Arial Narrow" w:eastAsia="Times New Roman" w:hAnsi="Arial Narrow" w:cs="Helvetica"/>
                <w:lang w:eastAsia="hr-HR"/>
              </w:rPr>
              <w:t xml:space="preserve">Mjera 1: </w:t>
            </w:r>
            <w:r w:rsidRPr="00E459CB">
              <w:rPr>
                <w:rFonts w:ascii="Arial Narrow" w:hAnsi="Arial Narrow"/>
              </w:rPr>
              <w:t>Organizacija radionica u području e-poslovanja</w:t>
            </w:r>
          </w:p>
        </w:tc>
      </w:tr>
      <w:tr w:rsidR="00877177" w:rsidRPr="00EF24EE" w:rsidTr="00337D56">
        <w:trPr>
          <w:trHeight w:val="777"/>
        </w:trPr>
        <w:tc>
          <w:tcPr>
            <w:tcW w:w="2263" w:type="dxa"/>
            <w:shd w:val="clear" w:color="auto" w:fill="D0CECE" w:themeFill="background2" w:themeFillShade="E6"/>
            <w:vAlign w:val="center"/>
          </w:tcPr>
          <w:p w:rsidR="00877177" w:rsidRPr="00EF24EE" w:rsidRDefault="00877177" w:rsidP="00E459CB">
            <w:pPr>
              <w:rPr>
                <w:rFonts w:ascii="Arial Narrow" w:eastAsia="Times New Roman" w:hAnsi="Arial Narrow" w:cs="Helvetica"/>
                <w:lang w:eastAsia="hr-HR"/>
              </w:rPr>
            </w:pPr>
            <w:r>
              <w:rPr>
                <w:rFonts w:ascii="Arial Narrow" w:eastAsia="Times New Roman" w:hAnsi="Arial Narrow" w:cs="Helvetica"/>
                <w:lang w:eastAsia="hr-HR"/>
              </w:rPr>
              <w:t xml:space="preserve">Naziv </w:t>
            </w:r>
            <w:r w:rsidRPr="00EF24EE">
              <w:rPr>
                <w:rFonts w:ascii="Arial Narrow" w:eastAsia="Times New Roman" w:hAnsi="Arial Narrow" w:cs="Helvetica"/>
                <w:lang w:eastAsia="hr-HR"/>
              </w:rPr>
              <w:t>radionic</w:t>
            </w:r>
            <w:r>
              <w:rPr>
                <w:rFonts w:ascii="Arial Narrow" w:eastAsia="Times New Roman" w:hAnsi="Arial Narrow" w:cs="Helvetica"/>
                <w:lang w:eastAsia="hr-HR"/>
              </w:rPr>
              <w:t>e</w:t>
            </w:r>
            <w:r w:rsidRPr="00EF24EE">
              <w:rPr>
                <w:rFonts w:ascii="Arial Narrow" w:eastAsia="Times New Roman" w:hAnsi="Arial Narrow" w:cs="Helvetica"/>
                <w:lang w:eastAsia="hr-HR"/>
              </w:rPr>
              <w:t xml:space="preserve">: </w:t>
            </w:r>
          </w:p>
        </w:tc>
        <w:tc>
          <w:tcPr>
            <w:tcW w:w="6799" w:type="dxa"/>
            <w:vAlign w:val="center"/>
          </w:tcPr>
          <w:p w:rsidR="00877177" w:rsidRPr="00877177" w:rsidRDefault="00877177" w:rsidP="00877177">
            <w:pPr>
              <w:rPr>
                <w:rFonts w:ascii="Arial Narrow" w:eastAsia="Times New Roman" w:hAnsi="Arial Narrow" w:cs="Helvetica"/>
                <w:b/>
                <w:lang w:eastAsia="hr-HR"/>
              </w:rPr>
            </w:pPr>
            <w:r w:rsidRPr="00877177">
              <w:rPr>
                <w:rFonts w:ascii="Arial Narrow" w:eastAsia="Times New Roman" w:hAnsi="Arial Narrow" w:cs="Helvetica"/>
                <w:b/>
                <w:lang w:eastAsia="hr-HR"/>
              </w:rPr>
              <w:t>TRODNEVNI TRENING IZ e-POSLOVANJA</w:t>
            </w:r>
            <w:r w:rsidR="000C3ECD">
              <w:rPr>
                <w:rFonts w:ascii="Arial Narrow" w:eastAsia="Times New Roman" w:hAnsi="Arial Narrow" w:cs="Helvetica"/>
                <w:b/>
                <w:lang w:eastAsia="hr-HR"/>
              </w:rPr>
              <w:t xml:space="preserve">, Internet </w:t>
            </w:r>
            <w:r w:rsidRPr="00877177">
              <w:rPr>
                <w:rFonts w:ascii="Arial Narrow" w:eastAsia="Times New Roman" w:hAnsi="Arial Narrow" w:cs="Helvetica"/>
                <w:b/>
                <w:lang w:eastAsia="hr-HR"/>
              </w:rPr>
              <w:t>MAR</w:t>
            </w:r>
            <w:r w:rsidR="000C3ECD">
              <w:rPr>
                <w:rFonts w:ascii="Arial Narrow" w:eastAsia="Times New Roman" w:hAnsi="Arial Narrow" w:cs="Helvetica"/>
                <w:b/>
                <w:lang w:eastAsia="hr-HR"/>
              </w:rPr>
              <w:t xml:space="preserve">ETINGA, </w:t>
            </w:r>
            <w:r w:rsidRPr="00877177">
              <w:rPr>
                <w:rFonts w:ascii="Arial Narrow" w:eastAsia="Times New Roman" w:hAnsi="Arial Narrow" w:cs="Helvetica"/>
                <w:b/>
                <w:lang w:eastAsia="hr-HR"/>
              </w:rPr>
              <w:t>DRUŠTVENIH MREŽA, ANALITIKE, RAZVOJA SADRŽAJA I WEB STRANICA</w:t>
            </w:r>
          </w:p>
        </w:tc>
      </w:tr>
      <w:tr w:rsidR="00337D56" w:rsidRPr="00EF24EE" w:rsidTr="00337D56">
        <w:trPr>
          <w:trHeight w:val="777"/>
        </w:trPr>
        <w:tc>
          <w:tcPr>
            <w:tcW w:w="2263" w:type="dxa"/>
            <w:shd w:val="clear" w:color="auto" w:fill="D0CECE" w:themeFill="background2" w:themeFillShade="E6"/>
            <w:vAlign w:val="center"/>
          </w:tcPr>
          <w:p w:rsidR="00337D56" w:rsidRDefault="00337D56" w:rsidP="00E459CB">
            <w:pPr>
              <w:rPr>
                <w:rFonts w:ascii="Arial Narrow" w:eastAsia="Times New Roman" w:hAnsi="Arial Narrow" w:cs="Helvetica"/>
                <w:lang w:eastAsia="hr-HR"/>
              </w:rPr>
            </w:pPr>
            <w:r>
              <w:rPr>
                <w:rFonts w:ascii="Arial Narrow" w:eastAsia="Times New Roman" w:hAnsi="Arial Narrow" w:cs="Helvetica"/>
                <w:lang w:eastAsia="hr-HR"/>
              </w:rPr>
              <w:t>Agenda:</w:t>
            </w:r>
          </w:p>
        </w:tc>
        <w:tc>
          <w:tcPr>
            <w:tcW w:w="6799" w:type="dxa"/>
            <w:vAlign w:val="center"/>
          </w:tcPr>
          <w:p w:rsidR="00337D56" w:rsidRPr="00E6686C" w:rsidRDefault="00337D56" w:rsidP="00877177">
            <w:pPr>
              <w:rPr>
                <w:rFonts w:ascii="Arial Narrow" w:eastAsia="Times New Roman" w:hAnsi="Arial Narrow" w:cs="Helvetica"/>
                <w:b/>
                <w:lang w:eastAsia="hr-HR"/>
              </w:rPr>
            </w:pPr>
            <w:r w:rsidRPr="00E6686C">
              <w:rPr>
                <w:rFonts w:ascii="Arial Narrow" w:eastAsia="Times New Roman" w:hAnsi="Arial Narrow" w:cs="Helvetica"/>
                <w:b/>
                <w:lang w:eastAsia="hr-HR"/>
              </w:rPr>
              <w:t>DAN1: Uvod u Internet poslovanje</w:t>
            </w:r>
          </w:p>
          <w:p w:rsidR="00337D56" w:rsidRPr="00337D56" w:rsidRDefault="00337D56" w:rsidP="00337D56">
            <w:pPr>
              <w:autoSpaceDE w:val="0"/>
              <w:autoSpaceDN w:val="0"/>
              <w:adjustRightInd w:val="0"/>
              <w:rPr>
                <w:rFonts w:ascii="Arial Narrow" w:hAnsi="Arial Narrow" w:cs="Calibri"/>
                <w:color w:val="000000"/>
              </w:rPr>
            </w:pPr>
            <w:r w:rsidRPr="00E6686C">
              <w:rPr>
                <w:rFonts w:ascii="Arial Narrow" w:hAnsi="Arial Narrow" w:cs="Calibri"/>
                <w:color w:val="000000"/>
              </w:rPr>
              <w:t xml:space="preserve">15:00 – 16:30   </w:t>
            </w:r>
            <w:r w:rsidRPr="00337D56">
              <w:rPr>
                <w:rFonts w:ascii="Arial Narrow" w:hAnsi="Arial Narrow" w:cs="Calibri"/>
                <w:color w:val="000000"/>
              </w:rPr>
              <w:t xml:space="preserve">Osnove Internet poslovanja </w:t>
            </w:r>
          </w:p>
          <w:p w:rsidR="00337D56" w:rsidRPr="00337D56" w:rsidRDefault="00337D56" w:rsidP="00337D56">
            <w:pPr>
              <w:autoSpaceDE w:val="0"/>
              <w:autoSpaceDN w:val="0"/>
              <w:adjustRightInd w:val="0"/>
              <w:ind w:left="1307"/>
              <w:rPr>
                <w:rFonts w:ascii="Arial Narrow" w:hAnsi="Arial Narrow" w:cs="Calibri"/>
                <w:color w:val="000000"/>
              </w:rPr>
            </w:pPr>
            <w:r w:rsidRPr="00337D56">
              <w:rPr>
                <w:rFonts w:ascii="Arial Narrow" w:hAnsi="Arial Narrow" w:cs="Calibri"/>
                <w:color w:val="000000"/>
              </w:rPr>
              <w:t xml:space="preserve">Što je to Internet poslovanje? Razlika između Internet poslovanja I e-poslovanja? Kako funkcionira Internet poslovanje? Koji su pravni okviri unutar kojih se mora djelovati? Koje su prednosti, a koje mane poslovanja putem Interneta? Kako izgledaju kvalitetne Internet trgovine? Kakve vrste internet stranica postoje? </w:t>
            </w:r>
          </w:p>
          <w:p w:rsidR="00337D56" w:rsidRPr="00337D56" w:rsidRDefault="00337D56" w:rsidP="00337D56">
            <w:pPr>
              <w:autoSpaceDE w:val="0"/>
              <w:autoSpaceDN w:val="0"/>
              <w:adjustRightInd w:val="0"/>
              <w:rPr>
                <w:rFonts w:ascii="Arial Narrow" w:hAnsi="Arial Narrow" w:cs="Calibri"/>
                <w:color w:val="000000"/>
              </w:rPr>
            </w:pPr>
            <w:r w:rsidRPr="00337D56">
              <w:rPr>
                <w:rFonts w:ascii="Arial Narrow" w:hAnsi="Arial Narrow" w:cs="Calibri"/>
                <w:color w:val="000000"/>
              </w:rPr>
              <w:t xml:space="preserve">16:30 – 16:45 Pauza </w:t>
            </w:r>
          </w:p>
          <w:p w:rsidR="00337D56" w:rsidRPr="00337D56" w:rsidRDefault="00337D56" w:rsidP="00337D56">
            <w:pPr>
              <w:autoSpaceDE w:val="0"/>
              <w:autoSpaceDN w:val="0"/>
              <w:adjustRightInd w:val="0"/>
              <w:rPr>
                <w:rFonts w:ascii="Arial Narrow" w:hAnsi="Arial Narrow" w:cs="Calibri"/>
                <w:color w:val="000000"/>
              </w:rPr>
            </w:pPr>
            <w:r w:rsidRPr="00337D56">
              <w:rPr>
                <w:rFonts w:ascii="Arial Narrow" w:hAnsi="Arial Narrow" w:cs="Calibri"/>
                <w:color w:val="000000"/>
              </w:rPr>
              <w:t xml:space="preserve">16:45 – 18:15 Od ideje do realizacije </w:t>
            </w:r>
          </w:p>
          <w:p w:rsidR="00337D56" w:rsidRPr="00337D56" w:rsidRDefault="00337D56" w:rsidP="00337D56">
            <w:pPr>
              <w:autoSpaceDE w:val="0"/>
              <w:autoSpaceDN w:val="0"/>
              <w:adjustRightInd w:val="0"/>
              <w:ind w:left="1307"/>
              <w:rPr>
                <w:rFonts w:ascii="Arial Narrow" w:hAnsi="Arial Narrow" w:cs="Calibri"/>
                <w:color w:val="000000"/>
              </w:rPr>
            </w:pPr>
            <w:r w:rsidRPr="00337D56">
              <w:rPr>
                <w:rFonts w:ascii="Arial Narrow" w:hAnsi="Arial Narrow" w:cs="Calibri"/>
                <w:color w:val="000000"/>
              </w:rPr>
              <w:t xml:space="preserve">Koliko i u što je potrebno investirati? Na koje elemente je potrebno obratiti pažnju? Kako napraviti funkcionalnu specifikaciju i zašto je ona bitna? Kako napraviti poslovni plan? Kako minimizirati trošak Internet poslovanja? Koji je nivo sigurnosti poslovanja putem Interneta? Razvoj outsource ili in-house? </w:t>
            </w:r>
          </w:p>
          <w:p w:rsidR="00337D56" w:rsidRPr="00337D56" w:rsidRDefault="00337D56" w:rsidP="00337D56">
            <w:pPr>
              <w:autoSpaceDE w:val="0"/>
              <w:autoSpaceDN w:val="0"/>
              <w:adjustRightInd w:val="0"/>
              <w:rPr>
                <w:rFonts w:ascii="Arial Narrow" w:hAnsi="Arial Narrow" w:cs="Calibri"/>
                <w:color w:val="000000"/>
              </w:rPr>
            </w:pPr>
            <w:r w:rsidRPr="00E6686C">
              <w:rPr>
                <w:rFonts w:ascii="Arial Narrow" w:hAnsi="Arial Narrow" w:cs="Calibri"/>
                <w:color w:val="000000"/>
              </w:rPr>
              <w:t xml:space="preserve">18:15 – 18:30    </w:t>
            </w:r>
            <w:r w:rsidRPr="00337D56">
              <w:rPr>
                <w:rFonts w:ascii="Arial Narrow" w:hAnsi="Arial Narrow" w:cs="Calibri"/>
                <w:color w:val="000000"/>
              </w:rPr>
              <w:t xml:space="preserve">Pauza </w:t>
            </w:r>
          </w:p>
          <w:p w:rsidR="00337D56" w:rsidRPr="00337D56" w:rsidRDefault="00337D56" w:rsidP="00337D56">
            <w:pPr>
              <w:autoSpaceDE w:val="0"/>
              <w:autoSpaceDN w:val="0"/>
              <w:adjustRightInd w:val="0"/>
              <w:rPr>
                <w:rFonts w:ascii="Arial Narrow" w:hAnsi="Arial Narrow" w:cs="Calibri"/>
                <w:color w:val="000000"/>
              </w:rPr>
            </w:pPr>
            <w:r w:rsidRPr="00337D56">
              <w:rPr>
                <w:rFonts w:ascii="Arial Narrow" w:hAnsi="Arial Narrow" w:cs="Calibri"/>
                <w:color w:val="000000"/>
              </w:rPr>
              <w:t xml:space="preserve">18:30 – 19:30 Operativna problematika u Internet poslovanju </w:t>
            </w:r>
          </w:p>
          <w:p w:rsidR="00337D56" w:rsidRPr="00337D56" w:rsidRDefault="00337D56" w:rsidP="00337D56">
            <w:pPr>
              <w:autoSpaceDE w:val="0"/>
              <w:autoSpaceDN w:val="0"/>
              <w:adjustRightInd w:val="0"/>
              <w:ind w:left="1307"/>
              <w:rPr>
                <w:rFonts w:ascii="Arial Narrow" w:hAnsi="Arial Narrow" w:cs="Calibri"/>
                <w:color w:val="000000"/>
              </w:rPr>
            </w:pPr>
            <w:r w:rsidRPr="00337D56">
              <w:rPr>
                <w:rFonts w:ascii="Arial Narrow" w:hAnsi="Arial Narrow" w:cs="Calibri"/>
                <w:color w:val="000000"/>
              </w:rPr>
              <w:t xml:space="preserve">Kako najefikasnije operativno organizirati distribuciju i Internet prodaju? Kako riješiti Internet plaćanje? Koji su izvori problema, kako ih uočiti i spriječiti? </w:t>
            </w:r>
          </w:p>
          <w:p w:rsidR="00337D56" w:rsidRPr="00E6686C" w:rsidRDefault="00337D56" w:rsidP="00337D56">
            <w:pPr>
              <w:rPr>
                <w:rFonts w:ascii="Arial Narrow" w:eastAsia="Times New Roman" w:hAnsi="Arial Narrow" w:cs="Helvetica"/>
                <w:b/>
                <w:lang w:eastAsia="hr-HR"/>
              </w:rPr>
            </w:pPr>
            <w:r w:rsidRPr="00E6686C">
              <w:rPr>
                <w:rFonts w:ascii="Arial Narrow" w:hAnsi="Arial Narrow" w:cs="Calibri"/>
                <w:color w:val="000000"/>
              </w:rPr>
              <w:t>19:30 – 20:00    Rasprava i pitanja</w:t>
            </w:r>
          </w:p>
          <w:p w:rsidR="00337D56" w:rsidRPr="00E6686C" w:rsidRDefault="00337D56" w:rsidP="00877177">
            <w:pPr>
              <w:rPr>
                <w:rFonts w:ascii="Arial Narrow" w:eastAsia="Times New Roman" w:hAnsi="Arial Narrow" w:cs="Helvetica"/>
                <w:b/>
                <w:lang w:eastAsia="hr-HR"/>
              </w:rPr>
            </w:pPr>
            <w:r w:rsidRPr="00E6686C">
              <w:rPr>
                <w:rFonts w:ascii="Arial Narrow" w:eastAsia="Times New Roman" w:hAnsi="Arial Narrow" w:cs="Helvetica"/>
                <w:b/>
                <w:lang w:eastAsia="hr-HR"/>
              </w:rPr>
              <w:t>DAN2:Internet marketing, Internet PR i analitika</w:t>
            </w:r>
          </w:p>
          <w:p w:rsidR="00337D56" w:rsidRPr="00337D56" w:rsidRDefault="00337D56" w:rsidP="00337D56">
            <w:pPr>
              <w:autoSpaceDE w:val="0"/>
              <w:autoSpaceDN w:val="0"/>
              <w:adjustRightInd w:val="0"/>
              <w:rPr>
                <w:rFonts w:ascii="Arial Narrow" w:hAnsi="Arial Narrow" w:cs="Calibri"/>
                <w:color w:val="000000"/>
              </w:rPr>
            </w:pPr>
            <w:r w:rsidRPr="00E6686C">
              <w:rPr>
                <w:rFonts w:ascii="Arial Narrow" w:hAnsi="Arial Narrow" w:cs="Calibri"/>
                <w:color w:val="000000"/>
              </w:rPr>
              <w:t xml:space="preserve">15:00 – 16:30  </w:t>
            </w:r>
            <w:r w:rsidRPr="00337D56">
              <w:rPr>
                <w:rFonts w:ascii="Arial Narrow" w:hAnsi="Arial Narrow" w:cs="Calibri"/>
                <w:color w:val="000000"/>
              </w:rPr>
              <w:t xml:space="preserve"> Internet marketing i ciljano oglašavanje </w:t>
            </w:r>
          </w:p>
          <w:p w:rsidR="00337D56" w:rsidRPr="00337D56" w:rsidRDefault="00337D56" w:rsidP="00337D56">
            <w:pPr>
              <w:autoSpaceDE w:val="0"/>
              <w:autoSpaceDN w:val="0"/>
              <w:adjustRightInd w:val="0"/>
              <w:ind w:left="1307"/>
              <w:rPr>
                <w:rFonts w:ascii="Arial Narrow" w:hAnsi="Arial Narrow" w:cs="Calibri"/>
                <w:color w:val="000000"/>
              </w:rPr>
            </w:pPr>
            <w:r w:rsidRPr="00337D56">
              <w:rPr>
                <w:rFonts w:ascii="Arial Narrow" w:hAnsi="Arial Narrow" w:cs="Calibri"/>
                <w:color w:val="000000"/>
              </w:rPr>
              <w:t xml:space="preserve">Što je Internet marketing i od kojih elemenata se sastoji? Kako funkcionira Internet oglašavanje? Koje su prednosti i mane oglašavanja bannerima? Koje su prednosti i mane oglašavanja putem društvenih mreža? Koji su načini oglašavanja putem tražilica, te njihove prednosti i mane? Koje su prednosti i mane oglašavanja PPC metodom? Kako se oglašavati na Internetu i biti prisutan na pravim mjestima uz što manji trošak? </w:t>
            </w:r>
          </w:p>
          <w:p w:rsidR="00337D56" w:rsidRPr="00337D56" w:rsidRDefault="00337D56" w:rsidP="00337D56">
            <w:pPr>
              <w:autoSpaceDE w:val="0"/>
              <w:autoSpaceDN w:val="0"/>
              <w:adjustRightInd w:val="0"/>
              <w:rPr>
                <w:rFonts w:ascii="Arial Narrow" w:hAnsi="Arial Narrow" w:cs="Calibri"/>
                <w:color w:val="000000"/>
              </w:rPr>
            </w:pPr>
            <w:r w:rsidRPr="00E6686C">
              <w:rPr>
                <w:rFonts w:ascii="Arial Narrow" w:hAnsi="Arial Narrow" w:cs="Calibri"/>
                <w:color w:val="000000"/>
              </w:rPr>
              <w:t xml:space="preserve">16:30 – 16:45   </w:t>
            </w:r>
            <w:r w:rsidRPr="00337D56">
              <w:rPr>
                <w:rFonts w:ascii="Arial Narrow" w:hAnsi="Arial Narrow" w:cs="Calibri"/>
                <w:color w:val="000000"/>
              </w:rPr>
              <w:t xml:space="preserve"> Pauza </w:t>
            </w:r>
          </w:p>
          <w:p w:rsidR="00337D56" w:rsidRPr="00337D56" w:rsidRDefault="00337D56" w:rsidP="00337D56">
            <w:pPr>
              <w:autoSpaceDE w:val="0"/>
              <w:autoSpaceDN w:val="0"/>
              <w:adjustRightInd w:val="0"/>
              <w:rPr>
                <w:rFonts w:ascii="Arial Narrow" w:hAnsi="Arial Narrow" w:cs="Calibri"/>
                <w:color w:val="000000"/>
              </w:rPr>
            </w:pPr>
            <w:r w:rsidRPr="00337D56">
              <w:rPr>
                <w:rFonts w:ascii="Arial Narrow" w:hAnsi="Arial Narrow" w:cs="Calibri"/>
                <w:color w:val="000000"/>
              </w:rPr>
              <w:t xml:space="preserve">16:45 – 18:15  Internet PR i guerilla metode </w:t>
            </w:r>
          </w:p>
          <w:p w:rsidR="00337D56" w:rsidRPr="00337D56" w:rsidRDefault="00337D56" w:rsidP="00337D56">
            <w:pPr>
              <w:autoSpaceDE w:val="0"/>
              <w:autoSpaceDN w:val="0"/>
              <w:adjustRightInd w:val="0"/>
              <w:ind w:left="1307"/>
              <w:rPr>
                <w:rFonts w:ascii="Arial Narrow" w:hAnsi="Arial Narrow" w:cs="Calibri"/>
                <w:color w:val="000000"/>
              </w:rPr>
            </w:pPr>
            <w:r w:rsidRPr="00337D56">
              <w:rPr>
                <w:rFonts w:ascii="Arial Narrow" w:hAnsi="Arial Narrow" w:cs="Calibri"/>
                <w:color w:val="000000"/>
              </w:rPr>
              <w:t xml:space="preserve">Tko je vaša publika? Koji su oglasni prostori prikladni za vašu </w:t>
            </w:r>
            <w:r w:rsidRPr="00337D56">
              <w:rPr>
                <w:rFonts w:ascii="Arial Narrow" w:hAnsi="Arial Narrow" w:cs="Calibri"/>
                <w:color w:val="000000"/>
              </w:rPr>
              <w:lastRenderedPageBreak/>
              <w:t xml:space="preserve">publiku? Kako definirati budžet oglašavanja? Kako mjeriti učinak oglašavanja, te na vrijeme reagirati? Koje su učestale greške kod plasiranja Internet kampanja? Kako analizirati kampanje? Koje su učestale greške prilikom analize podataka? Što možete učiniti da skrenete pažnju na sebe i svoj proizvod ili uslugu besplatno? </w:t>
            </w:r>
          </w:p>
          <w:p w:rsidR="00337D56" w:rsidRPr="00337D56" w:rsidRDefault="00337D56" w:rsidP="00337D56">
            <w:pPr>
              <w:autoSpaceDE w:val="0"/>
              <w:autoSpaceDN w:val="0"/>
              <w:adjustRightInd w:val="0"/>
              <w:rPr>
                <w:rFonts w:ascii="Arial Narrow" w:hAnsi="Arial Narrow" w:cs="Calibri"/>
                <w:color w:val="000000"/>
              </w:rPr>
            </w:pPr>
            <w:r w:rsidRPr="00E6686C">
              <w:rPr>
                <w:rFonts w:ascii="Arial Narrow" w:hAnsi="Arial Narrow" w:cs="Calibri"/>
                <w:color w:val="000000"/>
              </w:rPr>
              <w:t xml:space="preserve">18:15 </w:t>
            </w:r>
            <w:r w:rsidRPr="00337D56">
              <w:rPr>
                <w:rFonts w:ascii="Arial Narrow" w:hAnsi="Arial Narrow" w:cs="Calibri"/>
                <w:color w:val="000000"/>
              </w:rPr>
              <w:t>–</w:t>
            </w:r>
            <w:r w:rsidRPr="00E6686C">
              <w:rPr>
                <w:rFonts w:ascii="Arial Narrow" w:hAnsi="Arial Narrow" w:cs="Calibri"/>
                <w:color w:val="000000"/>
              </w:rPr>
              <w:t xml:space="preserve"> 18:30    </w:t>
            </w:r>
            <w:r w:rsidRPr="00337D56">
              <w:rPr>
                <w:rFonts w:ascii="Arial Narrow" w:hAnsi="Arial Narrow" w:cs="Calibri"/>
                <w:color w:val="000000"/>
              </w:rPr>
              <w:t xml:space="preserve">Pauza </w:t>
            </w:r>
          </w:p>
          <w:p w:rsidR="00337D56" w:rsidRPr="00337D56" w:rsidRDefault="00337D56" w:rsidP="00337D56">
            <w:pPr>
              <w:autoSpaceDE w:val="0"/>
              <w:autoSpaceDN w:val="0"/>
              <w:adjustRightInd w:val="0"/>
              <w:rPr>
                <w:rFonts w:ascii="Arial Narrow" w:hAnsi="Arial Narrow" w:cs="Calibri"/>
                <w:color w:val="000000"/>
              </w:rPr>
            </w:pPr>
            <w:r w:rsidRPr="00E6686C">
              <w:rPr>
                <w:rFonts w:ascii="Arial Narrow" w:hAnsi="Arial Narrow" w:cs="Calibri"/>
                <w:color w:val="000000"/>
              </w:rPr>
              <w:t xml:space="preserve">18:30 – 19:30    </w:t>
            </w:r>
            <w:r w:rsidRPr="00337D56">
              <w:rPr>
                <w:rFonts w:ascii="Arial Narrow" w:hAnsi="Arial Narrow" w:cs="Calibri"/>
                <w:color w:val="000000"/>
              </w:rPr>
              <w:t xml:space="preserve">Istraživanje i analiza tržišta </w:t>
            </w:r>
          </w:p>
          <w:p w:rsidR="00337D56" w:rsidRPr="00337D56" w:rsidRDefault="00337D56" w:rsidP="00337D56">
            <w:pPr>
              <w:autoSpaceDE w:val="0"/>
              <w:autoSpaceDN w:val="0"/>
              <w:adjustRightInd w:val="0"/>
              <w:ind w:left="1307"/>
              <w:rPr>
                <w:rFonts w:ascii="Arial Narrow" w:hAnsi="Arial Narrow" w:cs="Calibri"/>
                <w:color w:val="000000"/>
              </w:rPr>
            </w:pPr>
            <w:r w:rsidRPr="00337D56">
              <w:rPr>
                <w:rFonts w:ascii="Arial Narrow" w:hAnsi="Arial Narrow" w:cs="Calibri"/>
                <w:color w:val="000000"/>
              </w:rPr>
              <w:t xml:space="preserve">Kako analizirati konkurenciju? Koje su aplikacije korisne za analizu? Kako istražiti tržište? Kako donositi zaključke komparativnom metodom? </w:t>
            </w:r>
          </w:p>
          <w:p w:rsidR="00337D56" w:rsidRPr="00E6686C" w:rsidRDefault="00337D56" w:rsidP="00337D56">
            <w:pPr>
              <w:rPr>
                <w:rFonts w:ascii="Arial Narrow" w:eastAsia="Times New Roman" w:hAnsi="Arial Narrow" w:cs="Helvetica"/>
                <w:b/>
                <w:lang w:eastAsia="hr-HR"/>
              </w:rPr>
            </w:pPr>
            <w:r w:rsidRPr="00E6686C">
              <w:rPr>
                <w:rFonts w:ascii="Arial Narrow" w:hAnsi="Arial Narrow" w:cs="Calibri"/>
                <w:color w:val="000000"/>
              </w:rPr>
              <w:t>19:30 – 20:00 Pitanja i rasprava</w:t>
            </w:r>
          </w:p>
          <w:p w:rsidR="00337D56" w:rsidRPr="00E6686C" w:rsidRDefault="00337D56" w:rsidP="00877177">
            <w:pPr>
              <w:rPr>
                <w:rFonts w:ascii="Arial Narrow" w:eastAsia="Times New Roman" w:hAnsi="Arial Narrow" w:cs="Helvetica"/>
                <w:b/>
                <w:lang w:eastAsia="hr-HR"/>
              </w:rPr>
            </w:pPr>
            <w:r w:rsidRPr="00E6686C">
              <w:rPr>
                <w:rFonts w:ascii="Arial Narrow" w:eastAsia="Times New Roman" w:hAnsi="Arial Narrow" w:cs="Helvetica"/>
                <w:b/>
                <w:lang w:eastAsia="hr-HR"/>
              </w:rPr>
              <w:t>DAN3:</w:t>
            </w:r>
            <w:r w:rsidR="00E6686C" w:rsidRPr="00E6686C">
              <w:rPr>
                <w:rFonts w:ascii="Arial Narrow" w:eastAsia="Times New Roman" w:hAnsi="Arial Narrow" w:cs="Helvetica"/>
                <w:b/>
                <w:lang w:eastAsia="hr-HR"/>
              </w:rPr>
              <w:t xml:space="preserve"> Domene, izrada Web stranica i upravljanje sadržajem</w:t>
            </w:r>
          </w:p>
          <w:p w:rsidR="00E6686C" w:rsidRPr="00E6686C" w:rsidRDefault="00E6686C" w:rsidP="00E6686C">
            <w:pPr>
              <w:autoSpaceDE w:val="0"/>
              <w:autoSpaceDN w:val="0"/>
              <w:adjustRightInd w:val="0"/>
              <w:rPr>
                <w:rFonts w:ascii="Arial Narrow" w:hAnsi="Arial Narrow" w:cs="Calibri"/>
                <w:color w:val="000000"/>
              </w:rPr>
            </w:pPr>
            <w:r w:rsidRPr="00E6686C">
              <w:rPr>
                <w:rFonts w:ascii="Arial Narrow" w:hAnsi="Arial Narrow" w:cs="Calibri"/>
                <w:color w:val="000000"/>
              </w:rPr>
              <w:t xml:space="preserve">15:00 – 16:30 Domene i Open source rješenja </w:t>
            </w:r>
          </w:p>
          <w:p w:rsidR="00E6686C" w:rsidRPr="00E6686C" w:rsidRDefault="00E6686C" w:rsidP="00E6686C">
            <w:pPr>
              <w:autoSpaceDE w:val="0"/>
              <w:autoSpaceDN w:val="0"/>
              <w:adjustRightInd w:val="0"/>
              <w:ind w:left="1307"/>
              <w:rPr>
                <w:rFonts w:ascii="Arial Narrow" w:hAnsi="Arial Narrow" w:cs="Calibri"/>
                <w:color w:val="000000"/>
              </w:rPr>
            </w:pPr>
            <w:r w:rsidRPr="00E6686C">
              <w:rPr>
                <w:rFonts w:ascii="Arial Narrow" w:hAnsi="Arial Narrow" w:cs="Calibri"/>
                <w:color w:val="000000"/>
              </w:rPr>
              <w:t xml:space="preserve">Što su domene? Kako se kupuju tj. registriraju domene? Kako provjeriti tko je vlasnik domene i koliko je ona stara? Kako kupiti zauzetu domenu? Kako se trguje domenama? Kako i gdje smjestiti Internet stranicu? Kako napraviti internet stranicu bez posebnog tehničkog znanja, besplatno? Kako odabrati dizajn i funkcionalnost stranice? Kako doraditi dizajn stranice i napraviti specifičnu funkcionalnost? </w:t>
            </w:r>
          </w:p>
          <w:p w:rsidR="00E6686C" w:rsidRPr="00E6686C" w:rsidRDefault="00E6686C" w:rsidP="00E6686C">
            <w:pPr>
              <w:autoSpaceDE w:val="0"/>
              <w:autoSpaceDN w:val="0"/>
              <w:adjustRightInd w:val="0"/>
              <w:rPr>
                <w:rFonts w:ascii="Arial Narrow" w:hAnsi="Arial Narrow" w:cs="Calibri"/>
                <w:color w:val="000000"/>
              </w:rPr>
            </w:pPr>
            <w:r w:rsidRPr="00E6686C">
              <w:rPr>
                <w:rFonts w:ascii="Arial Narrow" w:hAnsi="Arial Narrow" w:cs="Calibri"/>
                <w:color w:val="000000"/>
              </w:rPr>
              <w:t xml:space="preserve">16:30 – 16:45 Pauza </w:t>
            </w:r>
          </w:p>
          <w:p w:rsidR="00E6686C" w:rsidRPr="00E6686C" w:rsidRDefault="00E6686C" w:rsidP="00E6686C">
            <w:pPr>
              <w:autoSpaceDE w:val="0"/>
              <w:autoSpaceDN w:val="0"/>
              <w:adjustRightInd w:val="0"/>
              <w:rPr>
                <w:rFonts w:ascii="Arial Narrow" w:hAnsi="Arial Narrow" w:cs="Calibri"/>
                <w:color w:val="000000"/>
              </w:rPr>
            </w:pPr>
            <w:r w:rsidRPr="00E6686C">
              <w:rPr>
                <w:rFonts w:ascii="Arial Narrow" w:hAnsi="Arial Narrow" w:cs="Calibri"/>
                <w:color w:val="000000"/>
              </w:rPr>
              <w:t xml:space="preserve">16:45 – 18:15 Smještaj, upravljanje i obrada sadržaja na Internetu </w:t>
            </w:r>
          </w:p>
          <w:p w:rsidR="00E6686C" w:rsidRPr="00E6686C" w:rsidRDefault="00E6686C" w:rsidP="00E6686C">
            <w:pPr>
              <w:autoSpaceDE w:val="0"/>
              <w:autoSpaceDN w:val="0"/>
              <w:adjustRightInd w:val="0"/>
              <w:ind w:left="1307"/>
              <w:rPr>
                <w:rFonts w:ascii="Arial Narrow" w:hAnsi="Arial Narrow" w:cs="Calibri"/>
                <w:color w:val="000000"/>
              </w:rPr>
            </w:pPr>
            <w:r w:rsidRPr="00E6686C">
              <w:rPr>
                <w:rFonts w:ascii="Arial Narrow" w:hAnsi="Arial Narrow" w:cs="Calibri"/>
                <w:color w:val="000000"/>
              </w:rPr>
              <w:t xml:space="preserve">Kako odabrati odgovarajući server za smještaj stranica? Kako testirati ponuđača hosting paketa? Što treba testirati? Koliko je backup bitan? Kako i gdje backupirati podatke? Što je Wordpress? Kako upravljati sadržajem putem CMS-a? Što su plug-inovi? Kako koristiti i instalirati plug-inove? Kako snimiti promotivni video uz minimalna ulaganja? Kako obraditi slike i video materijale? Kako pisati tekstove i kako ih formatirati? </w:t>
            </w:r>
          </w:p>
          <w:p w:rsidR="00E6686C" w:rsidRPr="00E6686C" w:rsidRDefault="00E6686C" w:rsidP="00E6686C">
            <w:pPr>
              <w:autoSpaceDE w:val="0"/>
              <w:autoSpaceDN w:val="0"/>
              <w:adjustRightInd w:val="0"/>
              <w:rPr>
                <w:rFonts w:ascii="Arial Narrow" w:hAnsi="Arial Narrow" w:cs="Calibri"/>
                <w:color w:val="000000"/>
              </w:rPr>
            </w:pPr>
            <w:r w:rsidRPr="00E6686C">
              <w:rPr>
                <w:rFonts w:ascii="Arial Narrow" w:hAnsi="Arial Narrow" w:cs="Calibri"/>
                <w:color w:val="000000"/>
              </w:rPr>
              <w:t xml:space="preserve">18:15 – 18:30 Pauza </w:t>
            </w:r>
          </w:p>
          <w:p w:rsidR="00E6686C" w:rsidRPr="00E6686C" w:rsidRDefault="00E6686C" w:rsidP="00E6686C">
            <w:pPr>
              <w:autoSpaceDE w:val="0"/>
              <w:autoSpaceDN w:val="0"/>
              <w:adjustRightInd w:val="0"/>
              <w:rPr>
                <w:rFonts w:ascii="Arial Narrow" w:hAnsi="Arial Narrow" w:cs="Calibri"/>
                <w:color w:val="000000"/>
              </w:rPr>
            </w:pPr>
            <w:r>
              <w:rPr>
                <w:rFonts w:ascii="Arial Narrow" w:hAnsi="Arial Narrow" w:cs="Calibri"/>
                <w:color w:val="000000"/>
              </w:rPr>
              <w:t xml:space="preserve">18:30 – 19:30    </w:t>
            </w:r>
            <w:r w:rsidRPr="00E6686C">
              <w:rPr>
                <w:rFonts w:ascii="Arial Narrow" w:hAnsi="Arial Narrow" w:cs="Calibri"/>
                <w:color w:val="000000"/>
              </w:rPr>
              <w:t xml:space="preserve">Funkcioniranje i održavanje sustava </w:t>
            </w:r>
          </w:p>
          <w:p w:rsidR="00E6686C" w:rsidRPr="00E6686C" w:rsidRDefault="00E6686C" w:rsidP="00E6686C">
            <w:pPr>
              <w:autoSpaceDE w:val="0"/>
              <w:autoSpaceDN w:val="0"/>
              <w:adjustRightInd w:val="0"/>
              <w:ind w:left="1307"/>
              <w:rPr>
                <w:rFonts w:ascii="Arial Narrow" w:hAnsi="Arial Narrow" w:cs="Calibri"/>
                <w:color w:val="000000"/>
              </w:rPr>
            </w:pPr>
            <w:r w:rsidRPr="00E6686C">
              <w:rPr>
                <w:rFonts w:ascii="Arial Narrow" w:hAnsi="Arial Narrow" w:cs="Calibri"/>
                <w:color w:val="000000"/>
              </w:rPr>
              <w:t xml:space="preserve">Kako se brinuti o artiklima ili uslugama koje nudite putem internet stranice? Kako sinkronizirati podatke? Koja je razlika između baza i međubaza podataka? Koliko i zašto su bitne međubaze? Koje su učestale greške i kako ih na vrijeme uočiti? Koji su primjeri kvalitetnog održavanja sustava? </w:t>
            </w:r>
          </w:p>
          <w:p w:rsidR="00E6686C" w:rsidRPr="00E6686C" w:rsidRDefault="00E6686C" w:rsidP="00E6686C">
            <w:pPr>
              <w:rPr>
                <w:rFonts w:ascii="Arial Narrow" w:eastAsia="Times New Roman" w:hAnsi="Arial Narrow" w:cs="Helvetica"/>
                <w:b/>
                <w:lang w:eastAsia="hr-HR"/>
              </w:rPr>
            </w:pPr>
            <w:r>
              <w:rPr>
                <w:rFonts w:ascii="Arial Narrow" w:hAnsi="Arial Narrow" w:cs="Calibri"/>
                <w:color w:val="000000"/>
              </w:rPr>
              <w:t xml:space="preserve">19:30 – 20:00    </w:t>
            </w:r>
            <w:r w:rsidRPr="00E6686C">
              <w:rPr>
                <w:rFonts w:ascii="Arial Narrow" w:hAnsi="Arial Narrow" w:cs="Calibri"/>
                <w:color w:val="000000"/>
              </w:rPr>
              <w:t>Pitanja i rasprava</w:t>
            </w:r>
          </w:p>
        </w:tc>
      </w:tr>
      <w:tr w:rsidR="00B16E44" w:rsidRPr="00EF24EE" w:rsidTr="00337D56">
        <w:tc>
          <w:tcPr>
            <w:tcW w:w="2263" w:type="dxa"/>
            <w:shd w:val="clear" w:color="auto" w:fill="D0CECE" w:themeFill="background2" w:themeFillShade="E6"/>
            <w:vAlign w:val="center"/>
          </w:tcPr>
          <w:p w:rsidR="00B16E44" w:rsidRPr="00EF24EE" w:rsidRDefault="00731FE3" w:rsidP="00E459CB">
            <w:pPr>
              <w:rPr>
                <w:rFonts w:ascii="Arial Narrow" w:eastAsia="Times New Roman" w:hAnsi="Arial Narrow" w:cs="Helvetica"/>
                <w:lang w:eastAsia="hr-HR"/>
              </w:rPr>
            </w:pPr>
            <w:r w:rsidRPr="00EF24EE">
              <w:rPr>
                <w:rFonts w:ascii="Arial Narrow" w:eastAsia="Times New Roman" w:hAnsi="Arial Narrow" w:cs="Helvetica"/>
                <w:lang w:eastAsia="hr-HR"/>
              </w:rPr>
              <w:lastRenderedPageBreak/>
              <w:t>Vrijednost jed</w:t>
            </w:r>
            <w:r w:rsidR="00337D56">
              <w:rPr>
                <w:rFonts w:ascii="Arial Narrow" w:eastAsia="Times New Roman" w:hAnsi="Arial Narrow" w:cs="Helvetica"/>
                <w:lang w:eastAsia="hr-HR"/>
              </w:rPr>
              <w:t xml:space="preserve">ne </w:t>
            </w:r>
            <w:r w:rsidRPr="00EF24EE">
              <w:rPr>
                <w:rFonts w:ascii="Arial Narrow" w:eastAsia="Times New Roman" w:hAnsi="Arial Narrow" w:cs="Helvetica"/>
                <w:lang w:eastAsia="hr-HR"/>
              </w:rPr>
              <w:t>radionice</w:t>
            </w:r>
          </w:p>
        </w:tc>
        <w:tc>
          <w:tcPr>
            <w:tcW w:w="6799" w:type="dxa"/>
            <w:vAlign w:val="center"/>
          </w:tcPr>
          <w:p w:rsidR="00B16E44" w:rsidRPr="00EF24EE" w:rsidRDefault="00731FE3" w:rsidP="00E459CB">
            <w:pPr>
              <w:rPr>
                <w:rFonts w:ascii="Arial Narrow" w:eastAsia="Times New Roman" w:hAnsi="Arial Narrow" w:cs="Helvetica"/>
                <w:lang w:eastAsia="hr-HR"/>
              </w:rPr>
            </w:pPr>
            <w:r w:rsidRPr="00EF24EE">
              <w:rPr>
                <w:rFonts w:ascii="Arial Narrow" w:eastAsia="Times New Roman" w:hAnsi="Arial Narrow" w:cs="Helvetica"/>
                <w:lang w:eastAsia="hr-HR"/>
              </w:rPr>
              <w:t>1.600,00 kn</w:t>
            </w:r>
          </w:p>
        </w:tc>
      </w:tr>
      <w:tr w:rsidR="004D277C" w:rsidRPr="00EF24EE" w:rsidTr="00337D56">
        <w:tc>
          <w:tcPr>
            <w:tcW w:w="2263" w:type="dxa"/>
            <w:shd w:val="clear" w:color="auto" w:fill="D0CECE" w:themeFill="background2" w:themeFillShade="E6"/>
            <w:vAlign w:val="center"/>
          </w:tcPr>
          <w:p w:rsidR="004D277C" w:rsidRPr="00EF24EE" w:rsidRDefault="004D277C" w:rsidP="00E459CB">
            <w:pPr>
              <w:rPr>
                <w:rFonts w:ascii="Arial Narrow" w:eastAsia="Times New Roman" w:hAnsi="Arial Narrow" w:cs="Helvetica"/>
                <w:lang w:eastAsia="hr-HR"/>
              </w:rPr>
            </w:pPr>
            <w:r w:rsidRPr="00EF24EE">
              <w:rPr>
                <w:rFonts w:ascii="Arial Narrow" w:eastAsia="Times New Roman" w:hAnsi="Arial Narrow" w:cs="Helvetica"/>
                <w:lang w:eastAsia="hr-HR"/>
              </w:rPr>
              <w:t>Registracija sudionika:</w:t>
            </w:r>
          </w:p>
        </w:tc>
        <w:tc>
          <w:tcPr>
            <w:tcW w:w="6799" w:type="dxa"/>
            <w:vAlign w:val="center"/>
          </w:tcPr>
          <w:p w:rsidR="004D277C" w:rsidRPr="00EF24EE" w:rsidRDefault="007B3931" w:rsidP="00E459CB">
            <w:pPr>
              <w:rPr>
                <w:rFonts w:ascii="Arial Narrow" w:eastAsia="Times New Roman" w:hAnsi="Arial Narrow" w:cs="Helvetica"/>
                <w:lang w:eastAsia="hr-HR"/>
              </w:rPr>
            </w:pPr>
            <w:r>
              <w:rPr>
                <w:rFonts w:ascii="Arial Narrow" w:eastAsia="Times New Roman" w:hAnsi="Arial Narrow" w:cs="Helvetica"/>
                <w:lang w:eastAsia="hr-HR"/>
              </w:rPr>
              <w:t>Od 15</w:t>
            </w:r>
            <w:r w:rsidR="004D277C" w:rsidRPr="00EF24EE">
              <w:rPr>
                <w:rFonts w:ascii="Arial Narrow" w:eastAsia="Times New Roman" w:hAnsi="Arial Narrow" w:cs="Helvetica"/>
                <w:lang w:eastAsia="hr-HR"/>
              </w:rPr>
              <w:t>:30 sati</w:t>
            </w:r>
          </w:p>
        </w:tc>
      </w:tr>
      <w:tr w:rsidR="004D277C" w:rsidRPr="00EF24EE" w:rsidTr="00337D56">
        <w:tc>
          <w:tcPr>
            <w:tcW w:w="2263" w:type="dxa"/>
            <w:shd w:val="clear" w:color="auto" w:fill="D0CECE" w:themeFill="background2" w:themeFillShade="E6"/>
            <w:vAlign w:val="center"/>
          </w:tcPr>
          <w:p w:rsidR="004D277C" w:rsidRPr="00EF24EE" w:rsidRDefault="004D277C" w:rsidP="00E459CB">
            <w:pPr>
              <w:rPr>
                <w:rFonts w:ascii="Arial Narrow" w:eastAsia="Times New Roman" w:hAnsi="Arial Narrow" w:cs="Helvetica"/>
                <w:lang w:eastAsia="hr-HR"/>
              </w:rPr>
            </w:pPr>
            <w:r w:rsidRPr="00EF24EE">
              <w:rPr>
                <w:rFonts w:ascii="Arial Narrow" w:eastAsia="Times New Roman" w:hAnsi="Arial Narrow" w:cs="Helvetica"/>
                <w:lang w:eastAsia="hr-HR"/>
              </w:rPr>
              <w:t>Mjesto održavanja radionica</w:t>
            </w:r>
          </w:p>
        </w:tc>
        <w:tc>
          <w:tcPr>
            <w:tcW w:w="6799" w:type="dxa"/>
            <w:vAlign w:val="center"/>
          </w:tcPr>
          <w:p w:rsidR="004D277C" w:rsidRPr="00EF24EE" w:rsidRDefault="004D277C" w:rsidP="00E459CB">
            <w:pPr>
              <w:rPr>
                <w:rFonts w:ascii="Arial Narrow" w:eastAsia="Times New Roman" w:hAnsi="Arial Narrow" w:cs="Helvetica"/>
                <w:lang w:eastAsia="hr-HR"/>
              </w:rPr>
            </w:pPr>
            <w:r w:rsidRPr="00EF24EE">
              <w:rPr>
                <w:rFonts w:ascii="Arial Narrow" w:eastAsia="Times New Roman" w:hAnsi="Arial Narrow" w:cs="Helvetica"/>
                <w:lang w:eastAsia="hr-HR"/>
              </w:rPr>
              <w:t xml:space="preserve">Poslovno-tehnološki inkubator Krapinsko-zagorske županije, Bračak 4 </w:t>
            </w:r>
          </w:p>
        </w:tc>
      </w:tr>
      <w:tr w:rsidR="00731FE3" w:rsidRPr="00EF24EE" w:rsidTr="00337D56">
        <w:tc>
          <w:tcPr>
            <w:tcW w:w="2263" w:type="dxa"/>
            <w:shd w:val="clear" w:color="auto" w:fill="D0CECE" w:themeFill="background2" w:themeFillShade="E6"/>
            <w:vAlign w:val="center"/>
          </w:tcPr>
          <w:p w:rsidR="00731FE3" w:rsidRPr="00EF24EE" w:rsidRDefault="007B3931" w:rsidP="00E459CB">
            <w:pPr>
              <w:rPr>
                <w:rFonts w:ascii="Arial Narrow" w:eastAsia="Times New Roman" w:hAnsi="Arial Narrow" w:cs="Helvetica"/>
                <w:lang w:eastAsia="hr-HR"/>
              </w:rPr>
            </w:pPr>
            <w:r>
              <w:rPr>
                <w:rFonts w:ascii="Arial Narrow" w:eastAsia="Times New Roman" w:hAnsi="Arial Narrow" w:cs="Helvetica"/>
                <w:lang w:eastAsia="hr-HR"/>
              </w:rPr>
              <w:t>Termin</w:t>
            </w:r>
            <w:r w:rsidR="00731FE3" w:rsidRPr="00EF24EE">
              <w:rPr>
                <w:rFonts w:ascii="Arial Narrow" w:eastAsia="Times New Roman" w:hAnsi="Arial Narrow" w:cs="Helvetica"/>
                <w:lang w:eastAsia="hr-HR"/>
              </w:rPr>
              <w:t xml:space="preserve"> održavanja radionica</w:t>
            </w:r>
          </w:p>
        </w:tc>
        <w:tc>
          <w:tcPr>
            <w:tcW w:w="6799" w:type="dxa"/>
            <w:vAlign w:val="center"/>
          </w:tcPr>
          <w:p w:rsidR="007B3931" w:rsidRDefault="00E526DA" w:rsidP="00E459CB">
            <w:pPr>
              <w:rPr>
                <w:rFonts w:ascii="Arial Narrow" w:eastAsia="Times New Roman" w:hAnsi="Arial Narrow" w:cs="Helvetica"/>
                <w:lang w:eastAsia="hr-HR"/>
              </w:rPr>
            </w:pPr>
            <w:r>
              <w:rPr>
                <w:rFonts w:ascii="Arial Narrow" w:eastAsia="Times New Roman" w:hAnsi="Arial Narrow" w:cs="Helvetica"/>
                <w:lang w:eastAsia="hr-HR"/>
              </w:rPr>
              <w:t>11.10</w:t>
            </w:r>
            <w:r w:rsidR="007B3931">
              <w:rPr>
                <w:rFonts w:ascii="Arial Narrow" w:eastAsia="Times New Roman" w:hAnsi="Arial Narrow" w:cs="Helvetica"/>
                <w:lang w:eastAsia="hr-HR"/>
              </w:rPr>
              <w:t>.2017.</w:t>
            </w:r>
          </w:p>
          <w:p w:rsidR="007B3931" w:rsidRDefault="00E526DA" w:rsidP="00E459CB">
            <w:pPr>
              <w:rPr>
                <w:rFonts w:ascii="Arial Narrow" w:eastAsia="Times New Roman" w:hAnsi="Arial Narrow" w:cs="Helvetica"/>
                <w:lang w:eastAsia="hr-HR"/>
              </w:rPr>
            </w:pPr>
            <w:r>
              <w:rPr>
                <w:rFonts w:ascii="Arial Narrow" w:eastAsia="Times New Roman" w:hAnsi="Arial Narrow" w:cs="Helvetica"/>
                <w:lang w:eastAsia="hr-HR"/>
              </w:rPr>
              <w:t>12.10</w:t>
            </w:r>
            <w:r w:rsidR="007B3931">
              <w:rPr>
                <w:rFonts w:ascii="Arial Narrow" w:eastAsia="Times New Roman" w:hAnsi="Arial Narrow" w:cs="Helvetica"/>
                <w:lang w:eastAsia="hr-HR"/>
              </w:rPr>
              <w:t>.2017.</w:t>
            </w:r>
          </w:p>
          <w:p w:rsidR="007B3931" w:rsidRPr="00EF24EE" w:rsidRDefault="00E526DA" w:rsidP="00E459CB">
            <w:pPr>
              <w:rPr>
                <w:rFonts w:ascii="Arial Narrow" w:eastAsia="Times New Roman" w:hAnsi="Arial Narrow" w:cs="Helvetica"/>
                <w:lang w:eastAsia="hr-HR"/>
              </w:rPr>
            </w:pPr>
            <w:r>
              <w:rPr>
                <w:rFonts w:ascii="Arial Narrow" w:eastAsia="Times New Roman" w:hAnsi="Arial Narrow" w:cs="Helvetica"/>
                <w:lang w:eastAsia="hr-HR"/>
              </w:rPr>
              <w:t>13.10</w:t>
            </w:r>
            <w:r w:rsidR="007B3931">
              <w:rPr>
                <w:rFonts w:ascii="Arial Narrow" w:eastAsia="Times New Roman" w:hAnsi="Arial Narrow" w:cs="Helvetica"/>
                <w:lang w:eastAsia="hr-HR"/>
              </w:rPr>
              <w:t>.2017.</w:t>
            </w:r>
          </w:p>
        </w:tc>
      </w:tr>
      <w:tr w:rsidR="00731FE3" w:rsidRPr="00EF24EE" w:rsidTr="00337D56">
        <w:tc>
          <w:tcPr>
            <w:tcW w:w="2263" w:type="dxa"/>
            <w:shd w:val="clear" w:color="auto" w:fill="D0CECE" w:themeFill="background2" w:themeFillShade="E6"/>
            <w:vAlign w:val="center"/>
          </w:tcPr>
          <w:p w:rsidR="00731FE3" w:rsidRPr="00EF24EE" w:rsidRDefault="00731FE3" w:rsidP="00E459CB">
            <w:pPr>
              <w:rPr>
                <w:rFonts w:ascii="Arial Narrow" w:eastAsia="Times New Roman" w:hAnsi="Arial Narrow" w:cs="Helvetica"/>
                <w:lang w:eastAsia="hr-HR"/>
              </w:rPr>
            </w:pPr>
            <w:r w:rsidRPr="00EF24EE">
              <w:rPr>
                <w:rFonts w:ascii="Arial Narrow" w:eastAsia="Times New Roman" w:hAnsi="Arial Narrow" w:cs="Helvetica"/>
                <w:lang w:eastAsia="hr-HR"/>
              </w:rPr>
              <w:t>Optimalan broj polaznika</w:t>
            </w:r>
          </w:p>
        </w:tc>
        <w:tc>
          <w:tcPr>
            <w:tcW w:w="6799" w:type="dxa"/>
            <w:vAlign w:val="center"/>
          </w:tcPr>
          <w:p w:rsidR="00731FE3" w:rsidRPr="00EF24EE" w:rsidRDefault="00731FE3" w:rsidP="00E459CB">
            <w:pPr>
              <w:rPr>
                <w:rFonts w:ascii="Arial Narrow" w:eastAsia="Times New Roman" w:hAnsi="Arial Narrow" w:cs="Helvetica"/>
                <w:lang w:eastAsia="hr-HR"/>
              </w:rPr>
            </w:pPr>
            <w:r w:rsidRPr="00EF24EE">
              <w:rPr>
                <w:rFonts w:ascii="Arial Narrow" w:eastAsia="Times New Roman" w:hAnsi="Arial Narrow" w:cs="Helvetica"/>
                <w:lang w:eastAsia="hr-HR"/>
              </w:rPr>
              <w:t>20</w:t>
            </w:r>
          </w:p>
        </w:tc>
      </w:tr>
      <w:tr w:rsidR="00731FE3" w:rsidRPr="00EF24EE" w:rsidTr="00337D56">
        <w:tc>
          <w:tcPr>
            <w:tcW w:w="2263" w:type="dxa"/>
            <w:shd w:val="clear" w:color="auto" w:fill="D0CECE" w:themeFill="background2" w:themeFillShade="E6"/>
            <w:vAlign w:val="center"/>
          </w:tcPr>
          <w:p w:rsidR="00731FE3" w:rsidRPr="00EF24EE" w:rsidRDefault="00731FE3" w:rsidP="00E459CB">
            <w:pPr>
              <w:rPr>
                <w:rFonts w:ascii="Arial Narrow" w:eastAsia="Times New Roman" w:hAnsi="Arial Narrow" w:cs="Helvetica"/>
                <w:lang w:eastAsia="hr-HR"/>
              </w:rPr>
            </w:pPr>
            <w:r w:rsidRPr="00EF24EE">
              <w:rPr>
                <w:rFonts w:ascii="Arial Narrow" w:eastAsia="Times New Roman" w:hAnsi="Arial Narrow" w:cs="Helvetica"/>
                <w:lang w:eastAsia="hr-HR"/>
              </w:rPr>
              <w:t>Minimalan broj polaznika za održavanje radionica</w:t>
            </w:r>
          </w:p>
        </w:tc>
        <w:tc>
          <w:tcPr>
            <w:tcW w:w="6799" w:type="dxa"/>
            <w:vAlign w:val="center"/>
          </w:tcPr>
          <w:p w:rsidR="00731FE3" w:rsidRPr="00EF24EE" w:rsidRDefault="00731FE3" w:rsidP="00E459CB">
            <w:pPr>
              <w:rPr>
                <w:rFonts w:ascii="Arial Narrow" w:eastAsia="Times New Roman" w:hAnsi="Arial Narrow" w:cs="Helvetica"/>
                <w:lang w:eastAsia="hr-HR"/>
              </w:rPr>
            </w:pPr>
            <w:r w:rsidRPr="00EF24EE">
              <w:rPr>
                <w:rFonts w:ascii="Arial Narrow" w:eastAsia="Times New Roman" w:hAnsi="Arial Narrow" w:cs="Helvetica"/>
                <w:lang w:eastAsia="hr-HR"/>
              </w:rPr>
              <w:t>15</w:t>
            </w:r>
          </w:p>
        </w:tc>
      </w:tr>
      <w:tr w:rsidR="007503F0" w:rsidRPr="00EF24EE" w:rsidTr="00337D56">
        <w:tc>
          <w:tcPr>
            <w:tcW w:w="2263" w:type="dxa"/>
            <w:shd w:val="clear" w:color="auto" w:fill="D0CECE" w:themeFill="background2" w:themeFillShade="E6"/>
            <w:vAlign w:val="center"/>
          </w:tcPr>
          <w:p w:rsidR="007503F0" w:rsidRPr="00EF24EE" w:rsidRDefault="007503F0" w:rsidP="00E459CB">
            <w:pPr>
              <w:rPr>
                <w:rFonts w:ascii="Arial Narrow" w:eastAsia="Times New Roman" w:hAnsi="Arial Narrow" w:cs="Helvetica"/>
                <w:lang w:eastAsia="hr-HR"/>
              </w:rPr>
            </w:pPr>
            <w:r>
              <w:rPr>
                <w:rFonts w:ascii="Arial Narrow" w:eastAsia="Times New Roman" w:hAnsi="Arial Narrow" w:cs="Helvetica"/>
                <w:lang w:eastAsia="hr-HR"/>
              </w:rPr>
              <w:t>Oprema za rad</w:t>
            </w:r>
          </w:p>
        </w:tc>
        <w:tc>
          <w:tcPr>
            <w:tcW w:w="6799" w:type="dxa"/>
            <w:vAlign w:val="center"/>
          </w:tcPr>
          <w:p w:rsidR="007503F0" w:rsidRPr="00EF24EE" w:rsidRDefault="007503F0" w:rsidP="00E459CB">
            <w:pPr>
              <w:rPr>
                <w:rFonts w:ascii="Arial Narrow" w:eastAsia="Times New Roman" w:hAnsi="Arial Narrow" w:cs="Helvetica"/>
                <w:lang w:eastAsia="hr-HR"/>
              </w:rPr>
            </w:pPr>
            <w:r>
              <w:rPr>
                <w:rFonts w:ascii="Arial Narrow" w:eastAsia="Times New Roman" w:hAnsi="Arial Narrow" w:cs="Helvetica"/>
                <w:lang w:eastAsia="hr-HR"/>
              </w:rPr>
              <w:t>Prijenosno računalo za svakog sudionika za rad na praktičnim primjerima, osigurano od strane organizatora</w:t>
            </w:r>
          </w:p>
        </w:tc>
      </w:tr>
      <w:tr w:rsidR="0099003B" w:rsidRPr="00EF24EE" w:rsidTr="00337D56">
        <w:tc>
          <w:tcPr>
            <w:tcW w:w="2263" w:type="dxa"/>
            <w:shd w:val="clear" w:color="auto" w:fill="D0CECE" w:themeFill="background2" w:themeFillShade="E6"/>
            <w:vAlign w:val="center"/>
          </w:tcPr>
          <w:p w:rsidR="0099003B" w:rsidRPr="00EF24EE" w:rsidRDefault="0099003B" w:rsidP="00E459CB">
            <w:pPr>
              <w:rPr>
                <w:rFonts w:ascii="Arial Narrow" w:eastAsia="Times New Roman" w:hAnsi="Arial Narrow" w:cs="Helvetica"/>
                <w:lang w:eastAsia="hr-HR"/>
              </w:rPr>
            </w:pPr>
            <w:r w:rsidRPr="00EF24EE">
              <w:rPr>
                <w:rFonts w:ascii="Arial Narrow" w:eastAsia="Times New Roman" w:hAnsi="Arial Narrow" w:cs="Helvetica"/>
                <w:lang w:eastAsia="hr-HR"/>
              </w:rPr>
              <w:t>Nastavni materijal</w:t>
            </w:r>
          </w:p>
        </w:tc>
        <w:tc>
          <w:tcPr>
            <w:tcW w:w="6799" w:type="dxa"/>
            <w:vAlign w:val="center"/>
          </w:tcPr>
          <w:p w:rsidR="0099003B" w:rsidRPr="007503F0" w:rsidRDefault="0099003B" w:rsidP="00E459CB">
            <w:pPr>
              <w:rPr>
                <w:rFonts w:ascii="Arial Narrow" w:eastAsia="Times New Roman" w:hAnsi="Arial Narrow" w:cs="Helvetica"/>
                <w:lang w:eastAsia="hr-HR"/>
              </w:rPr>
            </w:pPr>
            <w:r w:rsidRPr="007503F0">
              <w:rPr>
                <w:rFonts w:ascii="Arial Narrow" w:eastAsia="Times New Roman" w:hAnsi="Arial Narrow" w:cs="Helvetica"/>
                <w:lang w:eastAsia="hr-HR"/>
              </w:rPr>
              <w:t>Prezentacije</w:t>
            </w:r>
            <w:r w:rsidR="007503F0" w:rsidRPr="007503F0">
              <w:rPr>
                <w:rFonts w:ascii="Arial Narrow" w:eastAsia="Times New Roman" w:hAnsi="Arial Narrow" w:cs="Helvetica"/>
                <w:lang w:eastAsia="hr-HR"/>
              </w:rPr>
              <w:t xml:space="preserve"> i radni materijali za rad na računalu</w:t>
            </w:r>
          </w:p>
        </w:tc>
      </w:tr>
      <w:tr w:rsidR="00731FE3" w:rsidRPr="00EF24EE" w:rsidTr="00337D56">
        <w:tc>
          <w:tcPr>
            <w:tcW w:w="2263" w:type="dxa"/>
            <w:shd w:val="clear" w:color="auto" w:fill="D0CECE" w:themeFill="background2" w:themeFillShade="E6"/>
            <w:vAlign w:val="center"/>
          </w:tcPr>
          <w:p w:rsidR="00731FE3" w:rsidRPr="00EF24EE" w:rsidRDefault="00731FE3" w:rsidP="00E459CB">
            <w:pPr>
              <w:rPr>
                <w:rFonts w:ascii="Arial Narrow" w:eastAsia="Times New Roman" w:hAnsi="Arial Narrow" w:cs="Helvetica"/>
                <w:lang w:eastAsia="hr-HR"/>
              </w:rPr>
            </w:pPr>
            <w:r w:rsidRPr="00EF24EE">
              <w:rPr>
                <w:rFonts w:ascii="Arial Narrow" w:eastAsia="Times New Roman" w:hAnsi="Arial Narrow" w:cs="Helvetica"/>
                <w:lang w:eastAsia="hr-HR"/>
              </w:rPr>
              <w:t xml:space="preserve">Minimalni iznos potpore </w:t>
            </w:r>
          </w:p>
        </w:tc>
        <w:tc>
          <w:tcPr>
            <w:tcW w:w="6799" w:type="dxa"/>
            <w:vAlign w:val="center"/>
          </w:tcPr>
          <w:p w:rsidR="00731FE3" w:rsidRPr="00EF24EE" w:rsidRDefault="007B3931" w:rsidP="00E459CB">
            <w:pPr>
              <w:rPr>
                <w:rFonts w:ascii="Arial Narrow" w:eastAsia="Times New Roman" w:hAnsi="Arial Narrow" w:cs="Helvetica"/>
                <w:lang w:eastAsia="hr-HR"/>
              </w:rPr>
            </w:pPr>
            <w:r>
              <w:rPr>
                <w:rFonts w:ascii="Arial Narrow" w:eastAsia="Times New Roman" w:hAnsi="Arial Narrow" w:cs="Helvetica"/>
                <w:lang w:eastAsia="hr-HR"/>
              </w:rPr>
              <w:t>4</w:t>
            </w:r>
            <w:r w:rsidR="00731FE3" w:rsidRPr="00EF24EE">
              <w:rPr>
                <w:rFonts w:ascii="Arial Narrow" w:eastAsia="Times New Roman" w:hAnsi="Arial Narrow" w:cs="Helvetica"/>
                <w:lang w:eastAsia="hr-HR"/>
              </w:rPr>
              <w:t>.</w:t>
            </w:r>
            <w:r>
              <w:rPr>
                <w:rFonts w:ascii="Arial Narrow" w:eastAsia="Times New Roman" w:hAnsi="Arial Narrow" w:cs="Helvetica"/>
                <w:lang w:eastAsia="hr-HR"/>
              </w:rPr>
              <w:t>8</w:t>
            </w:r>
            <w:r w:rsidR="00731FE3" w:rsidRPr="00EF24EE">
              <w:rPr>
                <w:rFonts w:ascii="Arial Narrow" w:eastAsia="Times New Roman" w:hAnsi="Arial Narrow" w:cs="Helvetica"/>
                <w:lang w:eastAsia="hr-HR"/>
              </w:rPr>
              <w:t>00,00 kn</w:t>
            </w:r>
            <w:r>
              <w:rPr>
                <w:rFonts w:ascii="Arial Narrow" w:eastAsia="Times New Roman" w:hAnsi="Arial Narrow" w:cs="Helvetica"/>
                <w:lang w:eastAsia="hr-HR"/>
              </w:rPr>
              <w:t xml:space="preserve"> po polazniku za 3 dana radionica</w:t>
            </w:r>
          </w:p>
        </w:tc>
      </w:tr>
      <w:tr w:rsidR="00731FE3" w:rsidRPr="00EF24EE" w:rsidTr="00337D56">
        <w:tc>
          <w:tcPr>
            <w:tcW w:w="2263" w:type="dxa"/>
            <w:shd w:val="clear" w:color="auto" w:fill="D0CECE" w:themeFill="background2" w:themeFillShade="E6"/>
            <w:vAlign w:val="center"/>
          </w:tcPr>
          <w:p w:rsidR="00731FE3" w:rsidRPr="00EF24EE" w:rsidRDefault="00731FE3" w:rsidP="00E459CB">
            <w:pPr>
              <w:rPr>
                <w:rFonts w:ascii="Arial Narrow" w:eastAsia="Times New Roman" w:hAnsi="Arial Narrow" w:cs="Helvetica"/>
                <w:lang w:eastAsia="hr-HR"/>
              </w:rPr>
            </w:pPr>
            <w:r w:rsidRPr="00EF24EE">
              <w:rPr>
                <w:rFonts w:ascii="Arial Narrow" w:eastAsia="Times New Roman" w:hAnsi="Arial Narrow" w:cs="Helvetica"/>
                <w:lang w:eastAsia="hr-HR"/>
              </w:rPr>
              <w:t>Maksimalni iznos potpore:</w:t>
            </w:r>
          </w:p>
        </w:tc>
        <w:tc>
          <w:tcPr>
            <w:tcW w:w="6799" w:type="dxa"/>
            <w:vAlign w:val="center"/>
          </w:tcPr>
          <w:p w:rsidR="00731FE3" w:rsidRPr="00EF24EE" w:rsidRDefault="00731FE3" w:rsidP="00E459CB">
            <w:pPr>
              <w:rPr>
                <w:rFonts w:ascii="Arial Narrow" w:eastAsia="Times New Roman" w:hAnsi="Arial Narrow" w:cs="Helvetica"/>
                <w:lang w:eastAsia="hr-HR"/>
              </w:rPr>
            </w:pPr>
            <w:r w:rsidRPr="00EF24EE">
              <w:rPr>
                <w:rFonts w:ascii="Arial Narrow" w:eastAsia="Times New Roman" w:hAnsi="Arial Narrow" w:cs="Helvetica"/>
                <w:lang w:eastAsia="hr-HR"/>
              </w:rPr>
              <w:t>Broj polaznika x broj radionica</w:t>
            </w:r>
          </w:p>
        </w:tc>
      </w:tr>
    </w:tbl>
    <w:p w:rsidR="00B16E44" w:rsidRDefault="00B16E44" w:rsidP="00E459CB">
      <w:pPr>
        <w:rPr>
          <w:rFonts w:ascii="Arial Narrow" w:eastAsia="Times New Roman" w:hAnsi="Arial Narrow" w:cs="Helvetica"/>
          <w:lang w:eastAsia="hr-HR"/>
        </w:rPr>
      </w:pPr>
    </w:p>
    <w:tbl>
      <w:tblPr>
        <w:tblStyle w:val="Reetkatablice"/>
        <w:tblW w:w="0" w:type="auto"/>
        <w:tblLook w:val="04A0"/>
      </w:tblPr>
      <w:tblGrid>
        <w:gridCol w:w="2263"/>
        <w:gridCol w:w="6799"/>
      </w:tblGrid>
      <w:tr w:rsidR="0070371E" w:rsidRPr="00EF24EE" w:rsidTr="00A23F73">
        <w:tc>
          <w:tcPr>
            <w:tcW w:w="2263" w:type="dxa"/>
            <w:shd w:val="clear" w:color="auto" w:fill="D0CECE" w:themeFill="background2" w:themeFillShade="E6"/>
            <w:vAlign w:val="center"/>
          </w:tcPr>
          <w:p w:rsidR="0070371E" w:rsidRPr="00EF24EE" w:rsidRDefault="0070371E" w:rsidP="00A23F73">
            <w:pPr>
              <w:rPr>
                <w:rFonts w:ascii="Arial Narrow" w:eastAsia="Times New Roman" w:hAnsi="Arial Narrow" w:cs="Helvetica"/>
                <w:lang w:eastAsia="hr-HR"/>
              </w:rPr>
            </w:pPr>
            <w:r w:rsidRPr="00EF24EE">
              <w:rPr>
                <w:rFonts w:ascii="Arial Narrow" w:eastAsia="Times New Roman" w:hAnsi="Arial Narrow" w:cs="Helvetica"/>
                <w:lang w:eastAsia="hr-HR"/>
              </w:rPr>
              <w:t>Naziv mjere:</w:t>
            </w:r>
          </w:p>
        </w:tc>
        <w:tc>
          <w:tcPr>
            <w:tcW w:w="6799" w:type="dxa"/>
            <w:shd w:val="clear" w:color="auto" w:fill="D0CECE" w:themeFill="background2" w:themeFillShade="E6"/>
            <w:vAlign w:val="center"/>
          </w:tcPr>
          <w:p w:rsidR="0070371E" w:rsidRPr="00EF24EE" w:rsidRDefault="0070371E" w:rsidP="00A23F73">
            <w:pPr>
              <w:rPr>
                <w:rFonts w:ascii="Arial Narrow" w:eastAsia="Times New Roman" w:hAnsi="Arial Narrow" w:cs="Helvetica"/>
                <w:lang w:eastAsia="hr-HR"/>
              </w:rPr>
            </w:pPr>
            <w:r w:rsidRPr="00EF24EE">
              <w:rPr>
                <w:rFonts w:ascii="Arial Narrow" w:eastAsia="Times New Roman" w:hAnsi="Arial Narrow" w:cs="Helvetica"/>
                <w:lang w:eastAsia="hr-HR"/>
              </w:rPr>
              <w:t xml:space="preserve">Mjera 1: </w:t>
            </w:r>
            <w:r w:rsidRPr="00E459CB">
              <w:rPr>
                <w:rFonts w:ascii="Arial Narrow" w:hAnsi="Arial Narrow"/>
              </w:rPr>
              <w:t>Organizacija radionica u području e-poslovanja</w:t>
            </w:r>
          </w:p>
        </w:tc>
      </w:tr>
      <w:tr w:rsidR="0070371E" w:rsidRPr="00EF24EE" w:rsidTr="00A23F73">
        <w:trPr>
          <w:trHeight w:val="777"/>
        </w:trPr>
        <w:tc>
          <w:tcPr>
            <w:tcW w:w="2263" w:type="dxa"/>
            <w:shd w:val="clear" w:color="auto" w:fill="D0CECE" w:themeFill="background2" w:themeFillShade="E6"/>
            <w:vAlign w:val="center"/>
          </w:tcPr>
          <w:p w:rsidR="0070371E" w:rsidRPr="00EF24EE" w:rsidRDefault="0070371E" w:rsidP="00A23F73">
            <w:pPr>
              <w:rPr>
                <w:rFonts w:ascii="Arial Narrow" w:eastAsia="Times New Roman" w:hAnsi="Arial Narrow" w:cs="Helvetica"/>
                <w:lang w:eastAsia="hr-HR"/>
              </w:rPr>
            </w:pPr>
            <w:r>
              <w:rPr>
                <w:rFonts w:ascii="Arial Narrow" w:eastAsia="Times New Roman" w:hAnsi="Arial Narrow" w:cs="Helvetica"/>
                <w:lang w:eastAsia="hr-HR"/>
              </w:rPr>
              <w:t xml:space="preserve">Naziv </w:t>
            </w:r>
            <w:r w:rsidRPr="00EF24EE">
              <w:rPr>
                <w:rFonts w:ascii="Arial Narrow" w:eastAsia="Times New Roman" w:hAnsi="Arial Narrow" w:cs="Helvetica"/>
                <w:lang w:eastAsia="hr-HR"/>
              </w:rPr>
              <w:t>radionic</w:t>
            </w:r>
            <w:r>
              <w:rPr>
                <w:rFonts w:ascii="Arial Narrow" w:eastAsia="Times New Roman" w:hAnsi="Arial Narrow" w:cs="Helvetica"/>
                <w:lang w:eastAsia="hr-HR"/>
              </w:rPr>
              <w:t>e</w:t>
            </w:r>
            <w:r w:rsidRPr="00EF24EE">
              <w:rPr>
                <w:rFonts w:ascii="Arial Narrow" w:eastAsia="Times New Roman" w:hAnsi="Arial Narrow" w:cs="Helvetica"/>
                <w:lang w:eastAsia="hr-HR"/>
              </w:rPr>
              <w:t xml:space="preserve">: </w:t>
            </w:r>
          </w:p>
        </w:tc>
        <w:tc>
          <w:tcPr>
            <w:tcW w:w="6799" w:type="dxa"/>
            <w:vAlign w:val="center"/>
          </w:tcPr>
          <w:p w:rsidR="0070371E" w:rsidRPr="00877177" w:rsidRDefault="0070371E" w:rsidP="00A23F73">
            <w:pPr>
              <w:rPr>
                <w:rFonts w:ascii="Arial Narrow" w:eastAsia="Times New Roman" w:hAnsi="Arial Narrow" w:cs="Helvetica"/>
                <w:b/>
                <w:lang w:eastAsia="hr-HR"/>
              </w:rPr>
            </w:pPr>
            <w:r>
              <w:rPr>
                <w:rFonts w:ascii="Arial Narrow" w:eastAsia="Times New Roman" w:hAnsi="Arial Narrow" w:cs="Helvetica"/>
                <w:b/>
                <w:lang w:eastAsia="hr-HR"/>
              </w:rPr>
              <w:t>DVODNEVNI SEMINAR – TRADE MARKETING I DISTRIBUCIJA PROIZVODA</w:t>
            </w:r>
          </w:p>
        </w:tc>
      </w:tr>
      <w:tr w:rsidR="0070371E" w:rsidRPr="00EF24EE" w:rsidTr="00A23F73">
        <w:trPr>
          <w:trHeight w:val="777"/>
        </w:trPr>
        <w:tc>
          <w:tcPr>
            <w:tcW w:w="2263" w:type="dxa"/>
            <w:shd w:val="clear" w:color="auto" w:fill="D0CECE" w:themeFill="background2" w:themeFillShade="E6"/>
            <w:vAlign w:val="center"/>
          </w:tcPr>
          <w:p w:rsidR="0070371E" w:rsidRDefault="0070371E" w:rsidP="00A23F73">
            <w:pPr>
              <w:rPr>
                <w:rFonts w:ascii="Arial Narrow" w:eastAsia="Times New Roman" w:hAnsi="Arial Narrow" w:cs="Helvetica"/>
                <w:lang w:eastAsia="hr-HR"/>
              </w:rPr>
            </w:pPr>
            <w:r>
              <w:rPr>
                <w:rFonts w:ascii="Arial Narrow" w:eastAsia="Times New Roman" w:hAnsi="Arial Narrow" w:cs="Helvetica"/>
                <w:lang w:eastAsia="hr-HR"/>
              </w:rPr>
              <w:t>Agenda:</w:t>
            </w:r>
          </w:p>
        </w:tc>
        <w:tc>
          <w:tcPr>
            <w:tcW w:w="6799" w:type="dxa"/>
            <w:vAlign w:val="center"/>
          </w:tcPr>
          <w:p w:rsidR="0070371E" w:rsidRPr="00E6686C" w:rsidRDefault="0070371E" w:rsidP="005C7DCE">
            <w:pPr>
              <w:ind w:left="598" w:hanging="567"/>
              <w:rPr>
                <w:rFonts w:ascii="Arial Narrow" w:eastAsia="Times New Roman" w:hAnsi="Arial Narrow" w:cs="Helvetica"/>
                <w:b/>
                <w:lang w:eastAsia="hr-HR"/>
              </w:rPr>
            </w:pPr>
            <w:r w:rsidRPr="00E6686C">
              <w:rPr>
                <w:rFonts w:ascii="Arial Narrow" w:eastAsia="Times New Roman" w:hAnsi="Arial Narrow" w:cs="Helvetica"/>
                <w:b/>
                <w:lang w:eastAsia="hr-HR"/>
              </w:rPr>
              <w:t xml:space="preserve">DAN1: </w:t>
            </w:r>
            <w:r w:rsidR="00923E96">
              <w:rPr>
                <w:rFonts w:ascii="Arial Narrow" w:eastAsia="Times New Roman" w:hAnsi="Arial Narrow" w:cs="Helvetica"/>
                <w:b/>
                <w:lang w:eastAsia="hr-HR"/>
              </w:rPr>
              <w:t>Porfitabilno brendiranje i marketinški pristup poslovanju, distribucija proizvoda</w:t>
            </w:r>
          </w:p>
          <w:p w:rsidR="0070371E" w:rsidRPr="00337D56" w:rsidRDefault="0070371E" w:rsidP="00BB62D2">
            <w:pPr>
              <w:autoSpaceDE w:val="0"/>
              <w:autoSpaceDN w:val="0"/>
              <w:adjustRightInd w:val="0"/>
              <w:ind w:left="1307" w:hanging="1307"/>
              <w:rPr>
                <w:rFonts w:ascii="Arial Narrow" w:hAnsi="Arial Narrow" w:cs="Calibri"/>
                <w:color w:val="000000"/>
              </w:rPr>
            </w:pPr>
            <w:r w:rsidRPr="00E6686C">
              <w:rPr>
                <w:rFonts w:ascii="Arial Narrow" w:hAnsi="Arial Narrow" w:cs="Calibri"/>
                <w:color w:val="000000"/>
              </w:rPr>
              <w:t xml:space="preserve">15:00 – 16:30  </w:t>
            </w:r>
            <w:r w:rsidR="00BB62D2">
              <w:rPr>
                <w:rFonts w:ascii="Arial Narrow" w:hAnsi="Arial Narrow" w:cs="Calibri"/>
                <w:color w:val="000000"/>
              </w:rPr>
              <w:t>Marka općenito i ideje za nove proizvode, Određivanje cijena i distribucija</w:t>
            </w:r>
          </w:p>
          <w:p w:rsidR="0070371E" w:rsidRPr="00337D56" w:rsidRDefault="00BB62D2" w:rsidP="00A23F73">
            <w:pPr>
              <w:autoSpaceDE w:val="0"/>
              <w:autoSpaceDN w:val="0"/>
              <w:adjustRightInd w:val="0"/>
              <w:ind w:left="1307"/>
              <w:rPr>
                <w:rFonts w:ascii="Arial Narrow" w:hAnsi="Arial Narrow" w:cs="Calibri"/>
                <w:color w:val="000000"/>
              </w:rPr>
            </w:pPr>
            <w:r>
              <w:rPr>
                <w:rFonts w:ascii="Arial Narrow" w:hAnsi="Arial Narrow" w:cs="Calibri"/>
                <w:color w:val="000000"/>
              </w:rPr>
              <w:t>Općenito o brandovima i njihovim tržišnim vrijednostima. Kreiranje i upravljanje brandovima i markama. Kako se pozicionira marka? Koje su sve ideje za nove proizvode? Životni vijek proizvoda s naglaskom na točku saturacije. Način određivanja cijena i zašto je to važno? Utjecaji na cijene. Metode određivanja cijena. Distribucija i kanali distribucije, kao i preklapanja u kanalima distribucije. Troškovi distribucije.</w:t>
            </w:r>
          </w:p>
          <w:p w:rsidR="0070371E" w:rsidRPr="00337D56" w:rsidRDefault="00BB62D2" w:rsidP="00A23F73">
            <w:pPr>
              <w:autoSpaceDE w:val="0"/>
              <w:autoSpaceDN w:val="0"/>
              <w:adjustRightInd w:val="0"/>
              <w:rPr>
                <w:rFonts w:ascii="Arial Narrow" w:hAnsi="Arial Narrow" w:cs="Calibri"/>
                <w:color w:val="000000"/>
              </w:rPr>
            </w:pPr>
            <w:r>
              <w:rPr>
                <w:rFonts w:ascii="Arial Narrow" w:hAnsi="Arial Narrow" w:cs="Calibri"/>
                <w:color w:val="000000"/>
              </w:rPr>
              <w:t>16:30 – 17:00</w:t>
            </w:r>
            <w:r w:rsidR="0070371E" w:rsidRPr="00337D56">
              <w:rPr>
                <w:rFonts w:ascii="Arial Narrow" w:hAnsi="Arial Narrow" w:cs="Calibri"/>
                <w:color w:val="000000"/>
              </w:rPr>
              <w:t xml:space="preserve">Pauza </w:t>
            </w:r>
          </w:p>
          <w:p w:rsidR="00BB62D2" w:rsidRDefault="0070371E" w:rsidP="00BB62D2">
            <w:pPr>
              <w:autoSpaceDE w:val="0"/>
              <w:autoSpaceDN w:val="0"/>
              <w:adjustRightInd w:val="0"/>
              <w:ind w:left="1307" w:hanging="1307"/>
              <w:rPr>
                <w:rFonts w:ascii="Arial Narrow" w:hAnsi="Arial Narrow" w:cs="Calibri"/>
                <w:color w:val="000000"/>
              </w:rPr>
            </w:pPr>
            <w:r w:rsidRPr="00337D56">
              <w:rPr>
                <w:rFonts w:ascii="Arial Narrow" w:hAnsi="Arial Narrow" w:cs="Calibri"/>
                <w:color w:val="000000"/>
              </w:rPr>
              <w:t>1</w:t>
            </w:r>
            <w:r w:rsidR="00BB62D2">
              <w:rPr>
                <w:rFonts w:ascii="Arial Narrow" w:hAnsi="Arial Narrow" w:cs="Calibri"/>
                <w:color w:val="000000"/>
              </w:rPr>
              <w:t>7</w:t>
            </w:r>
            <w:r w:rsidRPr="00337D56">
              <w:rPr>
                <w:rFonts w:ascii="Arial Narrow" w:hAnsi="Arial Narrow" w:cs="Calibri"/>
                <w:color w:val="000000"/>
              </w:rPr>
              <w:t>:</w:t>
            </w:r>
            <w:r w:rsidR="00BB62D2">
              <w:rPr>
                <w:rFonts w:ascii="Arial Narrow" w:hAnsi="Arial Narrow" w:cs="Calibri"/>
                <w:color w:val="000000"/>
              </w:rPr>
              <w:t>00 – 19:30Marketinške koncepcije, vizija-misija-ciljevi-strategija, Strategije pozicioniranja i rasta</w:t>
            </w:r>
          </w:p>
          <w:p w:rsidR="0070371E" w:rsidRPr="00337D56" w:rsidRDefault="00BB62D2" w:rsidP="00A23F73">
            <w:pPr>
              <w:autoSpaceDE w:val="0"/>
              <w:autoSpaceDN w:val="0"/>
              <w:adjustRightInd w:val="0"/>
              <w:ind w:left="1307"/>
              <w:rPr>
                <w:rFonts w:ascii="Arial Narrow" w:hAnsi="Arial Narrow" w:cs="Calibri"/>
                <w:color w:val="000000"/>
              </w:rPr>
            </w:pPr>
            <w:r>
              <w:rPr>
                <w:rFonts w:ascii="Arial Narrow" w:hAnsi="Arial Narrow" w:cs="Calibri"/>
                <w:color w:val="000000"/>
              </w:rPr>
              <w:t>Što je marketing i općenito o marketingu. Što obuhvaća marketing, kao i koncepcije marketinga. Faze strateškog marketinškog plana. Izjave o viziji i misiji. Segmentacija tržišta i osnovni koraci u segmentaciji i odabiru ciljnog tržišta. Pozicioniranje, diferencijacija i fokusiranje. Procjena mogućnosti rasta prodaje.</w:t>
            </w:r>
          </w:p>
          <w:p w:rsidR="0070371E" w:rsidRPr="00E6686C" w:rsidRDefault="0070371E" w:rsidP="00A23F73">
            <w:pPr>
              <w:rPr>
                <w:rFonts w:ascii="Arial Narrow" w:eastAsia="Times New Roman" w:hAnsi="Arial Narrow" w:cs="Helvetica"/>
                <w:b/>
                <w:lang w:eastAsia="hr-HR"/>
              </w:rPr>
            </w:pPr>
            <w:r w:rsidRPr="00E6686C">
              <w:rPr>
                <w:rFonts w:ascii="Arial Narrow" w:hAnsi="Arial Narrow" w:cs="Calibri"/>
                <w:color w:val="000000"/>
              </w:rPr>
              <w:t>19:30 – 20:00    Rasprava i pitanja</w:t>
            </w:r>
          </w:p>
          <w:p w:rsidR="0070371E" w:rsidRPr="00E6686C" w:rsidRDefault="0070371E" w:rsidP="005C7DCE">
            <w:pPr>
              <w:ind w:left="598" w:hanging="567"/>
              <w:rPr>
                <w:rFonts w:ascii="Arial Narrow" w:eastAsia="Times New Roman" w:hAnsi="Arial Narrow" w:cs="Helvetica"/>
                <w:b/>
                <w:lang w:eastAsia="hr-HR"/>
              </w:rPr>
            </w:pPr>
            <w:r w:rsidRPr="00E6686C">
              <w:rPr>
                <w:rFonts w:ascii="Arial Narrow" w:eastAsia="Times New Roman" w:hAnsi="Arial Narrow" w:cs="Helvetica"/>
                <w:b/>
                <w:lang w:eastAsia="hr-HR"/>
              </w:rPr>
              <w:t>DAN2:</w:t>
            </w:r>
            <w:r w:rsidR="005C7DCE">
              <w:rPr>
                <w:rFonts w:ascii="Arial Narrow" w:eastAsia="Times New Roman" w:hAnsi="Arial Narrow" w:cs="Helvetica"/>
                <w:b/>
                <w:lang w:eastAsia="hr-HR"/>
              </w:rPr>
              <w:t xml:space="preserve"> Marketing miks s ciljem pronalaska, osvajanja i zadržavanja svog mjesta na tržištu</w:t>
            </w:r>
          </w:p>
          <w:p w:rsidR="0070371E" w:rsidRPr="00337D56" w:rsidRDefault="0070371E" w:rsidP="00A23F73">
            <w:pPr>
              <w:autoSpaceDE w:val="0"/>
              <w:autoSpaceDN w:val="0"/>
              <w:adjustRightInd w:val="0"/>
              <w:rPr>
                <w:rFonts w:ascii="Arial Narrow" w:hAnsi="Arial Narrow" w:cs="Calibri"/>
                <w:color w:val="000000"/>
              </w:rPr>
            </w:pPr>
            <w:r w:rsidRPr="00E6686C">
              <w:rPr>
                <w:rFonts w:ascii="Arial Narrow" w:hAnsi="Arial Narrow" w:cs="Calibri"/>
                <w:color w:val="000000"/>
              </w:rPr>
              <w:t xml:space="preserve">15:00 – 16:30  </w:t>
            </w:r>
            <w:r w:rsidR="005C7DCE">
              <w:rPr>
                <w:rFonts w:ascii="Arial Narrow" w:hAnsi="Arial Narrow" w:cs="Calibri"/>
                <w:color w:val="000000"/>
              </w:rPr>
              <w:t>Marketing plan, marketing miks</w:t>
            </w:r>
          </w:p>
          <w:p w:rsidR="0070371E" w:rsidRPr="00337D56" w:rsidRDefault="005C7DCE" w:rsidP="00A23F73">
            <w:pPr>
              <w:autoSpaceDE w:val="0"/>
              <w:autoSpaceDN w:val="0"/>
              <w:adjustRightInd w:val="0"/>
              <w:ind w:left="1307"/>
              <w:rPr>
                <w:rFonts w:ascii="Arial Narrow" w:hAnsi="Arial Narrow" w:cs="Calibri"/>
                <w:color w:val="000000"/>
              </w:rPr>
            </w:pPr>
            <w:r>
              <w:rPr>
                <w:rFonts w:ascii="Arial Narrow" w:hAnsi="Arial Narrow" w:cs="Calibri"/>
                <w:color w:val="000000"/>
              </w:rPr>
              <w:t>Primjeri iz prakse po kategorijama proizvoda i segmentaciji tržišta. Što je marketnig miks? Općenito o 8P.</w:t>
            </w:r>
          </w:p>
          <w:p w:rsidR="0070371E" w:rsidRPr="00337D56" w:rsidRDefault="0070371E" w:rsidP="00A23F73">
            <w:pPr>
              <w:autoSpaceDE w:val="0"/>
              <w:autoSpaceDN w:val="0"/>
              <w:adjustRightInd w:val="0"/>
              <w:rPr>
                <w:rFonts w:ascii="Arial Narrow" w:hAnsi="Arial Narrow" w:cs="Calibri"/>
                <w:color w:val="000000"/>
              </w:rPr>
            </w:pPr>
            <w:r w:rsidRPr="00E6686C">
              <w:rPr>
                <w:rFonts w:ascii="Arial Narrow" w:hAnsi="Arial Narrow" w:cs="Calibri"/>
                <w:color w:val="000000"/>
              </w:rPr>
              <w:t xml:space="preserve">16:30 – 16:45   </w:t>
            </w:r>
            <w:r w:rsidRPr="00337D56">
              <w:rPr>
                <w:rFonts w:ascii="Arial Narrow" w:hAnsi="Arial Narrow" w:cs="Calibri"/>
                <w:color w:val="000000"/>
              </w:rPr>
              <w:t xml:space="preserve"> Pauza </w:t>
            </w:r>
          </w:p>
          <w:p w:rsidR="0070371E" w:rsidRPr="00337D56" w:rsidRDefault="0070371E" w:rsidP="00A23F73">
            <w:pPr>
              <w:autoSpaceDE w:val="0"/>
              <w:autoSpaceDN w:val="0"/>
              <w:adjustRightInd w:val="0"/>
              <w:rPr>
                <w:rFonts w:ascii="Arial Narrow" w:hAnsi="Arial Narrow" w:cs="Calibri"/>
                <w:color w:val="000000"/>
              </w:rPr>
            </w:pPr>
            <w:r w:rsidRPr="00337D56">
              <w:rPr>
                <w:rFonts w:ascii="Arial Narrow" w:hAnsi="Arial Narrow" w:cs="Calibri"/>
                <w:color w:val="000000"/>
              </w:rPr>
              <w:t xml:space="preserve">16:45 – 18:15 </w:t>
            </w:r>
            <w:r w:rsidR="005C7DCE">
              <w:rPr>
                <w:rFonts w:ascii="Arial Narrow" w:hAnsi="Arial Narrow" w:cs="Calibri"/>
                <w:color w:val="000000"/>
              </w:rPr>
              <w:t>Trade marketing</w:t>
            </w:r>
          </w:p>
          <w:p w:rsidR="0070371E" w:rsidRPr="00337D56" w:rsidRDefault="005C7DCE" w:rsidP="00A23F73">
            <w:pPr>
              <w:autoSpaceDE w:val="0"/>
              <w:autoSpaceDN w:val="0"/>
              <w:adjustRightInd w:val="0"/>
              <w:ind w:left="1307"/>
              <w:rPr>
                <w:rFonts w:ascii="Arial Narrow" w:hAnsi="Arial Narrow" w:cs="Calibri"/>
                <w:color w:val="000000"/>
              </w:rPr>
            </w:pPr>
            <w:r>
              <w:rPr>
                <w:rFonts w:ascii="Arial Narrow" w:hAnsi="Arial Narrow" w:cs="Calibri"/>
                <w:color w:val="000000"/>
              </w:rPr>
              <w:t>Općenito o trade marketingu. Sinergija marketinga i prodaje. BDF i budžeti i što se sve financira iz njih? 4P strategija i primjer iz prakse.</w:t>
            </w:r>
          </w:p>
          <w:p w:rsidR="0070371E" w:rsidRPr="00337D56" w:rsidRDefault="0070371E" w:rsidP="00A23F73">
            <w:pPr>
              <w:autoSpaceDE w:val="0"/>
              <w:autoSpaceDN w:val="0"/>
              <w:adjustRightInd w:val="0"/>
              <w:rPr>
                <w:rFonts w:ascii="Arial Narrow" w:hAnsi="Arial Narrow" w:cs="Calibri"/>
                <w:color w:val="000000"/>
              </w:rPr>
            </w:pPr>
            <w:r w:rsidRPr="00E6686C">
              <w:rPr>
                <w:rFonts w:ascii="Arial Narrow" w:hAnsi="Arial Narrow" w:cs="Calibri"/>
                <w:color w:val="000000"/>
              </w:rPr>
              <w:t xml:space="preserve">18:15 </w:t>
            </w:r>
            <w:r w:rsidRPr="00337D56">
              <w:rPr>
                <w:rFonts w:ascii="Arial Narrow" w:hAnsi="Arial Narrow" w:cs="Calibri"/>
                <w:color w:val="000000"/>
              </w:rPr>
              <w:t>–</w:t>
            </w:r>
            <w:r w:rsidRPr="00E6686C">
              <w:rPr>
                <w:rFonts w:ascii="Arial Narrow" w:hAnsi="Arial Narrow" w:cs="Calibri"/>
                <w:color w:val="000000"/>
              </w:rPr>
              <w:t xml:space="preserve"> 18:30    </w:t>
            </w:r>
            <w:r w:rsidRPr="00337D56">
              <w:rPr>
                <w:rFonts w:ascii="Arial Narrow" w:hAnsi="Arial Narrow" w:cs="Calibri"/>
                <w:color w:val="000000"/>
              </w:rPr>
              <w:t xml:space="preserve">Pauza </w:t>
            </w:r>
          </w:p>
          <w:p w:rsidR="0070371E" w:rsidRPr="005C7DCE" w:rsidRDefault="0070371E" w:rsidP="005C7DCE">
            <w:pPr>
              <w:autoSpaceDE w:val="0"/>
              <w:autoSpaceDN w:val="0"/>
              <w:adjustRightInd w:val="0"/>
              <w:rPr>
                <w:rFonts w:ascii="Arial Narrow" w:hAnsi="Arial Narrow" w:cs="Calibri"/>
                <w:color w:val="000000"/>
              </w:rPr>
            </w:pPr>
            <w:r w:rsidRPr="00E6686C">
              <w:rPr>
                <w:rFonts w:ascii="Arial Narrow" w:hAnsi="Arial Narrow" w:cs="Calibri"/>
                <w:color w:val="000000"/>
              </w:rPr>
              <w:t xml:space="preserve">18:30 – </w:t>
            </w:r>
            <w:r w:rsidR="005C7DCE">
              <w:rPr>
                <w:rFonts w:ascii="Arial Narrow" w:hAnsi="Arial Narrow" w:cs="Calibri"/>
                <w:color w:val="000000"/>
              </w:rPr>
              <w:t>20:00    Vježba, zadatci i primjeri naučenog</w:t>
            </w:r>
          </w:p>
        </w:tc>
      </w:tr>
      <w:tr w:rsidR="0070371E" w:rsidRPr="00EF24EE" w:rsidTr="00A23F73">
        <w:tc>
          <w:tcPr>
            <w:tcW w:w="2263" w:type="dxa"/>
            <w:shd w:val="clear" w:color="auto" w:fill="D0CECE" w:themeFill="background2" w:themeFillShade="E6"/>
            <w:vAlign w:val="center"/>
          </w:tcPr>
          <w:p w:rsidR="0070371E" w:rsidRPr="00EF24EE" w:rsidRDefault="0070371E" w:rsidP="00A23F73">
            <w:pPr>
              <w:rPr>
                <w:rFonts w:ascii="Arial Narrow" w:eastAsia="Times New Roman" w:hAnsi="Arial Narrow" w:cs="Helvetica"/>
                <w:lang w:eastAsia="hr-HR"/>
              </w:rPr>
            </w:pPr>
            <w:r w:rsidRPr="00EF24EE">
              <w:rPr>
                <w:rFonts w:ascii="Arial Narrow" w:eastAsia="Times New Roman" w:hAnsi="Arial Narrow" w:cs="Helvetica"/>
                <w:lang w:eastAsia="hr-HR"/>
              </w:rPr>
              <w:t>Vrijednost jed</w:t>
            </w:r>
            <w:r>
              <w:rPr>
                <w:rFonts w:ascii="Arial Narrow" w:eastAsia="Times New Roman" w:hAnsi="Arial Narrow" w:cs="Helvetica"/>
                <w:lang w:eastAsia="hr-HR"/>
              </w:rPr>
              <w:t xml:space="preserve">ne </w:t>
            </w:r>
            <w:r w:rsidRPr="00EF24EE">
              <w:rPr>
                <w:rFonts w:ascii="Arial Narrow" w:eastAsia="Times New Roman" w:hAnsi="Arial Narrow" w:cs="Helvetica"/>
                <w:lang w:eastAsia="hr-HR"/>
              </w:rPr>
              <w:t>radionice</w:t>
            </w:r>
          </w:p>
        </w:tc>
        <w:tc>
          <w:tcPr>
            <w:tcW w:w="6799" w:type="dxa"/>
            <w:vAlign w:val="center"/>
          </w:tcPr>
          <w:p w:rsidR="0070371E" w:rsidRPr="00EF24EE" w:rsidRDefault="0070371E" w:rsidP="00A23F73">
            <w:pPr>
              <w:rPr>
                <w:rFonts w:ascii="Arial Narrow" w:eastAsia="Times New Roman" w:hAnsi="Arial Narrow" w:cs="Helvetica"/>
                <w:lang w:eastAsia="hr-HR"/>
              </w:rPr>
            </w:pPr>
            <w:r w:rsidRPr="00EF24EE">
              <w:rPr>
                <w:rFonts w:ascii="Arial Narrow" w:eastAsia="Times New Roman" w:hAnsi="Arial Narrow" w:cs="Helvetica"/>
                <w:lang w:eastAsia="hr-HR"/>
              </w:rPr>
              <w:t>1.600,00 kn</w:t>
            </w:r>
          </w:p>
        </w:tc>
      </w:tr>
      <w:tr w:rsidR="0070371E" w:rsidRPr="00EF24EE" w:rsidTr="00A23F73">
        <w:tc>
          <w:tcPr>
            <w:tcW w:w="2263" w:type="dxa"/>
            <w:shd w:val="clear" w:color="auto" w:fill="D0CECE" w:themeFill="background2" w:themeFillShade="E6"/>
            <w:vAlign w:val="center"/>
          </w:tcPr>
          <w:p w:rsidR="0070371E" w:rsidRPr="00EF24EE" w:rsidRDefault="0070371E" w:rsidP="00A23F73">
            <w:pPr>
              <w:rPr>
                <w:rFonts w:ascii="Arial Narrow" w:eastAsia="Times New Roman" w:hAnsi="Arial Narrow" w:cs="Helvetica"/>
                <w:lang w:eastAsia="hr-HR"/>
              </w:rPr>
            </w:pPr>
            <w:r w:rsidRPr="00EF24EE">
              <w:rPr>
                <w:rFonts w:ascii="Arial Narrow" w:eastAsia="Times New Roman" w:hAnsi="Arial Narrow" w:cs="Helvetica"/>
                <w:lang w:eastAsia="hr-HR"/>
              </w:rPr>
              <w:t>Registracija sudionika:</w:t>
            </w:r>
          </w:p>
        </w:tc>
        <w:tc>
          <w:tcPr>
            <w:tcW w:w="6799" w:type="dxa"/>
            <w:vAlign w:val="center"/>
          </w:tcPr>
          <w:p w:rsidR="0070371E" w:rsidRPr="00EF24EE" w:rsidRDefault="0070371E" w:rsidP="00A23F73">
            <w:pPr>
              <w:rPr>
                <w:rFonts w:ascii="Arial Narrow" w:eastAsia="Times New Roman" w:hAnsi="Arial Narrow" w:cs="Helvetica"/>
                <w:lang w:eastAsia="hr-HR"/>
              </w:rPr>
            </w:pPr>
            <w:r>
              <w:rPr>
                <w:rFonts w:ascii="Arial Narrow" w:eastAsia="Times New Roman" w:hAnsi="Arial Narrow" w:cs="Helvetica"/>
                <w:lang w:eastAsia="hr-HR"/>
              </w:rPr>
              <w:t>Od 15</w:t>
            </w:r>
            <w:r w:rsidRPr="00EF24EE">
              <w:rPr>
                <w:rFonts w:ascii="Arial Narrow" w:eastAsia="Times New Roman" w:hAnsi="Arial Narrow" w:cs="Helvetica"/>
                <w:lang w:eastAsia="hr-HR"/>
              </w:rPr>
              <w:t>:30 sati</w:t>
            </w:r>
          </w:p>
        </w:tc>
      </w:tr>
      <w:tr w:rsidR="0070371E" w:rsidRPr="00EF24EE" w:rsidTr="00A23F73">
        <w:tc>
          <w:tcPr>
            <w:tcW w:w="2263" w:type="dxa"/>
            <w:shd w:val="clear" w:color="auto" w:fill="D0CECE" w:themeFill="background2" w:themeFillShade="E6"/>
            <w:vAlign w:val="center"/>
          </w:tcPr>
          <w:p w:rsidR="0070371E" w:rsidRPr="00EF24EE" w:rsidRDefault="0070371E" w:rsidP="00A23F73">
            <w:pPr>
              <w:rPr>
                <w:rFonts w:ascii="Arial Narrow" w:eastAsia="Times New Roman" w:hAnsi="Arial Narrow" w:cs="Helvetica"/>
                <w:lang w:eastAsia="hr-HR"/>
              </w:rPr>
            </w:pPr>
            <w:r w:rsidRPr="00EF24EE">
              <w:rPr>
                <w:rFonts w:ascii="Arial Narrow" w:eastAsia="Times New Roman" w:hAnsi="Arial Narrow" w:cs="Helvetica"/>
                <w:lang w:eastAsia="hr-HR"/>
              </w:rPr>
              <w:t>Mjesto održavanja radionica</w:t>
            </w:r>
          </w:p>
        </w:tc>
        <w:tc>
          <w:tcPr>
            <w:tcW w:w="6799" w:type="dxa"/>
            <w:vAlign w:val="center"/>
          </w:tcPr>
          <w:p w:rsidR="0070371E" w:rsidRPr="00EF24EE" w:rsidRDefault="0070371E" w:rsidP="00A23F73">
            <w:pPr>
              <w:rPr>
                <w:rFonts w:ascii="Arial Narrow" w:eastAsia="Times New Roman" w:hAnsi="Arial Narrow" w:cs="Helvetica"/>
                <w:lang w:eastAsia="hr-HR"/>
              </w:rPr>
            </w:pPr>
            <w:r w:rsidRPr="00EF24EE">
              <w:rPr>
                <w:rFonts w:ascii="Arial Narrow" w:eastAsia="Times New Roman" w:hAnsi="Arial Narrow" w:cs="Helvetica"/>
                <w:lang w:eastAsia="hr-HR"/>
              </w:rPr>
              <w:t xml:space="preserve">Poslovno-tehnološki inkubator Krapinsko-zagorske županije, Bračak 4 </w:t>
            </w:r>
          </w:p>
        </w:tc>
      </w:tr>
      <w:tr w:rsidR="0070371E" w:rsidRPr="00EF24EE" w:rsidTr="00A23F73">
        <w:tc>
          <w:tcPr>
            <w:tcW w:w="2263" w:type="dxa"/>
            <w:shd w:val="clear" w:color="auto" w:fill="D0CECE" w:themeFill="background2" w:themeFillShade="E6"/>
            <w:vAlign w:val="center"/>
          </w:tcPr>
          <w:p w:rsidR="0070371E" w:rsidRPr="00EF24EE" w:rsidRDefault="0070371E" w:rsidP="00A23F73">
            <w:pPr>
              <w:rPr>
                <w:rFonts w:ascii="Arial Narrow" w:eastAsia="Times New Roman" w:hAnsi="Arial Narrow" w:cs="Helvetica"/>
                <w:lang w:eastAsia="hr-HR"/>
              </w:rPr>
            </w:pPr>
            <w:r>
              <w:rPr>
                <w:rFonts w:ascii="Arial Narrow" w:eastAsia="Times New Roman" w:hAnsi="Arial Narrow" w:cs="Helvetica"/>
                <w:lang w:eastAsia="hr-HR"/>
              </w:rPr>
              <w:t>Termin</w:t>
            </w:r>
            <w:r w:rsidRPr="00EF24EE">
              <w:rPr>
                <w:rFonts w:ascii="Arial Narrow" w:eastAsia="Times New Roman" w:hAnsi="Arial Narrow" w:cs="Helvetica"/>
                <w:lang w:eastAsia="hr-HR"/>
              </w:rPr>
              <w:t xml:space="preserve"> održavanja radionica</w:t>
            </w:r>
          </w:p>
        </w:tc>
        <w:tc>
          <w:tcPr>
            <w:tcW w:w="6799" w:type="dxa"/>
            <w:vAlign w:val="center"/>
          </w:tcPr>
          <w:p w:rsidR="0070371E" w:rsidRDefault="002711D8" w:rsidP="00A23F73">
            <w:pPr>
              <w:rPr>
                <w:rFonts w:ascii="Arial Narrow" w:eastAsia="Times New Roman" w:hAnsi="Arial Narrow" w:cs="Helvetica"/>
                <w:lang w:eastAsia="hr-HR"/>
              </w:rPr>
            </w:pPr>
            <w:r>
              <w:rPr>
                <w:rFonts w:ascii="Arial Narrow" w:eastAsia="Times New Roman" w:hAnsi="Arial Narrow" w:cs="Helvetica"/>
                <w:lang w:eastAsia="hr-HR"/>
              </w:rPr>
              <w:t>13</w:t>
            </w:r>
            <w:r w:rsidR="0070371E">
              <w:rPr>
                <w:rFonts w:ascii="Arial Narrow" w:eastAsia="Times New Roman" w:hAnsi="Arial Narrow" w:cs="Helvetica"/>
                <w:lang w:eastAsia="hr-HR"/>
              </w:rPr>
              <w:t>.</w:t>
            </w:r>
            <w:r>
              <w:rPr>
                <w:rFonts w:ascii="Arial Narrow" w:eastAsia="Times New Roman" w:hAnsi="Arial Narrow" w:cs="Helvetica"/>
                <w:lang w:eastAsia="hr-HR"/>
              </w:rPr>
              <w:t>11</w:t>
            </w:r>
            <w:r w:rsidR="0070371E">
              <w:rPr>
                <w:rFonts w:ascii="Arial Narrow" w:eastAsia="Times New Roman" w:hAnsi="Arial Narrow" w:cs="Helvetica"/>
                <w:lang w:eastAsia="hr-HR"/>
              </w:rPr>
              <w:t>.2017.</w:t>
            </w:r>
          </w:p>
          <w:p w:rsidR="0070371E" w:rsidRPr="00EF24EE" w:rsidRDefault="0070371E" w:rsidP="00A23F73">
            <w:pPr>
              <w:rPr>
                <w:rFonts w:ascii="Arial Narrow" w:eastAsia="Times New Roman" w:hAnsi="Arial Narrow" w:cs="Helvetica"/>
                <w:lang w:eastAsia="hr-HR"/>
              </w:rPr>
            </w:pPr>
            <w:r>
              <w:rPr>
                <w:rFonts w:ascii="Arial Narrow" w:eastAsia="Times New Roman" w:hAnsi="Arial Narrow" w:cs="Helvetica"/>
                <w:lang w:eastAsia="hr-HR"/>
              </w:rPr>
              <w:t>1</w:t>
            </w:r>
            <w:r w:rsidR="002711D8">
              <w:rPr>
                <w:rFonts w:ascii="Arial Narrow" w:eastAsia="Times New Roman" w:hAnsi="Arial Narrow" w:cs="Helvetica"/>
                <w:lang w:eastAsia="hr-HR"/>
              </w:rPr>
              <w:t>4.11.2017.</w:t>
            </w:r>
          </w:p>
        </w:tc>
      </w:tr>
      <w:tr w:rsidR="0070371E" w:rsidRPr="00EF24EE" w:rsidTr="00A23F73">
        <w:tc>
          <w:tcPr>
            <w:tcW w:w="2263" w:type="dxa"/>
            <w:shd w:val="clear" w:color="auto" w:fill="D0CECE" w:themeFill="background2" w:themeFillShade="E6"/>
            <w:vAlign w:val="center"/>
          </w:tcPr>
          <w:p w:rsidR="0070371E" w:rsidRPr="00EF24EE" w:rsidRDefault="0070371E" w:rsidP="00A23F73">
            <w:pPr>
              <w:rPr>
                <w:rFonts w:ascii="Arial Narrow" w:eastAsia="Times New Roman" w:hAnsi="Arial Narrow" w:cs="Helvetica"/>
                <w:lang w:eastAsia="hr-HR"/>
              </w:rPr>
            </w:pPr>
            <w:r w:rsidRPr="00EF24EE">
              <w:rPr>
                <w:rFonts w:ascii="Arial Narrow" w:eastAsia="Times New Roman" w:hAnsi="Arial Narrow" w:cs="Helvetica"/>
                <w:lang w:eastAsia="hr-HR"/>
              </w:rPr>
              <w:t>Optimalan broj polaznika</w:t>
            </w:r>
          </w:p>
        </w:tc>
        <w:tc>
          <w:tcPr>
            <w:tcW w:w="6799" w:type="dxa"/>
            <w:vAlign w:val="center"/>
          </w:tcPr>
          <w:p w:rsidR="0070371E" w:rsidRPr="00EF24EE" w:rsidRDefault="0070371E" w:rsidP="00A23F73">
            <w:pPr>
              <w:rPr>
                <w:rFonts w:ascii="Arial Narrow" w:eastAsia="Times New Roman" w:hAnsi="Arial Narrow" w:cs="Helvetica"/>
                <w:lang w:eastAsia="hr-HR"/>
              </w:rPr>
            </w:pPr>
            <w:r w:rsidRPr="00EF24EE">
              <w:rPr>
                <w:rFonts w:ascii="Arial Narrow" w:eastAsia="Times New Roman" w:hAnsi="Arial Narrow" w:cs="Helvetica"/>
                <w:lang w:eastAsia="hr-HR"/>
              </w:rPr>
              <w:t>20</w:t>
            </w:r>
          </w:p>
        </w:tc>
      </w:tr>
      <w:tr w:rsidR="0070371E" w:rsidRPr="00EF24EE" w:rsidTr="00A23F73">
        <w:tc>
          <w:tcPr>
            <w:tcW w:w="2263" w:type="dxa"/>
            <w:shd w:val="clear" w:color="auto" w:fill="D0CECE" w:themeFill="background2" w:themeFillShade="E6"/>
            <w:vAlign w:val="center"/>
          </w:tcPr>
          <w:p w:rsidR="0070371E" w:rsidRPr="00EF24EE" w:rsidRDefault="0070371E" w:rsidP="00A23F73">
            <w:pPr>
              <w:rPr>
                <w:rFonts w:ascii="Arial Narrow" w:eastAsia="Times New Roman" w:hAnsi="Arial Narrow" w:cs="Helvetica"/>
                <w:lang w:eastAsia="hr-HR"/>
              </w:rPr>
            </w:pPr>
            <w:r w:rsidRPr="00EF24EE">
              <w:rPr>
                <w:rFonts w:ascii="Arial Narrow" w:eastAsia="Times New Roman" w:hAnsi="Arial Narrow" w:cs="Helvetica"/>
                <w:lang w:eastAsia="hr-HR"/>
              </w:rPr>
              <w:t>Minimalan broj polaznika za održavanje radionica</w:t>
            </w:r>
          </w:p>
        </w:tc>
        <w:tc>
          <w:tcPr>
            <w:tcW w:w="6799" w:type="dxa"/>
            <w:vAlign w:val="center"/>
          </w:tcPr>
          <w:p w:rsidR="0070371E" w:rsidRPr="00EF24EE" w:rsidRDefault="0070371E" w:rsidP="00A23F73">
            <w:pPr>
              <w:rPr>
                <w:rFonts w:ascii="Arial Narrow" w:eastAsia="Times New Roman" w:hAnsi="Arial Narrow" w:cs="Helvetica"/>
                <w:lang w:eastAsia="hr-HR"/>
              </w:rPr>
            </w:pPr>
            <w:r w:rsidRPr="00EF24EE">
              <w:rPr>
                <w:rFonts w:ascii="Arial Narrow" w:eastAsia="Times New Roman" w:hAnsi="Arial Narrow" w:cs="Helvetica"/>
                <w:lang w:eastAsia="hr-HR"/>
              </w:rPr>
              <w:t>15</w:t>
            </w:r>
          </w:p>
        </w:tc>
      </w:tr>
      <w:tr w:rsidR="0070371E" w:rsidRPr="00EF24EE" w:rsidTr="00A23F73">
        <w:tc>
          <w:tcPr>
            <w:tcW w:w="2263" w:type="dxa"/>
            <w:shd w:val="clear" w:color="auto" w:fill="D0CECE" w:themeFill="background2" w:themeFillShade="E6"/>
            <w:vAlign w:val="center"/>
          </w:tcPr>
          <w:p w:rsidR="0070371E" w:rsidRPr="00EF24EE" w:rsidRDefault="0070371E" w:rsidP="00A23F73">
            <w:pPr>
              <w:rPr>
                <w:rFonts w:ascii="Arial Narrow" w:eastAsia="Times New Roman" w:hAnsi="Arial Narrow" w:cs="Helvetica"/>
                <w:lang w:eastAsia="hr-HR"/>
              </w:rPr>
            </w:pPr>
            <w:r>
              <w:rPr>
                <w:rFonts w:ascii="Arial Narrow" w:eastAsia="Times New Roman" w:hAnsi="Arial Narrow" w:cs="Helvetica"/>
                <w:lang w:eastAsia="hr-HR"/>
              </w:rPr>
              <w:t>Oprema za rad</w:t>
            </w:r>
          </w:p>
        </w:tc>
        <w:tc>
          <w:tcPr>
            <w:tcW w:w="6799" w:type="dxa"/>
            <w:vAlign w:val="center"/>
          </w:tcPr>
          <w:p w:rsidR="0070371E" w:rsidRPr="00EF24EE" w:rsidRDefault="0070371E" w:rsidP="00A23F73">
            <w:pPr>
              <w:rPr>
                <w:rFonts w:ascii="Arial Narrow" w:eastAsia="Times New Roman" w:hAnsi="Arial Narrow" w:cs="Helvetica"/>
                <w:lang w:eastAsia="hr-HR"/>
              </w:rPr>
            </w:pPr>
            <w:r>
              <w:rPr>
                <w:rFonts w:ascii="Arial Narrow" w:eastAsia="Times New Roman" w:hAnsi="Arial Narrow" w:cs="Helvetica"/>
                <w:lang w:eastAsia="hr-HR"/>
              </w:rPr>
              <w:t>Prijenosno računalo za svakog sudionika za rad na praktičnim primjerima, osigurano od strane organizatora</w:t>
            </w:r>
          </w:p>
        </w:tc>
      </w:tr>
      <w:tr w:rsidR="0070371E" w:rsidRPr="00EF24EE" w:rsidTr="00A23F73">
        <w:tc>
          <w:tcPr>
            <w:tcW w:w="2263" w:type="dxa"/>
            <w:shd w:val="clear" w:color="auto" w:fill="D0CECE" w:themeFill="background2" w:themeFillShade="E6"/>
            <w:vAlign w:val="center"/>
          </w:tcPr>
          <w:p w:rsidR="0070371E" w:rsidRPr="00EF24EE" w:rsidRDefault="0070371E" w:rsidP="00A23F73">
            <w:pPr>
              <w:rPr>
                <w:rFonts w:ascii="Arial Narrow" w:eastAsia="Times New Roman" w:hAnsi="Arial Narrow" w:cs="Helvetica"/>
                <w:lang w:eastAsia="hr-HR"/>
              </w:rPr>
            </w:pPr>
            <w:r w:rsidRPr="00EF24EE">
              <w:rPr>
                <w:rFonts w:ascii="Arial Narrow" w:eastAsia="Times New Roman" w:hAnsi="Arial Narrow" w:cs="Helvetica"/>
                <w:lang w:eastAsia="hr-HR"/>
              </w:rPr>
              <w:t>Nastavni materijal</w:t>
            </w:r>
          </w:p>
        </w:tc>
        <w:tc>
          <w:tcPr>
            <w:tcW w:w="6799" w:type="dxa"/>
            <w:vAlign w:val="center"/>
          </w:tcPr>
          <w:p w:rsidR="0070371E" w:rsidRPr="007503F0" w:rsidRDefault="0070371E" w:rsidP="00A23F73">
            <w:pPr>
              <w:rPr>
                <w:rFonts w:ascii="Arial Narrow" w:eastAsia="Times New Roman" w:hAnsi="Arial Narrow" w:cs="Helvetica"/>
                <w:lang w:eastAsia="hr-HR"/>
              </w:rPr>
            </w:pPr>
            <w:r w:rsidRPr="007503F0">
              <w:rPr>
                <w:rFonts w:ascii="Arial Narrow" w:eastAsia="Times New Roman" w:hAnsi="Arial Narrow" w:cs="Helvetica"/>
                <w:lang w:eastAsia="hr-HR"/>
              </w:rPr>
              <w:t>Prezentacije i radni materijali za rad na računalu</w:t>
            </w:r>
          </w:p>
        </w:tc>
      </w:tr>
      <w:tr w:rsidR="0070371E" w:rsidRPr="00EF24EE" w:rsidTr="00A23F73">
        <w:tc>
          <w:tcPr>
            <w:tcW w:w="2263" w:type="dxa"/>
            <w:shd w:val="clear" w:color="auto" w:fill="D0CECE" w:themeFill="background2" w:themeFillShade="E6"/>
            <w:vAlign w:val="center"/>
          </w:tcPr>
          <w:p w:rsidR="0070371E" w:rsidRPr="00EF24EE" w:rsidRDefault="0070371E" w:rsidP="00A23F73">
            <w:pPr>
              <w:rPr>
                <w:rFonts w:ascii="Arial Narrow" w:eastAsia="Times New Roman" w:hAnsi="Arial Narrow" w:cs="Helvetica"/>
                <w:lang w:eastAsia="hr-HR"/>
              </w:rPr>
            </w:pPr>
            <w:r w:rsidRPr="00EF24EE">
              <w:rPr>
                <w:rFonts w:ascii="Arial Narrow" w:eastAsia="Times New Roman" w:hAnsi="Arial Narrow" w:cs="Helvetica"/>
                <w:lang w:eastAsia="hr-HR"/>
              </w:rPr>
              <w:t xml:space="preserve">Minimalni iznos potpore </w:t>
            </w:r>
          </w:p>
        </w:tc>
        <w:tc>
          <w:tcPr>
            <w:tcW w:w="6799" w:type="dxa"/>
            <w:vAlign w:val="center"/>
          </w:tcPr>
          <w:p w:rsidR="0070371E" w:rsidRPr="00EF24EE" w:rsidRDefault="0070371E" w:rsidP="00A23F73">
            <w:pPr>
              <w:rPr>
                <w:rFonts w:ascii="Arial Narrow" w:eastAsia="Times New Roman" w:hAnsi="Arial Narrow" w:cs="Helvetica"/>
                <w:lang w:eastAsia="hr-HR"/>
              </w:rPr>
            </w:pPr>
            <w:r>
              <w:rPr>
                <w:rFonts w:ascii="Arial Narrow" w:eastAsia="Times New Roman" w:hAnsi="Arial Narrow" w:cs="Helvetica"/>
                <w:lang w:eastAsia="hr-HR"/>
              </w:rPr>
              <w:t>4</w:t>
            </w:r>
            <w:r w:rsidRPr="00EF24EE">
              <w:rPr>
                <w:rFonts w:ascii="Arial Narrow" w:eastAsia="Times New Roman" w:hAnsi="Arial Narrow" w:cs="Helvetica"/>
                <w:lang w:eastAsia="hr-HR"/>
              </w:rPr>
              <w:t>.</w:t>
            </w:r>
            <w:r>
              <w:rPr>
                <w:rFonts w:ascii="Arial Narrow" w:eastAsia="Times New Roman" w:hAnsi="Arial Narrow" w:cs="Helvetica"/>
                <w:lang w:eastAsia="hr-HR"/>
              </w:rPr>
              <w:t>8</w:t>
            </w:r>
            <w:r w:rsidRPr="00EF24EE">
              <w:rPr>
                <w:rFonts w:ascii="Arial Narrow" w:eastAsia="Times New Roman" w:hAnsi="Arial Narrow" w:cs="Helvetica"/>
                <w:lang w:eastAsia="hr-HR"/>
              </w:rPr>
              <w:t>00,00 kn</w:t>
            </w:r>
            <w:r>
              <w:rPr>
                <w:rFonts w:ascii="Arial Narrow" w:eastAsia="Times New Roman" w:hAnsi="Arial Narrow" w:cs="Helvetica"/>
                <w:lang w:eastAsia="hr-HR"/>
              </w:rPr>
              <w:t xml:space="preserve"> po polazniku za 3 dana radionica</w:t>
            </w:r>
          </w:p>
        </w:tc>
      </w:tr>
      <w:tr w:rsidR="0070371E" w:rsidRPr="00EF24EE" w:rsidTr="00A23F73">
        <w:tc>
          <w:tcPr>
            <w:tcW w:w="2263" w:type="dxa"/>
            <w:shd w:val="clear" w:color="auto" w:fill="D0CECE" w:themeFill="background2" w:themeFillShade="E6"/>
            <w:vAlign w:val="center"/>
          </w:tcPr>
          <w:p w:rsidR="0070371E" w:rsidRPr="00EF24EE" w:rsidRDefault="0070371E" w:rsidP="00A23F73">
            <w:pPr>
              <w:rPr>
                <w:rFonts w:ascii="Arial Narrow" w:eastAsia="Times New Roman" w:hAnsi="Arial Narrow" w:cs="Helvetica"/>
                <w:lang w:eastAsia="hr-HR"/>
              </w:rPr>
            </w:pPr>
            <w:r w:rsidRPr="00EF24EE">
              <w:rPr>
                <w:rFonts w:ascii="Arial Narrow" w:eastAsia="Times New Roman" w:hAnsi="Arial Narrow" w:cs="Helvetica"/>
                <w:lang w:eastAsia="hr-HR"/>
              </w:rPr>
              <w:t>Maksimalni iznos potpore:</w:t>
            </w:r>
          </w:p>
        </w:tc>
        <w:tc>
          <w:tcPr>
            <w:tcW w:w="6799" w:type="dxa"/>
            <w:vAlign w:val="center"/>
          </w:tcPr>
          <w:p w:rsidR="0070371E" w:rsidRPr="00EF24EE" w:rsidRDefault="0070371E" w:rsidP="00A23F73">
            <w:pPr>
              <w:rPr>
                <w:rFonts w:ascii="Arial Narrow" w:eastAsia="Times New Roman" w:hAnsi="Arial Narrow" w:cs="Helvetica"/>
                <w:lang w:eastAsia="hr-HR"/>
              </w:rPr>
            </w:pPr>
            <w:r w:rsidRPr="00EF24EE">
              <w:rPr>
                <w:rFonts w:ascii="Arial Narrow" w:eastAsia="Times New Roman" w:hAnsi="Arial Narrow" w:cs="Helvetica"/>
                <w:lang w:eastAsia="hr-HR"/>
              </w:rPr>
              <w:t>Broj polaznika x broj radionica</w:t>
            </w:r>
          </w:p>
        </w:tc>
      </w:tr>
    </w:tbl>
    <w:p w:rsidR="0070371E" w:rsidRPr="00EF24EE" w:rsidRDefault="0070371E" w:rsidP="00E459CB">
      <w:pPr>
        <w:rPr>
          <w:rFonts w:ascii="Arial Narrow" w:eastAsia="Times New Roman" w:hAnsi="Arial Narrow" w:cs="Helvetica"/>
          <w:lang w:eastAsia="hr-HR"/>
        </w:rPr>
      </w:pPr>
    </w:p>
    <w:p w:rsidR="004D277C" w:rsidRPr="008D746A" w:rsidRDefault="000C3ECD" w:rsidP="00E459CB">
      <w:pPr>
        <w:jc w:val="both"/>
        <w:rPr>
          <w:rFonts w:ascii="Arial Narrow" w:hAnsi="Arial Narrow" w:cs="Arial"/>
          <w:color w:val="000000"/>
        </w:rPr>
      </w:pPr>
      <w:r w:rsidRPr="000C3ECD">
        <w:rPr>
          <w:rFonts w:ascii="Arial Narrow" w:hAnsi="Arial Narrow" w:cs="Arial"/>
          <w:color w:val="000000"/>
        </w:rPr>
        <w:t xml:space="preserve">Seminar je namijenjen pojedincima koji se žele uključiti u svijet Internet poslovanja, ali i onima koji su već jednim dijelom operativno uključeni u Internet poslovanje te svoja znanja žele proširiti. </w:t>
      </w:r>
      <w:r w:rsidR="00731FE3" w:rsidRPr="00E459CB">
        <w:rPr>
          <w:rFonts w:ascii="Arial Narrow" w:hAnsi="Arial Narrow" w:cs="Arial"/>
          <w:color w:val="000000"/>
        </w:rPr>
        <w:t>Po završetku prog</w:t>
      </w:r>
      <w:r w:rsidR="00075ED5" w:rsidRPr="00A47E7D">
        <w:rPr>
          <w:rFonts w:ascii="Arial Narrow" w:hAnsi="Arial Narrow" w:cs="Arial"/>
          <w:color w:val="000000"/>
        </w:rPr>
        <w:t xml:space="preserve">rama edukacija poduzetnici-korisnici potpora </w:t>
      </w:r>
      <w:r w:rsidR="00731FE3" w:rsidRPr="00E459CB">
        <w:rPr>
          <w:rFonts w:ascii="Arial Narrow" w:hAnsi="Arial Narrow" w:cs="Arial"/>
          <w:color w:val="000000"/>
        </w:rPr>
        <w:t>dobivaju Potvrde o</w:t>
      </w:r>
      <w:r w:rsidR="00075ED5" w:rsidRPr="00A47E7D">
        <w:rPr>
          <w:rFonts w:ascii="Arial Narrow" w:hAnsi="Arial Narrow" w:cs="Arial"/>
          <w:color w:val="000000"/>
        </w:rPr>
        <w:t xml:space="preserve"> pohađanju programa edukacija te potvrdu o primljenoj de minimis potpori.</w:t>
      </w:r>
    </w:p>
    <w:p w:rsidR="00FB7268" w:rsidRPr="00FB7268" w:rsidRDefault="00FB7268" w:rsidP="000C3ECD">
      <w:pPr>
        <w:spacing w:after="0"/>
        <w:jc w:val="both"/>
        <w:rPr>
          <w:rFonts w:ascii="Arial Narrow" w:eastAsia="Times New Roman" w:hAnsi="Arial Narrow" w:cs="Helvetica"/>
          <w:b/>
          <w:color w:val="FF0000"/>
          <w:lang w:eastAsia="hr-HR"/>
        </w:rPr>
      </w:pPr>
      <w:r w:rsidRPr="00FB7268">
        <w:rPr>
          <w:rFonts w:ascii="Arial Narrow" w:eastAsia="Times New Roman" w:hAnsi="Arial Narrow" w:cs="Helvetica"/>
          <w:b/>
          <w:color w:val="FF0000"/>
          <w:lang w:eastAsia="hr-HR"/>
        </w:rPr>
        <w:t>NAPOMENA:</w:t>
      </w:r>
    </w:p>
    <w:p w:rsidR="00B47954" w:rsidRPr="00FB7268" w:rsidRDefault="0099003B" w:rsidP="00E459CB">
      <w:pPr>
        <w:jc w:val="both"/>
        <w:rPr>
          <w:rFonts w:ascii="Arial Narrow" w:hAnsi="Arial Narrow" w:cs="Arial"/>
          <w:b/>
          <w:color w:val="FF0000"/>
        </w:rPr>
      </w:pPr>
      <w:r w:rsidRPr="00FB7268">
        <w:rPr>
          <w:rFonts w:ascii="Arial Narrow" w:eastAsia="Times New Roman" w:hAnsi="Arial Narrow" w:cs="Helvetica"/>
          <w:b/>
          <w:color w:val="FF0000"/>
          <w:lang w:eastAsia="hr-HR"/>
        </w:rPr>
        <w:t xml:space="preserve">Potpore se dodjeljuju u nefinancijskom obliku </w:t>
      </w:r>
      <w:r w:rsidR="00675BDF" w:rsidRPr="00FB7268">
        <w:rPr>
          <w:rFonts w:ascii="Arial Narrow" w:eastAsia="Times New Roman" w:hAnsi="Arial Narrow" w:cs="Helvetica"/>
          <w:b/>
          <w:color w:val="FF0000"/>
          <w:lang w:eastAsia="hr-HR"/>
        </w:rPr>
        <w:t xml:space="preserve">putem besplatnog sudjelovanja na </w:t>
      </w:r>
      <w:r w:rsidRPr="00FB7268">
        <w:rPr>
          <w:rFonts w:ascii="Arial Narrow" w:eastAsia="Times New Roman" w:hAnsi="Arial Narrow" w:cs="Helvetica"/>
          <w:b/>
          <w:color w:val="FF0000"/>
          <w:lang w:eastAsia="hr-HR"/>
        </w:rPr>
        <w:t>edukacija</w:t>
      </w:r>
      <w:r w:rsidR="00675BDF" w:rsidRPr="00FB7268">
        <w:rPr>
          <w:rFonts w:ascii="Arial Narrow" w:eastAsia="Times New Roman" w:hAnsi="Arial Narrow" w:cs="Helvetica"/>
          <w:b/>
          <w:color w:val="FF0000"/>
          <w:lang w:eastAsia="hr-HR"/>
        </w:rPr>
        <w:t>ma</w:t>
      </w:r>
      <w:r w:rsidRPr="00FB7268">
        <w:rPr>
          <w:rFonts w:ascii="Arial Narrow" w:eastAsia="Times New Roman" w:hAnsi="Arial Narrow" w:cs="Helvetica"/>
          <w:b/>
          <w:color w:val="FF0000"/>
          <w:lang w:eastAsia="hr-HR"/>
        </w:rPr>
        <w:t xml:space="preserve"> za sve zainteresirane prihvatljive korisnike. </w:t>
      </w:r>
      <w:r w:rsidR="004D277C" w:rsidRPr="00FB7268">
        <w:rPr>
          <w:rFonts w:ascii="Arial Narrow" w:hAnsi="Arial Narrow" w:cs="Arial"/>
          <w:b/>
          <w:color w:val="FF0000"/>
        </w:rPr>
        <w:t>Tržišna vrijednost edukacija iznosi 1</w:t>
      </w:r>
      <w:r w:rsidR="00877177" w:rsidRPr="00FB7268">
        <w:rPr>
          <w:rFonts w:ascii="Arial Narrow" w:hAnsi="Arial Narrow" w:cs="Arial"/>
          <w:b/>
          <w:color w:val="FF0000"/>
        </w:rPr>
        <w:t>.6</w:t>
      </w:r>
      <w:r w:rsidR="004D277C" w:rsidRPr="00FB7268">
        <w:rPr>
          <w:rFonts w:ascii="Arial Narrow" w:hAnsi="Arial Narrow" w:cs="Arial"/>
          <w:b/>
          <w:color w:val="FF0000"/>
        </w:rPr>
        <w:t xml:space="preserve">00,00 kn za 8 nastavnih sati po polazniku. Edukacije se za prihvatljive prijavitelje (poduzetnike) održavaju gratis tj. bez naknade, dok tržišna vrijednost održane edukacije za poduzetnike – polaznike predstavlja de minimis potporu, tj. potporu male vrijednosti. </w:t>
      </w:r>
    </w:p>
    <w:p w:rsidR="00075578" w:rsidRPr="00D61C34" w:rsidRDefault="00075578" w:rsidP="00E459CB">
      <w:pPr>
        <w:jc w:val="both"/>
        <w:rPr>
          <w:rFonts w:ascii="Arial Narrow" w:hAnsi="Arial Narrow" w:cs="Arial"/>
          <w:b/>
          <w:color w:val="000000"/>
        </w:rPr>
      </w:pPr>
    </w:p>
    <w:p w:rsidR="00075578" w:rsidRPr="00E459CB" w:rsidRDefault="00075578" w:rsidP="00075578">
      <w:pPr>
        <w:shd w:val="clear" w:color="auto" w:fill="D0CECE" w:themeFill="background2" w:themeFillShade="E6"/>
        <w:jc w:val="both"/>
        <w:rPr>
          <w:rFonts w:ascii="Arial Narrow" w:eastAsia="Times New Roman" w:hAnsi="Arial Narrow" w:cs="Helvetica"/>
          <w:b/>
          <w:bCs/>
          <w:lang w:eastAsia="hr-HR"/>
        </w:rPr>
      </w:pPr>
      <w:r>
        <w:rPr>
          <w:rFonts w:ascii="Arial Narrow" w:eastAsia="Times New Roman" w:hAnsi="Arial Narrow" w:cs="Helvetica"/>
          <w:b/>
          <w:bCs/>
          <w:lang w:eastAsia="hr-HR"/>
        </w:rPr>
        <w:t>O PREDAVAČU</w:t>
      </w:r>
    </w:p>
    <w:p w:rsidR="00075578" w:rsidRPr="00075578" w:rsidRDefault="00075578" w:rsidP="00075578">
      <w:pPr>
        <w:jc w:val="both"/>
        <w:rPr>
          <w:rFonts w:ascii="Arial Narrow" w:hAnsi="Arial Narrow" w:cs="Arial"/>
          <w:color w:val="000000"/>
        </w:rPr>
      </w:pPr>
      <w:r w:rsidRPr="00075578">
        <w:rPr>
          <w:rFonts w:ascii="Arial Narrow" w:hAnsi="Arial Narrow" w:cs="Arial"/>
          <w:b/>
          <w:color w:val="000000"/>
        </w:rPr>
        <w:t>Siniša Begović, MBA</w:t>
      </w:r>
      <w:r w:rsidRPr="00075578">
        <w:rPr>
          <w:rFonts w:ascii="Arial Narrow" w:hAnsi="Arial Narrow" w:cs="Arial"/>
          <w:color w:val="000000"/>
        </w:rPr>
        <w:t xml:space="preserve"> - kroz svoju dugogodišnju menadžersku i konzultantsku karijeru konstantno se usavršava i radi na kompleksnim e-commerce i e-business sustavima s usmjerenjem na poslovni, idejni i funkcionalni aspekt. Sudjelovao je u stvaranju velikog broja e-projekata na lokalnoj, nacionalnoj i međunarodnoj razini, te je radio kao senior konzultant na nekoliko projekata Europske Unije. </w:t>
      </w:r>
    </w:p>
    <w:p w:rsidR="00075578" w:rsidRPr="00075578" w:rsidRDefault="00075578" w:rsidP="00075578">
      <w:pPr>
        <w:jc w:val="both"/>
        <w:rPr>
          <w:rFonts w:ascii="Arial Narrow" w:hAnsi="Arial Narrow" w:cs="Arial"/>
          <w:color w:val="000000"/>
        </w:rPr>
      </w:pPr>
      <w:r w:rsidRPr="00075578">
        <w:rPr>
          <w:rFonts w:ascii="Arial Narrow" w:hAnsi="Arial Narrow" w:cs="Arial"/>
          <w:color w:val="000000"/>
        </w:rPr>
        <w:t>Kroz svoj radni vijek obnašao je funkcije project managera, direktora marketinga, izvršnog direktora, a na regionalnoj razini voditelja Web &amp; e-Commerce odjela, te direktora sektora e</w:t>
      </w:r>
      <w:r>
        <w:rPr>
          <w:rFonts w:ascii="Arial Narrow" w:hAnsi="Arial Narrow" w:cs="Arial"/>
          <w:color w:val="000000"/>
        </w:rPr>
        <w:t>-</w:t>
      </w:r>
      <w:r w:rsidRPr="00075578">
        <w:rPr>
          <w:rFonts w:ascii="Arial Narrow" w:hAnsi="Arial Narrow" w:cs="Arial"/>
          <w:color w:val="000000"/>
        </w:rPr>
        <w:t xml:space="preserve">trgovine velikih hrvatskih tvrtki. </w:t>
      </w:r>
    </w:p>
    <w:p w:rsidR="00075578" w:rsidRPr="00075578" w:rsidRDefault="00075578" w:rsidP="00075578">
      <w:pPr>
        <w:jc w:val="both"/>
        <w:rPr>
          <w:rFonts w:ascii="Arial Narrow" w:hAnsi="Arial Narrow" w:cs="Arial"/>
          <w:color w:val="000000"/>
        </w:rPr>
      </w:pPr>
      <w:r w:rsidRPr="00075578">
        <w:rPr>
          <w:rFonts w:ascii="Arial Narrow" w:hAnsi="Arial Narrow" w:cs="Arial"/>
          <w:color w:val="000000"/>
        </w:rPr>
        <w:t xml:space="preserve">1999.godine diplomirao novinarstvo, a nekoliko se godina kasnije usavršava na MBA postdiplomskom studiju Ekonomskog fakulteta u Zagrebu, te magistrira na MBA postdiplomskom studiju, University of Gloucestershire u Velikoj Britaniji. Trenutno završava postdiplomski studij iz tehnologije i edukacije, University of Leeds, UK. </w:t>
      </w:r>
    </w:p>
    <w:p w:rsidR="00075578" w:rsidRPr="00075578" w:rsidRDefault="00075578" w:rsidP="00075578">
      <w:pPr>
        <w:jc w:val="both"/>
        <w:rPr>
          <w:rFonts w:ascii="Arial Narrow" w:hAnsi="Arial Narrow" w:cs="Arial"/>
          <w:color w:val="000000"/>
        </w:rPr>
      </w:pPr>
      <w:r w:rsidRPr="00075578">
        <w:rPr>
          <w:rFonts w:ascii="Arial Narrow" w:hAnsi="Arial Narrow" w:cs="Arial"/>
          <w:color w:val="000000"/>
        </w:rPr>
        <w:t>Autor je više desetaka stručnih članaka, te je urednik i koautor nekoliko vodiča i knjiga o e</w:t>
      </w:r>
      <w:r>
        <w:rPr>
          <w:rFonts w:ascii="Arial Narrow" w:hAnsi="Arial Narrow" w:cs="Arial"/>
          <w:color w:val="000000"/>
        </w:rPr>
        <w:t>-</w:t>
      </w:r>
      <w:r w:rsidRPr="00075578">
        <w:rPr>
          <w:rFonts w:ascii="Arial Narrow" w:hAnsi="Arial Narrow" w:cs="Arial"/>
          <w:color w:val="000000"/>
        </w:rPr>
        <w:t xml:space="preserve">poslovanju sufinanciranih od strane EU i raznih ministarstava. </w:t>
      </w:r>
    </w:p>
    <w:p w:rsidR="00731FE3" w:rsidRPr="00075578" w:rsidRDefault="00075578" w:rsidP="00075578">
      <w:pPr>
        <w:jc w:val="both"/>
        <w:rPr>
          <w:rFonts w:ascii="Arial Narrow" w:hAnsi="Arial Narrow" w:cs="Arial"/>
          <w:color w:val="000000"/>
        </w:rPr>
      </w:pPr>
      <w:r w:rsidRPr="00075578">
        <w:rPr>
          <w:rFonts w:ascii="Arial Narrow" w:hAnsi="Arial Narrow" w:cs="Arial"/>
          <w:color w:val="000000"/>
        </w:rPr>
        <w:t>Certificirani je Google AdWords profesionalac, Adobe Web Site designer, te e-business i ecommerce CEC™ konzultant.</w:t>
      </w:r>
    </w:p>
    <w:p w:rsidR="00A7767C" w:rsidRDefault="00A7767C" w:rsidP="00A7767C">
      <w:pPr>
        <w:rPr>
          <w:rStyle w:val="Naglaeno"/>
          <w:rFonts w:ascii="Arial Narrow" w:hAnsi="Arial Narrow" w:cs="Arial"/>
          <w:color w:val="000000"/>
        </w:rPr>
      </w:pPr>
    </w:p>
    <w:p w:rsidR="00195B79" w:rsidRPr="00EF24EE" w:rsidRDefault="00195B79" w:rsidP="00A7767C">
      <w:pPr>
        <w:shd w:val="clear" w:color="auto" w:fill="D0CECE" w:themeFill="background2" w:themeFillShade="E6"/>
        <w:rPr>
          <w:rFonts w:ascii="Arial Narrow" w:eastAsia="Times New Roman" w:hAnsi="Arial Narrow" w:cs="Helvetica"/>
          <w:lang w:eastAsia="hr-HR"/>
        </w:rPr>
      </w:pPr>
      <w:r w:rsidRPr="00EF24EE">
        <w:rPr>
          <w:rFonts w:ascii="Arial Narrow" w:eastAsia="Times New Roman" w:hAnsi="Arial Narrow" w:cs="Helvetica"/>
          <w:b/>
          <w:bCs/>
          <w:lang w:eastAsia="hr-HR"/>
        </w:rPr>
        <w:t>PODNOŠENJE PRIJAVA</w:t>
      </w:r>
    </w:p>
    <w:p w:rsidR="00195B79" w:rsidRPr="00EF24EE" w:rsidRDefault="00195B79">
      <w:pPr>
        <w:jc w:val="both"/>
        <w:rPr>
          <w:rFonts w:ascii="Arial Narrow" w:eastAsia="Times New Roman" w:hAnsi="Arial Narrow" w:cs="Helvetica"/>
          <w:lang w:eastAsia="hr-HR"/>
        </w:rPr>
      </w:pPr>
      <w:r w:rsidRPr="00EF24EE">
        <w:rPr>
          <w:rFonts w:ascii="Arial Narrow" w:eastAsia="Times New Roman" w:hAnsi="Arial Narrow" w:cs="Helvetica"/>
          <w:lang w:eastAsia="hr-HR"/>
        </w:rPr>
        <w:t xml:space="preserve">Prijave na Javni poziv podnose se </w:t>
      </w:r>
      <w:r w:rsidR="00B47954" w:rsidRPr="00EF24EE">
        <w:rPr>
          <w:rFonts w:ascii="Arial Narrow" w:eastAsia="Times New Roman" w:hAnsi="Arial Narrow" w:cs="Helvetica"/>
          <w:lang w:eastAsia="hr-HR"/>
        </w:rPr>
        <w:t>Zagorskoj razvojnoj agenciji d.o.o.</w:t>
      </w:r>
      <w:r w:rsidRPr="00EF24EE">
        <w:rPr>
          <w:rFonts w:ascii="Arial Narrow" w:eastAsia="Times New Roman" w:hAnsi="Arial Narrow" w:cs="Helvetica"/>
          <w:lang w:eastAsia="hr-HR"/>
        </w:rPr>
        <w:t xml:space="preserve">, </w:t>
      </w:r>
      <w:r w:rsidR="00E526DA">
        <w:rPr>
          <w:rFonts w:ascii="Arial Narrow" w:eastAsia="Times New Roman" w:hAnsi="Arial Narrow" w:cs="Helvetica"/>
          <w:lang w:eastAsia="hr-HR"/>
        </w:rPr>
        <w:t>na obrascu PO</w:t>
      </w:r>
      <w:r w:rsidR="00EF24EE" w:rsidRPr="00EF24EE">
        <w:rPr>
          <w:rFonts w:ascii="Arial Narrow" w:eastAsia="Times New Roman" w:hAnsi="Arial Narrow" w:cs="Helvetica"/>
          <w:lang w:eastAsia="hr-HR"/>
        </w:rPr>
        <w:t>-EDU_17, kojem se prilaže Izjava o primljenim potporama male vrijednosti (obrazac IZJ-17).</w:t>
      </w:r>
    </w:p>
    <w:p w:rsidR="00675BDF" w:rsidRDefault="00EF24EE" w:rsidP="00324B8A">
      <w:pPr>
        <w:jc w:val="both"/>
        <w:rPr>
          <w:rStyle w:val="Naglaeno"/>
          <w:rFonts w:ascii="Arial Narrow" w:hAnsi="Arial Narrow" w:cs="Arial"/>
          <w:color w:val="000000"/>
        </w:rPr>
      </w:pPr>
      <w:r w:rsidRPr="00A47E7D">
        <w:rPr>
          <w:rStyle w:val="Naglaeno"/>
          <w:rFonts w:ascii="Arial Narrow" w:hAnsi="Arial Narrow" w:cs="Arial"/>
          <w:color w:val="000000"/>
        </w:rPr>
        <w:t>Prijava se može izvršiti:</w:t>
      </w:r>
    </w:p>
    <w:p w:rsidR="00675BDF" w:rsidRPr="00324B8A" w:rsidRDefault="00143BCC" w:rsidP="00324B8A">
      <w:pPr>
        <w:pStyle w:val="Odlomakpopisa"/>
        <w:numPr>
          <w:ilvl w:val="0"/>
          <w:numId w:val="21"/>
        </w:numPr>
        <w:spacing w:after="0" w:line="240" w:lineRule="auto"/>
        <w:jc w:val="both"/>
        <w:rPr>
          <w:rFonts w:ascii="Arial Narrow" w:hAnsi="Arial Narrow" w:cs="Arial"/>
          <w:color w:val="000000"/>
        </w:rPr>
      </w:pPr>
      <w:r w:rsidRPr="00324B8A">
        <w:rPr>
          <w:rFonts w:ascii="Arial Narrow" w:hAnsi="Arial Narrow" w:cs="Arial"/>
          <w:color w:val="000000"/>
        </w:rPr>
        <w:t xml:space="preserve">na način da ispunjenu </w:t>
      </w:r>
      <w:hyperlink r:id="rId5" w:tooltip="Prijavnica" w:history="1">
        <w:r w:rsidRPr="00324B8A">
          <w:rPr>
            <w:rStyle w:val="Hiperveza"/>
            <w:rFonts w:ascii="Arial Narrow" w:hAnsi="Arial Narrow" w:cs="Arial"/>
          </w:rPr>
          <w:t>pdf. prijavnicu</w:t>
        </w:r>
      </w:hyperlink>
      <w:r w:rsidR="00675BDF" w:rsidRPr="00A47E7D">
        <w:rPr>
          <w:rFonts w:ascii="Arial Narrow" w:hAnsi="Arial Narrow" w:cs="Arial"/>
          <w:color w:val="000000"/>
        </w:rPr>
        <w:t xml:space="preserve"> poduzetnici pošalju</w:t>
      </w:r>
      <w:r w:rsidRPr="00324B8A">
        <w:rPr>
          <w:rFonts w:ascii="Arial Narrow" w:hAnsi="Arial Narrow" w:cs="Arial"/>
          <w:color w:val="000000"/>
        </w:rPr>
        <w:t xml:space="preserve"> e-mailom na adresu </w:t>
      </w:r>
      <w:hyperlink r:id="rId6" w:history="1">
        <w:r w:rsidR="00190788" w:rsidRPr="004F7906">
          <w:rPr>
            <w:rStyle w:val="Hiperveza"/>
            <w:rFonts w:ascii="Arial Narrow" w:hAnsi="Arial Narrow" w:cs="Arial"/>
          </w:rPr>
          <w:t>tea@zara.hr</w:t>
        </w:r>
      </w:hyperlink>
    </w:p>
    <w:p w:rsidR="00143BCC" w:rsidRPr="00324B8A" w:rsidRDefault="00001EF5" w:rsidP="00324B8A">
      <w:pPr>
        <w:pStyle w:val="Odlomakpopisa"/>
        <w:numPr>
          <w:ilvl w:val="0"/>
          <w:numId w:val="21"/>
        </w:numPr>
        <w:spacing w:after="0" w:line="240" w:lineRule="auto"/>
        <w:jc w:val="both"/>
        <w:rPr>
          <w:rFonts w:ascii="Arial Narrow" w:hAnsi="Arial Narrow" w:cs="Arial"/>
          <w:color w:val="000000"/>
        </w:rPr>
      </w:pPr>
      <w:r>
        <w:rPr>
          <w:rFonts w:ascii="Arial Narrow" w:hAnsi="Arial Narrow" w:cs="Arial"/>
          <w:color w:val="000000"/>
        </w:rPr>
        <w:t>telefaksom</w:t>
      </w:r>
      <w:r w:rsidR="00143BCC" w:rsidRPr="00324B8A">
        <w:rPr>
          <w:rFonts w:ascii="Arial Narrow" w:hAnsi="Arial Narrow" w:cs="Arial"/>
          <w:color w:val="000000"/>
        </w:rPr>
        <w:t xml:space="preserve"> n</w:t>
      </w:r>
      <w:r w:rsidR="00EF24EE" w:rsidRPr="00A47E7D">
        <w:rPr>
          <w:rFonts w:ascii="Arial Narrow" w:hAnsi="Arial Narrow" w:cs="Arial"/>
          <w:color w:val="000000"/>
        </w:rPr>
        <w:t>a broj</w:t>
      </w:r>
      <w:r w:rsidR="00190788">
        <w:rPr>
          <w:rFonts w:ascii="Arial Narrow" w:hAnsi="Arial Narrow" w:cs="Arial"/>
          <w:color w:val="000000"/>
        </w:rPr>
        <w:t>:</w:t>
      </w:r>
      <w:r w:rsidR="00EF24EE" w:rsidRPr="00A47E7D">
        <w:rPr>
          <w:rFonts w:ascii="Arial Narrow" w:hAnsi="Arial Narrow" w:cs="Arial"/>
          <w:color w:val="000000"/>
        </w:rPr>
        <w:t xml:space="preserve"> 049/301-290</w:t>
      </w:r>
    </w:p>
    <w:p w:rsidR="00675BDF" w:rsidRPr="00324B8A" w:rsidRDefault="00675BDF" w:rsidP="00324B8A">
      <w:pPr>
        <w:jc w:val="both"/>
        <w:rPr>
          <w:rFonts w:ascii="Arial Narrow" w:hAnsi="Arial Narrow" w:cs="Arial"/>
          <w:color w:val="000000"/>
        </w:rPr>
      </w:pPr>
    </w:p>
    <w:p w:rsidR="00143BCC" w:rsidRPr="00324B8A" w:rsidRDefault="00EF24EE" w:rsidP="00324B8A">
      <w:pPr>
        <w:jc w:val="both"/>
        <w:rPr>
          <w:rFonts w:ascii="Arial Narrow" w:hAnsi="Arial Narrow" w:cs="Arial"/>
          <w:color w:val="000000"/>
        </w:rPr>
      </w:pPr>
      <w:r w:rsidRPr="00A47E7D">
        <w:rPr>
          <w:rFonts w:ascii="Arial Narrow" w:hAnsi="Arial Narrow" w:cs="Arial"/>
          <w:color w:val="000000"/>
        </w:rPr>
        <w:t xml:space="preserve">U prijavama je potrebno upisati </w:t>
      </w:r>
      <w:r w:rsidR="00143BCC" w:rsidRPr="00324B8A">
        <w:rPr>
          <w:rFonts w:ascii="Arial Narrow" w:hAnsi="Arial Narrow" w:cs="Arial"/>
          <w:color w:val="000000"/>
        </w:rPr>
        <w:t xml:space="preserve">točne podatke budući </w:t>
      </w:r>
      <w:r w:rsidR="00675BDF">
        <w:rPr>
          <w:rFonts w:ascii="Arial Narrow" w:hAnsi="Arial Narrow" w:cs="Arial"/>
          <w:color w:val="000000"/>
        </w:rPr>
        <w:t xml:space="preserve">da </w:t>
      </w:r>
      <w:r w:rsidR="00143BCC" w:rsidRPr="00324B8A">
        <w:rPr>
          <w:rFonts w:ascii="Arial Narrow" w:hAnsi="Arial Narrow" w:cs="Arial"/>
          <w:color w:val="000000"/>
        </w:rPr>
        <w:t>će navedeni podaci bi</w:t>
      </w:r>
      <w:r w:rsidRPr="00A47E7D">
        <w:rPr>
          <w:rFonts w:ascii="Arial Narrow" w:hAnsi="Arial Narrow" w:cs="Arial"/>
          <w:color w:val="000000"/>
        </w:rPr>
        <w:t>ti korišteni za izradu potvrda</w:t>
      </w:r>
      <w:r w:rsidR="00AF0992">
        <w:rPr>
          <w:rFonts w:ascii="Arial Narrow" w:hAnsi="Arial Narrow" w:cs="Arial"/>
          <w:color w:val="000000"/>
        </w:rPr>
        <w:t xml:space="preserve"> (o primljenim potporama male vrijednosti i o pohađanju seminara) </w:t>
      </w:r>
      <w:r w:rsidR="00143BCC" w:rsidRPr="00324B8A">
        <w:rPr>
          <w:rFonts w:ascii="Arial Narrow" w:hAnsi="Arial Narrow" w:cs="Arial"/>
          <w:color w:val="000000"/>
        </w:rPr>
        <w:t>koji će</w:t>
      </w:r>
      <w:r w:rsidRPr="00A47E7D">
        <w:rPr>
          <w:rFonts w:ascii="Arial Narrow" w:hAnsi="Arial Narrow" w:cs="Arial"/>
          <w:color w:val="000000"/>
        </w:rPr>
        <w:t xml:space="preserve"> poduzetnicima – korisnicima </w:t>
      </w:r>
      <w:r w:rsidR="00675BDF" w:rsidRPr="00A47E7D">
        <w:rPr>
          <w:rFonts w:ascii="Arial Narrow" w:hAnsi="Arial Narrow" w:cs="Arial"/>
          <w:color w:val="000000"/>
        </w:rPr>
        <w:t>potpora biti izd</w:t>
      </w:r>
      <w:r w:rsidRPr="00A47E7D">
        <w:rPr>
          <w:rFonts w:ascii="Arial Narrow" w:hAnsi="Arial Narrow" w:cs="Arial"/>
          <w:color w:val="000000"/>
        </w:rPr>
        <w:t>ane nakon uspješno završenih edukacija</w:t>
      </w:r>
      <w:r w:rsidR="00143BCC" w:rsidRPr="00324B8A">
        <w:rPr>
          <w:rFonts w:ascii="Arial Narrow" w:hAnsi="Arial Narrow" w:cs="Arial"/>
          <w:color w:val="000000"/>
        </w:rPr>
        <w:t>.</w:t>
      </w:r>
    </w:p>
    <w:p w:rsidR="00E526DA" w:rsidRDefault="00195B79">
      <w:pPr>
        <w:jc w:val="both"/>
        <w:rPr>
          <w:rFonts w:ascii="Arial Narrow" w:eastAsia="Times New Roman" w:hAnsi="Arial Narrow" w:cs="Helvetica"/>
          <w:lang w:eastAsia="hr-HR"/>
        </w:rPr>
      </w:pPr>
      <w:r w:rsidRPr="00EF24EE">
        <w:rPr>
          <w:rFonts w:ascii="Arial Narrow" w:eastAsia="Times New Roman" w:hAnsi="Arial Narrow" w:cs="Helvetica"/>
          <w:lang w:eastAsia="hr-HR"/>
        </w:rPr>
        <w:t>Prijave se zaprimaju</w:t>
      </w:r>
      <w:r w:rsidR="00E526DA">
        <w:rPr>
          <w:rFonts w:ascii="Arial Narrow" w:eastAsia="Times New Roman" w:hAnsi="Arial Narrow" w:cs="Helvetica"/>
          <w:lang w:eastAsia="hr-HR"/>
        </w:rPr>
        <w:t>:</w:t>
      </w:r>
    </w:p>
    <w:p w:rsidR="00195B79" w:rsidRDefault="00675BDF" w:rsidP="00E526DA">
      <w:pPr>
        <w:pStyle w:val="Odlomakpopisa"/>
        <w:numPr>
          <w:ilvl w:val="0"/>
          <w:numId w:val="24"/>
        </w:numPr>
        <w:jc w:val="both"/>
        <w:rPr>
          <w:rFonts w:ascii="Arial Narrow" w:eastAsia="Times New Roman" w:hAnsi="Arial Narrow" w:cs="Helvetica"/>
          <w:lang w:eastAsia="hr-HR"/>
        </w:rPr>
      </w:pPr>
      <w:r w:rsidRPr="00E526DA">
        <w:rPr>
          <w:rFonts w:ascii="Arial Narrow" w:eastAsia="Times New Roman" w:hAnsi="Arial Narrow" w:cs="Helvetica"/>
          <w:lang w:eastAsia="hr-HR"/>
        </w:rPr>
        <w:t xml:space="preserve">do </w:t>
      </w:r>
      <w:r w:rsidR="00E526DA" w:rsidRPr="00E526DA">
        <w:rPr>
          <w:rFonts w:ascii="Arial Narrow" w:eastAsia="Times New Roman" w:hAnsi="Arial Narrow" w:cs="Helvetica"/>
          <w:b/>
          <w:bCs/>
          <w:lang w:eastAsia="hr-HR"/>
        </w:rPr>
        <w:t>06</w:t>
      </w:r>
      <w:r w:rsidR="00195B79" w:rsidRPr="00E526DA">
        <w:rPr>
          <w:rFonts w:ascii="Arial Narrow" w:eastAsia="Times New Roman" w:hAnsi="Arial Narrow" w:cs="Helvetica"/>
          <w:b/>
          <w:bCs/>
          <w:lang w:eastAsia="hr-HR"/>
        </w:rPr>
        <w:t xml:space="preserve">. </w:t>
      </w:r>
      <w:r w:rsidR="00E526DA" w:rsidRPr="00E526DA">
        <w:rPr>
          <w:rFonts w:ascii="Arial Narrow" w:eastAsia="Times New Roman" w:hAnsi="Arial Narrow" w:cs="Helvetica"/>
          <w:b/>
          <w:bCs/>
          <w:lang w:eastAsia="hr-HR"/>
        </w:rPr>
        <w:t xml:space="preserve">listopada </w:t>
      </w:r>
      <w:r w:rsidR="00195B79" w:rsidRPr="00E526DA">
        <w:rPr>
          <w:rFonts w:ascii="Arial Narrow" w:eastAsia="Times New Roman" w:hAnsi="Arial Narrow" w:cs="Helvetica"/>
          <w:b/>
          <w:bCs/>
          <w:lang w:eastAsia="hr-HR"/>
        </w:rPr>
        <w:t xml:space="preserve">2017. godine u </w:t>
      </w:r>
      <w:r w:rsidR="00EF24EE" w:rsidRPr="00E526DA">
        <w:rPr>
          <w:rFonts w:ascii="Arial Narrow" w:eastAsia="Times New Roman" w:hAnsi="Arial Narrow" w:cs="Helvetica"/>
          <w:b/>
          <w:bCs/>
          <w:lang w:eastAsia="hr-HR"/>
        </w:rPr>
        <w:t>15,00</w:t>
      </w:r>
      <w:r w:rsidR="00195B79" w:rsidRPr="00E526DA">
        <w:rPr>
          <w:rFonts w:ascii="Arial Narrow" w:eastAsia="Times New Roman" w:hAnsi="Arial Narrow" w:cs="Helvetica"/>
          <w:b/>
          <w:bCs/>
          <w:lang w:eastAsia="hr-HR"/>
        </w:rPr>
        <w:t xml:space="preserve"> sati</w:t>
      </w:r>
      <w:r w:rsidR="00E526DA" w:rsidRPr="00E526DA">
        <w:rPr>
          <w:rFonts w:ascii="Arial Narrow" w:eastAsia="Times New Roman" w:hAnsi="Arial Narrow" w:cs="Helvetica"/>
          <w:lang w:eastAsia="hr-HR"/>
        </w:rPr>
        <w:t xml:space="preserve"> za radionicu:TRODNEVNI TRENING IZ e-POSLOVANJA, Internet MARETINGA, DRUŠTVENIH MREŽA, ANALITIKE, RAZVOJA SADRŽAJA I WEB STRANICA</w:t>
      </w:r>
    </w:p>
    <w:p w:rsidR="00E526DA" w:rsidRDefault="00E526DA" w:rsidP="00E526DA">
      <w:pPr>
        <w:pStyle w:val="Odlomakpopisa"/>
        <w:numPr>
          <w:ilvl w:val="0"/>
          <w:numId w:val="24"/>
        </w:numPr>
        <w:jc w:val="both"/>
        <w:rPr>
          <w:rFonts w:ascii="Arial Narrow" w:eastAsia="Times New Roman" w:hAnsi="Arial Narrow" w:cs="Helvetica"/>
          <w:lang w:eastAsia="hr-HR"/>
        </w:rPr>
      </w:pPr>
      <w:r>
        <w:rPr>
          <w:rFonts w:ascii="Arial Narrow" w:eastAsia="Times New Roman" w:hAnsi="Arial Narrow" w:cs="Helvetica"/>
          <w:lang w:eastAsia="hr-HR"/>
        </w:rPr>
        <w:lastRenderedPageBreak/>
        <w:t xml:space="preserve">do </w:t>
      </w:r>
      <w:r w:rsidRPr="00E526DA">
        <w:rPr>
          <w:rFonts w:ascii="Arial Narrow" w:eastAsia="Times New Roman" w:hAnsi="Arial Narrow" w:cs="Helvetica"/>
          <w:b/>
          <w:lang w:eastAsia="hr-HR"/>
        </w:rPr>
        <w:t>06. studenoga 2017. godine u 15,00 sati</w:t>
      </w:r>
      <w:r>
        <w:rPr>
          <w:rFonts w:ascii="Arial Narrow" w:eastAsia="Times New Roman" w:hAnsi="Arial Narrow" w:cs="Helvetica"/>
          <w:lang w:eastAsia="hr-HR"/>
        </w:rPr>
        <w:t xml:space="preserve"> za radionicu: </w:t>
      </w:r>
      <w:r w:rsidRPr="00E526DA">
        <w:rPr>
          <w:rFonts w:ascii="Arial Narrow" w:eastAsia="Times New Roman" w:hAnsi="Arial Narrow" w:cs="Helvetica"/>
          <w:lang w:eastAsia="hr-HR"/>
        </w:rPr>
        <w:t>DVODNEVNI SEMINAR – TRADE MARKETING I DISTRIBUCIJA PROIZVODA</w:t>
      </w:r>
    </w:p>
    <w:p w:rsidR="00E526DA" w:rsidRPr="00E526DA" w:rsidRDefault="00E526DA" w:rsidP="00E526DA">
      <w:pPr>
        <w:pStyle w:val="Odlomakpopisa"/>
        <w:jc w:val="both"/>
        <w:rPr>
          <w:rFonts w:ascii="Arial Narrow" w:eastAsia="Times New Roman" w:hAnsi="Arial Narrow" w:cs="Helvetica"/>
          <w:lang w:eastAsia="hr-HR"/>
        </w:rPr>
      </w:pPr>
      <w:bookmarkStart w:id="0" w:name="_GoBack"/>
      <w:bookmarkEnd w:id="0"/>
    </w:p>
    <w:p w:rsidR="00195B79" w:rsidRPr="00EF24EE" w:rsidRDefault="00675BDF">
      <w:pPr>
        <w:jc w:val="both"/>
        <w:rPr>
          <w:rFonts w:ascii="Arial Narrow" w:eastAsia="Times New Roman" w:hAnsi="Arial Narrow" w:cs="Helvetica"/>
          <w:lang w:eastAsia="hr-HR"/>
        </w:rPr>
      </w:pPr>
      <w:r>
        <w:rPr>
          <w:rFonts w:ascii="Arial Narrow" w:eastAsia="Times New Roman" w:hAnsi="Arial Narrow" w:cs="Helvetica"/>
          <w:lang w:eastAsia="hr-HR"/>
        </w:rPr>
        <w:t>Zagorska razvojna agencija d.o.o.</w:t>
      </w:r>
      <w:r w:rsidR="00195B79" w:rsidRPr="00EF24EE">
        <w:rPr>
          <w:rFonts w:ascii="Arial Narrow" w:eastAsia="Times New Roman" w:hAnsi="Arial Narrow" w:cs="Helvetica"/>
          <w:lang w:eastAsia="hr-HR"/>
        </w:rPr>
        <w:t xml:space="preserve"> zadržava pravo zatražiti uvid u izvornike dokumentacije, dostavljene elektroničkim putem. Izvornik ne mora odgovarati prethodno dostavljenoj dokumentaciji, ali podnositelj prijave mora dokazati da i dalje ispunjava uvjete iz Javnog poziva.</w:t>
      </w:r>
    </w:p>
    <w:p w:rsidR="00195B79" w:rsidRPr="00EF24EE" w:rsidRDefault="00A11D28">
      <w:pPr>
        <w:jc w:val="both"/>
        <w:rPr>
          <w:rFonts w:ascii="Arial Narrow" w:eastAsia="Times New Roman" w:hAnsi="Arial Narrow" w:cs="Helvetica"/>
          <w:lang w:eastAsia="hr-HR"/>
        </w:rPr>
      </w:pPr>
      <w:r>
        <w:rPr>
          <w:rFonts w:ascii="Arial Narrow" w:eastAsia="Times New Roman" w:hAnsi="Arial Narrow" w:cs="Helvetica"/>
          <w:lang w:eastAsia="hr-HR"/>
        </w:rPr>
        <w:t xml:space="preserve">Zagorska razvojna agencija d.o.o. </w:t>
      </w:r>
      <w:r w:rsidR="00195B79" w:rsidRPr="00EF24EE">
        <w:rPr>
          <w:rFonts w:ascii="Arial Narrow" w:eastAsia="Times New Roman" w:hAnsi="Arial Narrow" w:cs="Helvetica"/>
          <w:lang w:eastAsia="hr-HR"/>
        </w:rPr>
        <w:t xml:space="preserve">će se koristiti javnim evidencijama za potrebe provjere dokumenata i dokaza, kojima podnositelji prijave dokazuju da ispunjavaju uvjete za dodjelu </w:t>
      </w:r>
      <w:r w:rsidR="00EF24EE" w:rsidRPr="00EF24EE">
        <w:rPr>
          <w:rFonts w:ascii="Arial Narrow" w:eastAsia="Times New Roman" w:hAnsi="Arial Narrow" w:cs="Helvetica"/>
          <w:lang w:eastAsia="hr-HR"/>
        </w:rPr>
        <w:t>potpora</w:t>
      </w:r>
      <w:r w:rsidR="00195B79" w:rsidRPr="00EF24EE">
        <w:rPr>
          <w:rFonts w:ascii="Arial Narrow" w:eastAsia="Times New Roman" w:hAnsi="Arial Narrow" w:cs="Helvetica"/>
          <w:lang w:eastAsia="hr-HR"/>
        </w:rPr>
        <w:t xml:space="preserve"> po ovom Javnom pozivu.</w:t>
      </w:r>
    </w:p>
    <w:p w:rsidR="00195B79" w:rsidRPr="00EF24EE" w:rsidRDefault="00195B79">
      <w:pPr>
        <w:jc w:val="both"/>
        <w:rPr>
          <w:rFonts w:ascii="Arial Narrow" w:eastAsia="Times New Roman" w:hAnsi="Arial Narrow" w:cs="Helvetica"/>
          <w:lang w:eastAsia="hr-HR"/>
        </w:rPr>
      </w:pPr>
      <w:r w:rsidRPr="00EF24EE">
        <w:rPr>
          <w:rFonts w:ascii="Arial Narrow" w:eastAsia="Times New Roman" w:hAnsi="Arial Narrow" w:cs="Helvetica"/>
          <w:b/>
          <w:bCs/>
          <w:lang w:eastAsia="hr-HR"/>
        </w:rPr>
        <w:t>Nepotpune prijave te one iz kojih nije moguće utvrditi sadržaj neće se razmatrati.</w:t>
      </w:r>
    </w:p>
    <w:p w:rsidR="009A2C97" w:rsidRPr="00EF24EE" w:rsidRDefault="009A2C97" w:rsidP="00324B8A">
      <w:pPr>
        <w:rPr>
          <w:rFonts w:ascii="Arial Narrow" w:hAnsi="Arial Narrow"/>
        </w:rPr>
      </w:pPr>
    </w:p>
    <w:sectPr w:rsidR="009A2C97" w:rsidRPr="00EF24EE" w:rsidSect="00D67B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0CC4"/>
    <w:multiLevelType w:val="multilevel"/>
    <w:tmpl w:val="F5E87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300E83"/>
    <w:multiLevelType w:val="multilevel"/>
    <w:tmpl w:val="C6FA1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3A12EA"/>
    <w:multiLevelType w:val="multilevel"/>
    <w:tmpl w:val="8222F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E801F9"/>
    <w:multiLevelType w:val="hybridMultilevel"/>
    <w:tmpl w:val="28744858"/>
    <w:lvl w:ilvl="0" w:tplc="E02A4978">
      <w:start w:val="1"/>
      <w:numFmt w:val="decimal"/>
      <w:lvlText w:val="%1)"/>
      <w:lvlJc w:val="left"/>
      <w:pPr>
        <w:ind w:left="405" w:hanging="360"/>
      </w:pPr>
      <w:rPr>
        <w:rFonts w:ascii="Calibri" w:eastAsia="Calibri" w:hAnsi="Calibri" w:cs="Times New Roman"/>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4">
    <w:nsid w:val="20214666"/>
    <w:multiLevelType w:val="hybridMultilevel"/>
    <w:tmpl w:val="A4E0A11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95E2E4C"/>
    <w:multiLevelType w:val="hybridMultilevel"/>
    <w:tmpl w:val="6DBE88D6"/>
    <w:lvl w:ilvl="0" w:tplc="041A0019">
      <w:start w:val="1"/>
      <w:numFmt w:val="lowerLetter"/>
      <w:lvlText w:val="%1."/>
      <w:lvlJc w:val="left"/>
      <w:pPr>
        <w:ind w:left="1068" w:hanging="360"/>
      </w:pPr>
      <w:rPr>
        <w:rFont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nsid w:val="2B244EF3"/>
    <w:multiLevelType w:val="multilevel"/>
    <w:tmpl w:val="FADA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642AAF"/>
    <w:multiLevelType w:val="hybridMultilevel"/>
    <w:tmpl w:val="513AA91E"/>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2DCE06C2"/>
    <w:multiLevelType w:val="multilevel"/>
    <w:tmpl w:val="C8B6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AE2CA6"/>
    <w:multiLevelType w:val="multilevel"/>
    <w:tmpl w:val="1A023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D70C2F"/>
    <w:multiLevelType w:val="hybridMultilevel"/>
    <w:tmpl w:val="DC3EDD9A"/>
    <w:lvl w:ilvl="0" w:tplc="15F4B6D6">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3F502324"/>
    <w:multiLevelType w:val="multilevel"/>
    <w:tmpl w:val="C8528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1E1500"/>
    <w:multiLevelType w:val="hybridMultilevel"/>
    <w:tmpl w:val="C6564B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4C645C37"/>
    <w:multiLevelType w:val="multilevel"/>
    <w:tmpl w:val="C270B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9F5AA6"/>
    <w:multiLevelType w:val="multilevel"/>
    <w:tmpl w:val="B7AE0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2D2D1A"/>
    <w:multiLevelType w:val="multilevel"/>
    <w:tmpl w:val="130AB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C1D7F6F"/>
    <w:multiLevelType w:val="multilevel"/>
    <w:tmpl w:val="31DC4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F873F0"/>
    <w:multiLevelType w:val="hybridMultilevel"/>
    <w:tmpl w:val="6C7EB83C"/>
    <w:lvl w:ilvl="0" w:tplc="2B64ED4E">
      <w:numFmt w:val="bullet"/>
      <w:lvlText w:val="-"/>
      <w:lvlJc w:val="left"/>
      <w:pPr>
        <w:ind w:left="1080" w:hanging="360"/>
      </w:pPr>
      <w:rPr>
        <w:rFonts w:ascii="Arial Narrow" w:eastAsiaTheme="minorHAnsi" w:hAnsi="Arial Narrow"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nsid w:val="6D5A5750"/>
    <w:multiLevelType w:val="hybridMultilevel"/>
    <w:tmpl w:val="A6A80A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78B17822"/>
    <w:multiLevelType w:val="multilevel"/>
    <w:tmpl w:val="15582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8FE024C"/>
    <w:multiLevelType w:val="multilevel"/>
    <w:tmpl w:val="9BD0F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B555239"/>
    <w:multiLevelType w:val="hybridMultilevel"/>
    <w:tmpl w:val="339687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7BE313DF"/>
    <w:multiLevelType w:val="hybridMultilevel"/>
    <w:tmpl w:val="C2F020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7C0E7D24"/>
    <w:multiLevelType w:val="multilevel"/>
    <w:tmpl w:val="5E3A4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5"/>
  </w:num>
  <w:num w:numId="3">
    <w:abstractNumId w:val="19"/>
  </w:num>
  <w:num w:numId="4">
    <w:abstractNumId w:val="23"/>
  </w:num>
  <w:num w:numId="5">
    <w:abstractNumId w:val="6"/>
  </w:num>
  <w:num w:numId="6">
    <w:abstractNumId w:val="16"/>
  </w:num>
  <w:num w:numId="7">
    <w:abstractNumId w:val="14"/>
  </w:num>
  <w:num w:numId="8">
    <w:abstractNumId w:val="2"/>
  </w:num>
  <w:num w:numId="9">
    <w:abstractNumId w:val="20"/>
  </w:num>
  <w:num w:numId="10">
    <w:abstractNumId w:val="11"/>
  </w:num>
  <w:num w:numId="11">
    <w:abstractNumId w:val="8"/>
  </w:num>
  <w:num w:numId="12">
    <w:abstractNumId w:val="13"/>
  </w:num>
  <w:num w:numId="13">
    <w:abstractNumId w:val="1"/>
  </w:num>
  <w:num w:numId="14">
    <w:abstractNumId w:val="10"/>
  </w:num>
  <w:num w:numId="15">
    <w:abstractNumId w:val="17"/>
  </w:num>
  <w:num w:numId="16">
    <w:abstractNumId w:val="3"/>
  </w:num>
  <w:num w:numId="17">
    <w:abstractNumId w:val="5"/>
  </w:num>
  <w:num w:numId="18">
    <w:abstractNumId w:val="7"/>
  </w:num>
  <w:num w:numId="19">
    <w:abstractNumId w:val="9"/>
  </w:num>
  <w:num w:numId="20">
    <w:abstractNumId w:val="12"/>
  </w:num>
  <w:num w:numId="21">
    <w:abstractNumId w:val="18"/>
  </w:num>
  <w:num w:numId="22">
    <w:abstractNumId w:val="21"/>
  </w:num>
  <w:num w:numId="23">
    <w:abstractNumId w:val="22"/>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D7354"/>
    <w:rsid w:val="00001EF5"/>
    <w:rsid w:val="000059FD"/>
    <w:rsid w:val="00040918"/>
    <w:rsid w:val="00075578"/>
    <w:rsid w:val="00075ED5"/>
    <w:rsid w:val="000A5F78"/>
    <w:rsid w:val="000C3ECD"/>
    <w:rsid w:val="00143BCC"/>
    <w:rsid w:val="00190788"/>
    <w:rsid w:val="00195B79"/>
    <w:rsid w:val="00212D99"/>
    <w:rsid w:val="002711D8"/>
    <w:rsid w:val="00296FFC"/>
    <w:rsid w:val="00324B8A"/>
    <w:rsid w:val="00337D56"/>
    <w:rsid w:val="003618E5"/>
    <w:rsid w:val="004666C9"/>
    <w:rsid w:val="004D277C"/>
    <w:rsid w:val="005916D1"/>
    <w:rsid w:val="00597788"/>
    <w:rsid w:val="005C7DCE"/>
    <w:rsid w:val="005C7ECA"/>
    <w:rsid w:val="00675BDF"/>
    <w:rsid w:val="0070371E"/>
    <w:rsid w:val="00731FE3"/>
    <w:rsid w:val="007503F0"/>
    <w:rsid w:val="007B3931"/>
    <w:rsid w:val="007D7354"/>
    <w:rsid w:val="008125AE"/>
    <w:rsid w:val="00855F07"/>
    <w:rsid w:val="00877177"/>
    <w:rsid w:val="008B2CED"/>
    <w:rsid w:val="008D746A"/>
    <w:rsid w:val="00923E96"/>
    <w:rsid w:val="0099003B"/>
    <w:rsid w:val="009A2C97"/>
    <w:rsid w:val="00A11D28"/>
    <w:rsid w:val="00A47E7D"/>
    <w:rsid w:val="00A716EC"/>
    <w:rsid w:val="00A7767C"/>
    <w:rsid w:val="00A90E2C"/>
    <w:rsid w:val="00AF0992"/>
    <w:rsid w:val="00B16E44"/>
    <w:rsid w:val="00B478EF"/>
    <w:rsid w:val="00B47954"/>
    <w:rsid w:val="00B81531"/>
    <w:rsid w:val="00BB62D2"/>
    <w:rsid w:val="00D11B5F"/>
    <w:rsid w:val="00D61C34"/>
    <w:rsid w:val="00D67BE4"/>
    <w:rsid w:val="00DA6B4D"/>
    <w:rsid w:val="00E459CB"/>
    <w:rsid w:val="00E526DA"/>
    <w:rsid w:val="00E6686C"/>
    <w:rsid w:val="00EF24EE"/>
    <w:rsid w:val="00F14EE3"/>
    <w:rsid w:val="00F45BD9"/>
    <w:rsid w:val="00FB7268"/>
    <w:rsid w:val="00FF16C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BE4"/>
  </w:style>
  <w:style w:type="paragraph" w:styleId="Naslov2">
    <w:name w:val="heading 2"/>
    <w:basedOn w:val="Normal"/>
    <w:link w:val="Naslov2Char"/>
    <w:uiPriority w:val="9"/>
    <w:qFormat/>
    <w:rsid w:val="00195B79"/>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rsid w:val="00195B79"/>
    <w:rPr>
      <w:rFonts w:ascii="Times New Roman" w:eastAsia="Times New Roman" w:hAnsi="Times New Roman" w:cs="Times New Roman"/>
      <w:b/>
      <w:bCs/>
      <w:sz w:val="36"/>
      <w:szCs w:val="36"/>
      <w:lang w:eastAsia="hr-HR"/>
    </w:rPr>
  </w:style>
  <w:style w:type="paragraph" w:styleId="StandardWeb">
    <w:name w:val="Normal (Web)"/>
    <w:basedOn w:val="Normal"/>
    <w:uiPriority w:val="99"/>
    <w:semiHidden/>
    <w:unhideWhenUsed/>
    <w:rsid w:val="00195B7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195B79"/>
    <w:rPr>
      <w:b/>
      <w:bCs/>
    </w:rPr>
  </w:style>
  <w:style w:type="character" w:styleId="Istaknuto">
    <w:name w:val="Emphasis"/>
    <w:basedOn w:val="Zadanifontodlomka"/>
    <w:uiPriority w:val="20"/>
    <w:qFormat/>
    <w:rsid w:val="00195B79"/>
    <w:rPr>
      <w:i/>
      <w:iCs/>
    </w:rPr>
  </w:style>
  <w:style w:type="character" w:styleId="Hiperveza">
    <w:name w:val="Hyperlink"/>
    <w:basedOn w:val="Zadanifontodlomka"/>
    <w:uiPriority w:val="99"/>
    <w:unhideWhenUsed/>
    <w:rsid w:val="00195B79"/>
    <w:rPr>
      <w:color w:val="0000FF"/>
      <w:u w:val="single"/>
    </w:rPr>
  </w:style>
  <w:style w:type="paragraph" w:customStyle="1" w:styleId="Default">
    <w:name w:val="Default"/>
    <w:rsid w:val="00DA6B4D"/>
    <w:pPr>
      <w:autoSpaceDE w:val="0"/>
      <w:autoSpaceDN w:val="0"/>
      <w:adjustRightInd w:val="0"/>
      <w:spacing w:after="0" w:line="240" w:lineRule="auto"/>
    </w:pPr>
    <w:rPr>
      <w:rFonts w:ascii="Arial" w:eastAsia="Times New Roman" w:hAnsi="Arial" w:cs="Arial"/>
      <w:color w:val="000000"/>
      <w:sz w:val="24"/>
      <w:szCs w:val="24"/>
      <w:lang w:eastAsia="hr-HR"/>
    </w:rPr>
  </w:style>
  <w:style w:type="paragraph" w:styleId="Odlomakpopisa">
    <w:name w:val="List Paragraph"/>
    <w:basedOn w:val="Normal"/>
    <w:uiPriority w:val="34"/>
    <w:qFormat/>
    <w:rsid w:val="00DA6B4D"/>
    <w:pPr>
      <w:ind w:left="720"/>
      <w:contextualSpacing/>
    </w:pPr>
  </w:style>
  <w:style w:type="paragraph" w:styleId="Tekstbalonia">
    <w:name w:val="Balloon Text"/>
    <w:basedOn w:val="Normal"/>
    <w:link w:val="TekstbaloniaChar"/>
    <w:uiPriority w:val="99"/>
    <w:semiHidden/>
    <w:unhideWhenUsed/>
    <w:rsid w:val="0004091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40918"/>
    <w:rPr>
      <w:rFonts w:ascii="Segoe UI" w:hAnsi="Segoe UI" w:cs="Segoe UI"/>
      <w:sz w:val="18"/>
      <w:szCs w:val="18"/>
    </w:rPr>
  </w:style>
  <w:style w:type="table" w:styleId="Reetkatablice">
    <w:name w:val="Table Grid"/>
    <w:basedOn w:val="Obinatablica"/>
    <w:uiPriority w:val="39"/>
    <w:rsid w:val="00B16E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slovi">
    <w:name w:val="naslovi"/>
    <w:basedOn w:val="Normal"/>
    <w:rsid w:val="00731FE3"/>
    <w:pPr>
      <w:shd w:val="clear" w:color="auto" w:fill="DDDDDD"/>
      <w:spacing w:after="150" w:line="240" w:lineRule="auto"/>
    </w:pPr>
    <w:rPr>
      <w:rFonts w:ascii="Times New Roman" w:eastAsia="Times New Roman" w:hAnsi="Times New Roman" w:cs="Times New Roman"/>
      <w:sz w:val="24"/>
      <w:szCs w:val="24"/>
      <w:lang w:eastAsia="hr-HR"/>
    </w:rPr>
  </w:style>
  <w:style w:type="character" w:styleId="Referencakomentara">
    <w:name w:val="annotation reference"/>
    <w:basedOn w:val="Zadanifontodlomka"/>
    <w:uiPriority w:val="99"/>
    <w:semiHidden/>
    <w:unhideWhenUsed/>
    <w:rsid w:val="00001EF5"/>
    <w:rPr>
      <w:sz w:val="16"/>
      <w:szCs w:val="16"/>
    </w:rPr>
  </w:style>
  <w:style w:type="paragraph" w:styleId="Tekstkomentara">
    <w:name w:val="annotation text"/>
    <w:basedOn w:val="Normal"/>
    <w:link w:val="TekstkomentaraChar"/>
    <w:uiPriority w:val="99"/>
    <w:semiHidden/>
    <w:unhideWhenUsed/>
    <w:rsid w:val="00001EF5"/>
    <w:pPr>
      <w:spacing w:line="240" w:lineRule="auto"/>
    </w:pPr>
    <w:rPr>
      <w:sz w:val="20"/>
      <w:szCs w:val="20"/>
    </w:rPr>
  </w:style>
  <w:style w:type="character" w:customStyle="1" w:styleId="TekstkomentaraChar">
    <w:name w:val="Tekst komentara Char"/>
    <w:basedOn w:val="Zadanifontodlomka"/>
    <w:link w:val="Tekstkomentara"/>
    <w:uiPriority w:val="99"/>
    <w:semiHidden/>
    <w:rsid w:val="00001EF5"/>
    <w:rPr>
      <w:sz w:val="20"/>
      <w:szCs w:val="20"/>
    </w:rPr>
  </w:style>
  <w:style w:type="paragraph" w:styleId="Predmetkomentara">
    <w:name w:val="annotation subject"/>
    <w:basedOn w:val="Tekstkomentara"/>
    <w:next w:val="Tekstkomentara"/>
    <w:link w:val="PredmetkomentaraChar"/>
    <w:uiPriority w:val="99"/>
    <w:semiHidden/>
    <w:unhideWhenUsed/>
    <w:rsid w:val="00001EF5"/>
    <w:rPr>
      <w:b/>
      <w:bCs/>
    </w:rPr>
  </w:style>
  <w:style w:type="character" w:customStyle="1" w:styleId="PredmetkomentaraChar">
    <w:name w:val="Predmet komentara Char"/>
    <w:basedOn w:val="TekstkomentaraChar"/>
    <w:link w:val="Predmetkomentara"/>
    <w:uiPriority w:val="99"/>
    <w:semiHidden/>
    <w:rsid w:val="00001EF5"/>
    <w:rPr>
      <w:b/>
      <w:bCs/>
      <w:sz w:val="20"/>
      <w:szCs w:val="20"/>
    </w:rPr>
  </w:style>
  <w:style w:type="character" w:customStyle="1" w:styleId="UnresolvedMention">
    <w:name w:val="Unresolved Mention"/>
    <w:basedOn w:val="Zadanifontodlomka"/>
    <w:uiPriority w:val="99"/>
    <w:semiHidden/>
    <w:unhideWhenUsed/>
    <w:rsid w:val="00190788"/>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460684848">
      <w:bodyDiv w:val="1"/>
      <w:marLeft w:val="0"/>
      <w:marRight w:val="0"/>
      <w:marTop w:val="0"/>
      <w:marBottom w:val="0"/>
      <w:divBdr>
        <w:top w:val="none" w:sz="0" w:space="0" w:color="auto"/>
        <w:left w:val="none" w:sz="0" w:space="0" w:color="auto"/>
        <w:bottom w:val="none" w:sz="0" w:space="0" w:color="auto"/>
        <w:right w:val="none" w:sz="0" w:space="0" w:color="auto"/>
      </w:divBdr>
      <w:divsChild>
        <w:div w:id="707993856">
          <w:marLeft w:val="0"/>
          <w:marRight w:val="0"/>
          <w:marTop w:val="0"/>
          <w:marBottom w:val="0"/>
          <w:divBdr>
            <w:top w:val="none" w:sz="0" w:space="0" w:color="auto"/>
            <w:left w:val="none" w:sz="0" w:space="0" w:color="auto"/>
            <w:bottom w:val="none" w:sz="0" w:space="0" w:color="auto"/>
            <w:right w:val="none" w:sz="0" w:space="0" w:color="auto"/>
          </w:divBdr>
          <w:divsChild>
            <w:div w:id="54738299">
              <w:marLeft w:val="0"/>
              <w:marRight w:val="0"/>
              <w:marTop w:val="0"/>
              <w:marBottom w:val="0"/>
              <w:divBdr>
                <w:top w:val="none" w:sz="0" w:space="0" w:color="auto"/>
                <w:left w:val="none" w:sz="0" w:space="0" w:color="auto"/>
                <w:bottom w:val="none" w:sz="0" w:space="0" w:color="auto"/>
                <w:right w:val="none" w:sz="0" w:space="0" w:color="auto"/>
              </w:divBdr>
              <w:divsChild>
                <w:div w:id="965085445">
                  <w:marLeft w:val="-150"/>
                  <w:marRight w:val="-150"/>
                  <w:marTop w:val="0"/>
                  <w:marBottom w:val="0"/>
                  <w:divBdr>
                    <w:top w:val="none" w:sz="0" w:space="0" w:color="auto"/>
                    <w:left w:val="none" w:sz="0" w:space="0" w:color="auto"/>
                    <w:bottom w:val="none" w:sz="0" w:space="0" w:color="auto"/>
                    <w:right w:val="none" w:sz="0" w:space="0" w:color="auto"/>
                  </w:divBdr>
                  <w:divsChild>
                    <w:div w:id="2099329863">
                      <w:marLeft w:val="0"/>
                      <w:marRight w:val="0"/>
                      <w:marTop w:val="0"/>
                      <w:marBottom w:val="0"/>
                      <w:divBdr>
                        <w:top w:val="none" w:sz="0" w:space="0" w:color="auto"/>
                        <w:left w:val="none" w:sz="0" w:space="0" w:color="auto"/>
                        <w:bottom w:val="none" w:sz="0" w:space="0" w:color="auto"/>
                        <w:right w:val="none" w:sz="0" w:space="0" w:color="auto"/>
                      </w:divBdr>
                      <w:divsChild>
                        <w:div w:id="1153672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800997368">
      <w:bodyDiv w:val="1"/>
      <w:marLeft w:val="0"/>
      <w:marRight w:val="0"/>
      <w:marTop w:val="0"/>
      <w:marBottom w:val="0"/>
      <w:divBdr>
        <w:top w:val="none" w:sz="0" w:space="0" w:color="auto"/>
        <w:left w:val="none" w:sz="0" w:space="0" w:color="auto"/>
        <w:bottom w:val="none" w:sz="0" w:space="0" w:color="auto"/>
        <w:right w:val="none" w:sz="0" w:space="0" w:color="auto"/>
      </w:divBdr>
      <w:divsChild>
        <w:div w:id="1272476027">
          <w:marLeft w:val="0"/>
          <w:marRight w:val="0"/>
          <w:marTop w:val="0"/>
          <w:marBottom w:val="0"/>
          <w:divBdr>
            <w:top w:val="none" w:sz="0" w:space="0" w:color="auto"/>
            <w:left w:val="none" w:sz="0" w:space="0" w:color="auto"/>
            <w:bottom w:val="none" w:sz="0" w:space="0" w:color="auto"/>
            <w:right w:val="none" w:sz="0" w:space="0" w:color="auto"/>
          </w:divBdr>
          <w:divsChild>
            <w:div w:id="1887519707">
              <w:marLeft w:val="0"/>
              <w:marRight w:val="0"/>
              <w:marTop w:val="0"/>
              <w:marBottom w:val="0"/>
              <w:divBdr>
                <w:top w:val="none" w:sz="0" w:space="0" w:color="auto"/>
                <w:left w:val="none" w:sz="0" w:space="0" w:color="auto"/>
                <w:bottom w:val="none" w:sz="0" w:space="0" w:color="auto"/>
                <w:right w:val="none" w:sz="0" w:space="0" w:color="auto"/>
              </w:divBdr>
              <w:divsChild>
                <w:div w:id="392041550">
                  <w:marLeft w:val="-150"/>
                  <w:marRight w:val="-150"/>
                  <w:marTop w:val="0"/>
                  <w:marBottom w:val="0"/>
                  <w:divBdr>
                    <w:top w:val="none" w:sz="0" w:space="0" w:color="auto"/>
                    <w:left w:val="none" w:sz="0" w:space="0" w:color="auto"/>
                    <w:bottom w:val="none" w:sz="0" w:space="0" w:color="auto"/>
                    <w:right w:val="none" w:sz="0" w:space="0" w:color="auto"/>
                  </w:divBdr>
                  <w:divsChild>
                    <w:div w:id="1386954687">
                      <w:marLeft w:val="0"/>
                      <w:marRight w:val="0"/>
                      <w:marTop w:val="0"/>
                      <w:marBottom w:val="0"/>
                      <w:divBdr>
                        <w:top w:val="none" w:sz="0" w:space="0" w:color="auto"/>
                        <w:left w:val="none" w:sz="0" w:space="0" w:color="auto"/>
                        <w:bottom w:val="none" w:sz="0" w:space="0" w:color="auto"/>
                        <w:right w:val="none" w:sz="0" w:space="0" w:color="auto"/>
                      </w:divBdr>
                      <w:divsChild>
                        <w:div w:id="19033677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27239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a@zara.hr" TargetMode="External"/><Relationship Id="rId5" Type="http://schemas.openxmlformats.org/officeDocument/2006/relationships/hyperlink" Target="https://www.temporis.hr/images/downloads/18.05.2017/Prijavnica_18052017_ZG.pdf"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2190</Words>
  <Characters>12488</Characters>
  <Application>Microsoft Office Word</Application>
  <DocSecurity>0</DocSecurity>
  <Lines>104</Lines>
  <Paragraphs>29</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14649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 Ana Dijaković</dc:creator>
  <cp:lastModifiedBy>korisnik13</cp:lastModifiedBy>
  <cp:revision>2</cp:revision>
  <dcterms:created xsi:type="dcterms:W3CDTF">2017-09-21T05:16:00Z</dcterms:created>
  <dcterms:modified xsi:type="dcterms:W3CDTF">2017-09-21T05:16:00Z</dcterms:modified>
</cp:coreProperties>
</file>