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407D" w14:textId="77777777" w:rsidR="00BB7ECD" w:rsidRDefault="00BF7579" w:rsidP="00BF757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418C0295" w14:textId="77777777" w:rsidR="00BB7ECD" w:rsidRDefault="00BB7ECD" w:rsidP="00BB7EC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8117A93" wp14:editId="61982E85">
            <wp:extent cx="542925" cy="7239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BDBAE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REPUBLIKA  HRVATSKA</w:t>
      </w:r>
    </w:p>
    <w:p w14:paraId="00377BFB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KRAPINSKO-ZAGORSKA ŽUPANIJA</w:t>
      </w:r>
    </w:p>
    <w:p w14:paraId="6B9BF086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GRAD PREGRADA</w:t>
      </w:r>
    </w:p>
    <w:p w14:paraId="58672231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GRADONAČELNIK</w:t>
      </w:r>
    </w:p>
    <w:p w14:paraId="07978E0B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Klasa: </w:t>
      </w:r>
      <w:r w:rsidR="00083353">
        <w:rPr>
          <w:rFonts w:ascii="Times New Roman" w:hAnsi="Times New Roman"/>
          <w:bCs/>
          <w:sz w:val="24"/>
          <w:szCs w:val="24"/>
          <w:lang w:val="pl-PL"/>
        </w:rPr>
        <w:t>302-01/21-01/05</w:t>
      </w:r>
    </w:p>
    <w:p w14:paraId="5C30E01C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Urbroj: 2214/01-02-2</w:t>
      </w:r>
      <w:r w:rsidR="008B3D4D">
        <w:rPr>
          <w:rFonts w:ascii="Times New Roman" w:hAnsi="Times New Roman"/>
          <w:bCs/>
          <w:sz w:val="24"/>
          <w:szCs w:val="24"/>
          <w:lang w:val="pl-PL"/>
        </w:rPr>
        <w:t>1</w:t>
      </w:r>
      <w:r>
        <w:rPr>
          <w:rFonts w:ascii="Times New Roman" w:hAnsi="Times New Roman"/>
          <w:bCs/>
          <w:sz w:val="24"/>
          <w:szCs w:val="24"/>
          <w:lang w:val="pl-PL"/>
        </w:rPr>
        <w:t>-2</w:t>
      </w:r>
    </w:p>
    <w:p w14:paraId="5A128124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Pregrada, </w:t>
      </w:r>
      <w:r w:rsidR="006A2C53">
        <w:rPr>
          <w:rFonts w:ascii="Times New Roman" w:hAnsi="Times New Roman"/>
          <w:bCs/>
          <w:sz w:val="24"/>
          <w:szCs w:val="24"/>
          <w:lang w:val="pl-PL"/>
        </w:rPr>
        <w:t>17.3.</w:t>
      </w:r>
      <w:r w:rsidR="008B3D4D">
        <w:rPr>
          <w:rFonts w:ascii="Times New Roman" w:hAnsi="Times New Roman"/>
          <w:bCs/>
          <w:sz w:val="24"/>
          <w:szCs w:val="24"/>
          <w:lang w:val="pl-PL"/>
        </w:rPr>
        <w:t>2021</w:t>
      </w:r>
      <w:r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12F11C4B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</w:p>
    <w:p w14:paraId="46D73765" w14:textId="5D1D0561" w:rsidR="00BB7ECD" w:rsidRPr="00EA1044" w:rsidRDefault="00BB7ECD" w:rsidP="008B3D4D">
      <w:pPr>
        <w:pStyle w:val="box466051"/>
        <w:shd w:val="clear" w:color="auto" w:fill="FFFFFF"/>
        <w:spacing w:before="153" w:beforeAutospacing="0" w:after="0" w:afterAutospacing="0"/>
        <w:ind w:firstLine="708"/>
        <w:jc w:val="both"/>
        <w:textAlignment w:val="baseline"/>
        <w:rPr>
          <w:color w:val="231F20"/>
          <w:sz w:val="22"/>
          <w:szCs w:val="22"/>
        </w:rPr>
      </w:pPr>
      <w:r>
        <w:t>Temeljem članka 52.</w:t>
      </w:r>
      <w:r w:rsidRPr="00C172B4">
        <w:t xml:space="preserve"> Statuta Grada </w:t>
      </w:r>
      <w:r w:rsidRPr="002E158E">
        <w:rPr>
          <w:color w:val="000000" w:themeColor="text1"/>
        </w:rPr>
        <w:t>Pregrade (</w:t>
      </w:r>
      <w:r>
        <w:rPr>
          <w:color w:val="000000" w:themeColor="text1"/>
        </w:rPr>
        <w:t>„</w:t>
      </w:r>
      <w:r w:rsidRPr="002E158E">
        <w:rPr>
          <w:color w:val="000000" w:themeColor="text1"/>
        </w:rPr>
        <w:t>Službeni glasnik KZŽ</w:t>
      </w:r>
      <w:r>
        <w:rPr>
          <w:color w:val="000000" w:themeColor="text1"/>
        </w:rPr>
        <w:t>“, broj 06/13,17/13, 7/18, 16/18-pročišćeni tekst, 50/20</w:t>
      </w:r>
      <w:r w:rsidR="000060F1">
        <w:rPr>
          <w:color w:val="000000" w:themeColor="text1"/>
        </w:rPr>
        <w:t>, 8/21</w:t>
      </w:r>
      <w:r w:rsidRPr="002E158E">
        <w:rPr>
          <w:color w:val="000000" w:themeColor="text1"/>
        </w:rPr>
        <w:t>)</w:t>
      </w:r>
      <w:r>
        <w:rPr>
          <w:color w:val="000000" w:themeColor="text1"/>
        </w:rPr>
        <w:t xml:space="preserve"> i </w:t>
      </w:r>
      <w:r w:rsidR="00EA1044">
        <w:rPr>
          <w:color w:val="000000" w:themeColor="text1"/>
        </w:rPr>
        <w:t>O</w:t>
      </w:r>
      <w:r w:rsidR="00EA1044" w:rsidRPr="00EA1044">
        <w:rPr>
          <w:color w:val="231F20"/>
          <w:sz w:val="22"/>
          <w:szCs w:val="22"/>
        </w:rPr>
        <w:t>dluk</w:t>
      </w:r>
      <w:r w:rsidR="00EA1044">
        <w:rPr>
          <w:color w:val="231F20"/>
          <w:sz w:val="22"/>
          <w:szCs w:val="22"/>
        </w:rPr>
        <w:t xml:space="preserve">e </w:t>
      </w:r>
      <w:r w:rsidR="00EA1044" w:rsidRPr="00EA1044">
        <w:rPr>
          <w:color w:val="231F20"/>
          <w:sz w:val="22"/>
          <w:szCs w:val="22"/>
        </w:rPr>
        <w:t xml:space="preserve">o nužnim epidemiološkim mjerama kojima se ograničavaju okupljanja i uvode druge nužne epidemiološke mjere i preporuke radi sprječavanja prijenosa bolesti </w:t>
      </w:r>
      <w:r w:rsidR="000060F1">
        <w:rPr>
          <w:color w:val="231F20"/>
          <w:sz w:val="22"/>
          <w:szCs w:val="22"/>
        </w:rPr>
        <w:t>C</w:t>
      </w:r>
      <w:r w:rsidR="00EA1044" w:rsidRPr="00EA1044">
        <w:rPr>
          <w:color w:val="231F20"/>
          <w:sz w:val="22"/>
          <w:szCs w:val="22"/>
        </w:rPr>
        <w:t>ovid-19 putem okupljanja</w:t>
      </w:r>
      <w:r w:rsidRPr="00EB56F5">
        <w:t xml:space="preserve"> </w:t>
      </w:r>
      <w:r w:rsidR="008B3D4D">
        <w:t xml:space="preserve">(„Narodne novine br 131/2020) </w:t>
      </w:r>
      <w:r w:rsidRPr="00EB56F5">
        <w:t>koju je donio Stožer civilne zaštite Republike Hrvats</w:t>
      </w:r>
      <w:r>
        <w:t>ke dana</w:t>
      </w:r>
      <w:r w:rsidR="008B3D4D">
        <w:t xml:space="preserve"> </w:t>
      </w:r>
      <w:r w:rsidR="00EA1044">
        <w:t>27. studenoga 2020. god</w:t>
      </w:r>
      <w:r>
        <w:t>ine, Gradonačelnik Grada Pregrade, objavljuje</w:t>
      </w:r>
    </w:p>
    <w:p w14:paraId="497508D7" w14:textId="77777777" w:rsidR="00BB7ECD" w:rsidRDefault="00BB7ECD" w:rsidP="00BB7ECD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</w:p>
    <w:p w14:paraId="29E0F035" w14:textId="77777777" w:rsidR="00BB7ECD" w:rsidRDefault="00BB7ECD" w:rsidP="00BB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BA">
        <w:rPr>
          <w:rFonts w:ascii="Times New Roman" w:hAnsi="Times New Roman" w:cs="Times New Roman"/>
          <w:b/>
          <w:sz w:val="28"/>
          <w:szCs w:val="28"/>
        </w:rPr>
        <w:t>JAVNI POZIV</w:t>
      </w:r>
    </w:p>
    <w:p w14:paraId="356BDB66" w14:textId="77777777" w:rsidR="00BB7ECD" w:rsidRDefault="00BB7ECD" w:rsidP="00BB7E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podnošenje zahtjeva za dodjelu jednokratne financijske pomoći </w:t>
      </w:r>
      <w:r w:rsidRPr="00EB56F5">
        <w:rPr>
          <w:rFonts w:ascii="Times New Roman" w:hAnsi="Times New Roman" w:cs="Times New Roman"/>
          <w:sz w:val="24"/>
          <w:szCs w:val="24"/>
        </w:rPr>
        <w:t xml:space="preserve">poslovnim subjektima </w:t>
      </w:r>
      <w:r>
        <w:rPr>
          <w:rFonts w:ascii="Times New Roman" w:hAnsi="Times New Roman" w:cs="Times New Roman"/>
          <w:sz w:val="24"/>
          <w:szCs w:val="24"/>
        </w:rPr>
        <w:t xml:space="preserve">namijenjena ublažavanju posljedica izazvanih epidemijom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(COVID-19)</w:t>
      </w:r>
    </w:p>
    <w:p w14:paraId="05CCB019" w14:textId="77777777" w:rsidR="00BB7ECD" w:rsidRDefault="00BB7ECD" w:rsidP="00BB7E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C72F8" w14:textId="77777777" w:rsidR="00BB7ECD" w:rsidRPr="00BF7579" w:rsidRDefault="00BB7ECD" w:rsidP="00BB7ECD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Jednokratna financijska pomoć dodjeljuje se poslovnim subjektima sa područja Grada Pregrade koji su pogođeni zabranom rada </w:t>
      </w:r>
      <w:r w:rsidRPr="00EA1044">
        <w:rPr>
          <w:rFonts w:ascii="Times New Roman" w:hAnsi="Times New Roman" w:cs="Times New Roman"/>
        </w:rPr>
        <w:t xml:space="preserve">temeljem </w:t>
      </w:r>
      <w:r w:rsidR="00EA1044" w:rsidRPr="00EA1044">
        <w:rPr>
          <w:rFonts w:ascii="Times New Roman" w:hAnsi="Times New Roman" w:cs="Times New Roman"/>
          <w:color w:val="000000" w:themeColor="text1"/>
        </w:rPr>
        <w:t>O</w:t>
      </w:r>
      <w:r w:rsidR="00EA1044" w:rsidRPr="00EA1044">
        <w:rPr>
          <w:rFonts w:ascii="Times New Roman" w:hAnsi="Times New Roman" w:cs="Times New Roman"/>
          <w:color w:val="231F20"/>
        </w:rPr>
        <w:t xml:space="preserve">dluke o nužnim epidemiološkim mjerama kojima se ograničavaju okupljanja i uvode druge nužne epidemiološke mjere i preporuke radi sprječavanja prijenosa bolesti </w:t>
      </w:r>
      <w:r w:rsidR="00EA1044">
        <w:rPr>
          <w:rFonts w:ascii="Times New Roman" w:hAnsi="Times New Roman" w:cs="Times New Roman"/>
          <w:color w:val="231F20"/>
        </w:rPr>
        <w:t>COVID</w:t>
      </w:r>
      <w:r w:rsidR="00EA1044" w:rsidRPr="00EA1044">
        <w:rPr>
          <w:rFonts w:ascii="Times New Roman" w:hAnsi="Times New Roman" w:cs="Times New Roman"/>
          <w:color w:val="231F20"/>
        </w:rPr>
        <w:t>-19</w:t>
      </w:r>
      <w:r w:rsidR="00EA1044" w:rsidRPr="00EA1044">
        <w:rPr>
          <w:color w:val="231F20"/>
        </w:rPr>
        <w:t xml:space="preserve"> </w:t>
      </w:r>
      <w:r w:rsidRPr="00EB56F5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EA1044">
        <w:rPr>
          <w:rFonts w:ascii="Times New Roman" w:hAnsi="Times New Roman" w:cs="Times New Roman"/>
          <w:sz w:val="24"/>
          <w:szCs w:val="24"/>
        </w:rPr>
        <w:t>131</w:t>
      </w:r>
      <w:r w:rsidRPr="00EB56F5">
        <w:rPr>
          <w:rFonts w:ascii="Times New Roman" w:hAnsi="Times New Roman" w:cs="Times New Roman"/>
          <w:sz w:val="24"/>
          <w:szCs w:val="24"/>
        </w:rPr>
        <w:t>/20) koju je donio Stožer civilne zaštite Republike Hrvats</w:t>
      </w:r>
      <w:r>
        <w:rPr>
          <w:rFonts w:ascii="Times New Roman" w:hAnsi="Times New Roman" w:cs="Times New Roman"/>
          <w:sz w:val="24"/>
          <w:szCs w:val="24"/>
        </w:rPr>
        <w:t xml:space="preserve">ke dana </w:t>
      </w:r>
      <w:r w:rsidR="00EA1044">
        <w:rPr>
          <w:rFonts w:ascii="Times New Roman" w:hAnsi="Times New Roman" w:cs="Times New Roman"/>
          <w:sz w:val="24"/>
          <w:szCs w:val="24"/>
        </w:rPr>
        <w:t>27. studenog 2020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5F235D4C" w14:textId="77777777" w:rsidR="00BB7ECD" w:rsidRPr="00EB56F5" w:rsidRDefault="00BB7ECD" w:rsidP="00BB7E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6F5">
        <w:rPr>
          <w:rFonts w:ascii="Times New Roman" w:hAnsi="Times New Roman" w:cs="Times New Roman"/>
          <w:b/>
          <w:bCs/>
          <w:sz w:val="24"/>
          <w:szCs w:val="24"/>
        </w:rPr>
        <w:t>Korisnici jednokratne financijske pomoći su:</w:t>
      </w:r>
    </w:p>
    <w:p w14:paraId="6ABF1834" w14:textId="77777777" w:rsidR="00731102" w:rsidRPr="006A2C53" w:rsidRDefault="00731102" w:rsidP="006A2C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C53">
        <w:rPr>
          <w:rFonts w:ascii="Times New Roman" w:hAnsi="Times New Roman" w:cs="Times New Roman"/>
          <w:sz w:val="24"/>
          <w:szCs w:val="24"/>
        </w:rPr>
        <w:t>ugostiteljski objekti i pružatelji ugostiteljskih usluga na obiteljskim poljoprivrednim gospodarstvima</w:t>
      </w:r>
    </w:p>
    <w:p w14:paraId="40107CCD" w14:textId="77777777" w:rsidR="00731102" w:rsidRPr="006A2C53" w:rsidRDefault="00731102" w:rsidP="006A2C5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C53">
        <w:rPr>
          <w:rFonts w:ascii="Times New Roman" w:hAnsi="Times New Roman" w:cs="Times New Roman"/>
          <w:sz w:val="24"/>
          <w:szCs w:val="24"/>
        </w:rPr>
        <w:t>teretane, fitness centr</w:t>
      </w:r>
      <w:r w:rsidR="002B05C7">
        <w:rPr>
          <w:rFonts w:ascii="Times New Roman" w:hAnsi="Times New Roman" w:cs="Times New Roman"/>
          <w:sz w:val="24"/>
          <w:szCs w:val="24"/>
        </w:rPr>
        <w:t>i</w:t>
      </w:r>
      <w:r w:rsidRPr="006A2C53">
        <w:rPr>
          <w:rFonts w:ascii="Times New Roman" w:hAnsi="Times New Roman" w:cs="Times New Roman"/>
          <w:sz w:val="24"/>
          <w:szCs w:val="24"/>
        </w:rPr>
        <w:t xml:space="preserve"> te sportski i rekreacijski centr</w:t>
      </w:r>
      <w:r w:rsidR="002B05C7">
        <w:rPr>
          <w:rFonts w:ascii="Times New Roman" w:hAnsi="Times New Roman" w:cs="Times New Roman"/>
          <w:sz w:val="24"/>
          <w:szCs w:val="24"/>
        </w:rPr>
        <w:t>i</w:t>
      </w:r>
    </w:p>
    <w:p w14:paraId="53908C41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b/>
          <w:bCs/>
          <w:sz w:val="24"/>
          <w:szCs w:val="24"/>
        </w:rPr>
        <w:t>Pravo na jednokratnu financijsku pomoć</w:t>
      </w:r>
      <w:r w:rsidRPr="00EB56F5">
        <w:rPr>
          <w:rFonts w:ascii="Times New Roman" w:hAnsi="Times New Roman" w:cs="Times New Roman"/>
          <w:sz w:val="24"/>
          <w:szCs w:val="24"/>
        </w:rPr>
        <w:t xml:space="preserve"> mogu 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ostvariti mikro poslovni </w:t>
      </w:r>
      <w:r>
        <w:rPr>
          <w:rFonts w:ascii="Times New Roman" w:hAnsi="Times New Roman" w:cs="Times New Roman"/>
          <w:sz w:val="24"/>
          <w:szCs w:val="24"/>
        </w:rPr>
        <w:t xml:space="preserve">subjekti sukladno </w:t>
      </w:r>
      <w:r w:rsidRPr="00605E9C">
        <w:rPr>
          <w:rFonts w:ascii="Times New Roman" w:hAnsi="Times New Roman" w:cs="Times New Roman"/>
          <w:sz w:val="24"/>
          <w:szCs w:val="24"/>
        </w:rPr>
        <w:t>Zakon o poticanju razvoja malog gospodarstva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br. 29/02, 63/07, 53/12, 56/13, 121/16) </w:t>
      </w:r>
      <w:r w:rsidRPr="00EB56F5">
        <w:rPr>
          <w:rFonts w:ascii="Times New Roman" w:hAnsi="Times New Roman" w:cs="Times New Roman"/>
          <w:sz w:val="24"/>
          <w:szCs w:val="24"/>
        </w:rPr>
        <w:t>ako ispunjavaju sljedeće uvjete:</w:t>
      </w:r>
    </w:p>
    <w:p w14:paraId="6B6173E6" w14:textId="77777777" w:rsidR="00BB7ECD" w:rsidRPr="007274D4" w:rsidRDefault="00BB7ECD" w:rsidP="00BB7E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koji uredno ispune obrazac Zahtjeva,</w:t>
      </w:r>
    </w:p>
    <w:p w14:paraId="14A83A0A" w14:textId="77777777" w:rsidR="00BB7ECD" w:rsidRPr="007274D4" w:rsidRDefault="00BB7ECD" w:rsidP="00D572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imaju sjedište ili poslovnu jedinicu u Gradu Pregradi,</w:t>
      </w:r>
    </w:p>
    <w:p w14:paraId="14C7524D" w14:textId="77777777" w:rsidR="00BB7ECD" w:rsidRPr="007274D4" w:rsidRDefault="00BB7ECD" w:rsidP="00D572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obavljaju gospodarsku djelatnost na području Grada Pregrade,</w:t>
      </w:r>
    </w:p>
    <w:p w14:paraId="3DACFE15" w14:textId="77777777" w:rsidR="00BB7ECD" w:rsidRPr="007274D4" w:rsidRDefault="00BB7ECD" w:rsidP="00083353">
      <w:pPr>
        <w:pStyle w:val="Bezproreda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imaju podmirene obveze poreza, prireza, doprinosa i drugih davanja o kojim evidenciju vodi Porezna uprava,</w:t>
      </w:r>
    </w:p>
    <w:p w14:paraId="309C489E" w14:textId="77777777" w:rsidR="00BB7ECD" w:rsidRPr="007274D4" w:rsidRDefault="00083353" w:rsidP="00083353">
      <w:pPr>
        <w:pStyle w:val="Bezproreda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7ECD" w:rsidRPr="007274D4">
        <w:rPr>
          <w:rFonts w:ascii="Times New Roman" w:hAnsi="Times New Roman" w:cs="Times New Roman"/>
          <w:sz w:val="24"/>
          <w:szCs w:val="24"/>
        </w:rPr>
        <w:t>imaju prosječno najmanje jednog zaposlenog u prethodnoj poslovnoj godini ili na dan stupanja na snagu Odluke,</w:t>
      </w:r>
    </w:p>
    <w:p w14:paraId="769A98D5" w14:textId="77777777" w:rsidR="00BB7ECD" w:rsidRPr="007274D4" w:rsidRDefault="00BB7ECD" w:rsidP="00D572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imaju podmirene obveze prema Gradu Pregradi,</w:t>
      </w:r>
    </w:p>
    <w:p w14:paraId="23E60F81" w14:textId="77777777" w:rsidR="00BB7ECD" w:rsidRDefault="00BB7ECD" w:rsidP="00D572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lastRenderedPageBreak/>
        <w:t>- da nisu u stečaju ili postupku gašenja, odnosno likvidacije.</w:t>
      </w:r>
    </w:p>
    <w:p w14:paraId="4BED7F89" w14:textId="77777777" w:rsidR="00BB7ECD" w:rsidRPr="007274D4" w:rsidRDefault="00BB7ECD" w:rsidP="00D572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428308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b/>
          <w:bCs/>
          <w:sz w:val="24"/>
          <w:szCs w:val="24"/>
        </w:rPr>
        <w:t>Prihvatljivi troškovi</w:t>
      </w:r>
      <w:r w:rsidRPr="00EB56F5">
        <w:rPr>
          <w:rFonts w:ascii="Times New Roman" w:hAnsi="Times New Roman" w:cs="Times New Roman"/>
          <w:sz w:val="24"/>
          <w:szCs w:val="24"/>
        </w:rPr>
        <w:t xml:space="preserve"> su troškovi nastali u periodu od </w:t>
      </w:r>
      <w:r w:rsidR="00EA1044">
        <w:rPr>
          <w:rFonts w:ascii="Times New Roman" w:hAnsi="Times New Roman" w:cs="Times New Roman"/>
          <w:color w:val="000000" w:themeColor="text1"/>
          <w:sz w:val="24"/>
          <w:szCs w:val="24"/>
        </w:rPr>
        <w:t>01. 12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2020. </w:t>
      </w:r>
      <w:r w:rsidR="00EA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28. 02. 2021. </w:t>
      </w:r>
      <w:r w:rsidRPr="00EB56F5">
        <w:rPr>
          <w:rFonts w:ascii="Times New Roman" w:hAnsi="Times New Roman" w:cs="Times New Roman"/>
          <w:sz w:val="24"/>
          <w:szCs w:val="24"/>
        </w:rPr>
        <w:t xml:space="preserve">godine, a odobravaju se za slijedeće prihvatljive troškove: </w:t>
      </w:r>
    </w:p>
    <w:p w14:paraId="1FA9C910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tekući troškovi: zakup/najam poslovnog prostora koji je u privatnom vlasništvu, režijski troškovi, trošak knjigovodstvenih usluga, naknade banke, troškovi servisa opreme i dr. troškovi vezani uz redovno poslovanje poslovnog subjekta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9327BB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ulaganja u adaptaciju/prilagodbu radnog prostora vezana uz preporuke HZJZ-a za sprječavanje infekcije za vrijeme epidemije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EB56F5">
        <w:rPr>
          <w:rFonts w:ascii="Times New Roman" w:hAnsi="Times New Roman" w:cs="Times New Roman"/>
          <w:sz w:val="24"/>
          <w:szCs w:val="24"/>
        </w:rPr>
        <w:t xml:space="preserve"> u kojem se obavlja djelatnost: građevinski radovi, instalacijski radovi i radovi unutrašnjeg uređenja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67FE42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nabavka opreme temeljem preporuke HZJZ-a za sprječavanje infekcije za vrijeme epidemije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EB56F5">
        <w:rPr>
          <w:rFonts w:ascii="Times New Roman" w:hAnsi="Times New Roman" w:cs="Times New Roman"/>
          <w:sz w:val="24"/>
          <w:szCs w:val="24"/>
        </w:rPr>
        <w:t>: osobne zaštitne opreme: jednokratne zaštitne rukavice, zaštitna odijela za tijelo, zaštitne kape, zaštitne maske i druga osobna zaštitna oprema, sredstva za dezinfekciju ruku, sredstva za dezinfekciju radnog prostora.</w:t>
      </w:r>
    </w:p>
    <w:p w14:paraId="3F921533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DOKUMENTACIJA KOJA SE PRILAŽE UZ ZAHTJEV</w:t>
      </w:r>
    </w:p>
    <w:p w14:paraId="62441C98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Uz zahtjev za jednokratnu financijsku pomoć podnositelji prilažu sljedeću dokumentaciju:</w:t>
      </w:r>
    </w:p>
    <w:p w14:paraId="6A09CF9A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1. Dokaz o registraciji (izvadak iz sudskog registra ili drugog nadležnog registra, obrtnica)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6E45BA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2. Potvrda o razvrstavanju prema NKD-u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75B0EF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3. Osobna iskaznica odgovorne osobe prijavitelja (obje strane)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119BCA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4. Potvrda Grada Pregrade i Potvrda Porezne uprave o podmirenju svih dospjelih dugovanja (ne starija od 30 dana u trenutku podnošenja zahtjeva)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925B7E" w14:textId="77777777" w:rsidR="00BB7ECD" w:rsidRPr="004B655C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5. Potvrda Hrvatskog zavoda za mirovinsko osiguranje o broju zaposlenih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4B655C" w:rsidRPr="004B655C">
        <w:rPr>
          <w:rFonts w:ascii="Times New Roman" w:hAnsi="Times New Roman" w:cs="Times New Roman"/>
        </w:rPr>
        <w:t xml:space="preserve">27. </w:t>
      </w:r>
      <w:r w:rsidR="004B655C">
        <w:rPr>
          <w:rFonts w:ascii="Times New Roman" w:hAnsi="Times New Roman" w:cs="Times New Roman"/>
        </w:rPr>
        <w:t>11.</w:t>
      </w:r>
      <w:r w:rsidR="004B655C" w:rsidRPr="004B655C">
        <w:rPr>
          <w:rFonts w:ascii="Times New Roman" w:hAnsi="Times New Roman" w:cs="Times New Roman"/>
        </w:rPr>
        <w:t xml:space="preserve"> 2020.</w:t>
      </w:r>
      <w:r w:rsidR="004B655C">
        <w:rPr>
          <w:rFonts w:ascii="Times New Roman" w:hAnsi="Times New Roman" w:cs="Times New Roman"/>
          <w:sz w:val="24"/>
          <w:szCs w:val="24"/>
        </w:rPr>
        <w:t xml:space="preserve"> </w:t>
      </w:r>
      <w:r w:rsidRPr="004B655C">
        <w:rPr>
          <w:rFonts w:ascii="Times New Roman" w:hAnsi="Times New Roman" w:cs="Times New Roman"/>
          <w:sz w:val="24"/>
          <w:szCs w:val="24"/>
        </w:rPr>
        <w:t>godine</w:t>
      </w:r>
    </w:p>
    <w:p w14:paraId="07CCB2B7" w14:textId="77777777" w:rsidR="00BB7ECD" w:rsidRPr="00B91E3C" w:rsidRDefault="00BB7ECD" w:rsidP="00D572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E3C">
        <w:rPr>
          <w:rFonts w:ascii="Times New Roman" w:hAnsi="Times New Roman" w:cs="Times New Roman"/>
          <w:color w:val="000000" w:themeColor="text1"/>
          <w:sz w:val="24"/>
          <w:szCs w:val="24"/>
        </w:rPr>
        <w:t>7. Dokaz o troškovima (preslika računa koji se odnose na poslovni prostor za koji se traži financijska pomoć).</w:t>
      </w:r>
    </w:p>
    <w:p w14:paraId="52F0C3F6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CF2901">
        <w:rPr>
          <w:rFonts w:ascii="Times New Roman" w:hAnsi="Times New Roman" w:cs="Times New Roman"/>
          <w:sz w:val="24"/>
          <w:szCs w:val="24"/>
        </w:rPr>
        <w:t xml:space="preserve">Po potrebi, Grad </w:t>
      </w:r>
      <w:r>
        <w:rPr>
          <w:rFonts w:ascii="Times New Roman" w:hAnsi="Times New Roman" w:cs="Times New Roman"/>
          <w:sz w:val="24"/>
          <w:szCs w:val="24"/>
        </w:rPr>
        <w:t>Pregrada</w:t>
      </w:r>
      <w:r w:rsidRPr="00CF2901">
        <w:rPr>
          <w:rFonts w:ascii="Times New Roman" w:hAnsi="Times New Roman" w:cs="Times New Roman"/>
          <w:sz w:val="24"/>
          <w:szCs w:val="24"/>
        </w:rPr>
        <w:t xml:space="preserve"> može zatražiti i dodatnu dokumentaciju i obrazloženja o čemu će izvijestiti tražitelja potpore.</w:t>
      </w:r>
    </w:p>
    <w:p w14:paraId="799A9805" w14:textId="77777777" w:rsidR="00BB7ECD" w:rsidRPr="00EB56F5" w:rsidRDefault="00BB7ECD" w:rsidP="00D57292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Visina potpore: </w:t>
      </w:r>
    </w:p>
    <w:p w14:paraId="3AC6E7FC" w14:textId="77777777" w:rsidR="00BB7ECD" w:rsidRPr="00605E9C" w:rsidRDefault="00BB7ECD" w:rsidP="00D572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Ukupan iznos sredstava iznosi 50.000 kn</w:t>
      </w:r>
    </w:p>
    <w:p w14:paraId="7BBE853C" w14:textId="77777777" w:rsidR="00BB7ECD" w:rsidRPr="00605E9C" w:rsidRDefault="00BB7ECD" w:rsidP="00D572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pojedinačne potpore: maksimalno do </w:t>
      </w:r>
      <w:r w:rsidR="00EA104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.000 kn</w:t>
      </w:r>
    </w:p>
    <w:p w14:paraId="570A5511" w14:textId="77777777" w:rsidR="00BB7ECD" w:rsidRPr="00605E9C" w:rsidRDefault="00BB7ECD" w:rsidP="00D572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je otvoren od </w:t>
      </w:r>
      <w:r w:rsidR="006A2C53">
        <w:rPr>
          <w:rFonts w:ascii="Times New Roman" w:hAnsi="Times New Roman" w:cs="Times New Roman"/>
          <w:color w:val="000000" w:themeColor="text1"/>
          <w:sz w:val="24"/>
          <w:szCs w:val="24"/>
        </w:rPr>
        <w:t>17.3.</w:t>
      </w:r>
      <w:r w:rsidR="00365FBE">
        <w:rPr>
          <w:rFonts w:ascii="Times New Roman" w:hAnsi="Times New Roman" w:cs="Times New Roman"/>
          <w:color w:val="000000" w:themeColor="text1"/>
          <w:sz w:val="24"/>
          <w:szCs w:val="24"/>
        </w:rPr>
        <w:t>2021.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 do </w:t>
      </w:r>
      <w:r w:rsidR="006A2C53">
        <w:rPr>
          <w:rFonts w:ascii="Times New Roman" w:hAnsi="Times New Roman" w:cs="Times New Roman"/>
          <w:color w:val="000000" w:themeColor="text1"/>
          <w:sz w:val="24"/>
          <w:szCs w:val="24"/>
        </w:rPr>
        <w:t>31.3.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A1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godine. </w:t>
      </w:r>
    </w:p>
    <w:p w14:paraId="426E5A32" w14:textId="77777777" w:rsidR="00BB7ECD" w:rsidRDefault="00BB7ECD" w:rsidP="00BB7ECD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Zahtjev za dodjelu jednokratne financijske pomoći s potrebnom dokumentacijom podnosi se u zatvorenoj kuverti na slijedeću adresu:</w:t>
      </w:r>
    </w:p>
    <w:p w14:paraId="1E871505" w14:textId="77777777" w:rsidR="00BB7ECD" w:rsidRDefault="00BB7ECD" w:rsidP="00BB7ECD">
      <w:pPr>
        <w:rPr>
          <w:rFonts w:ascii="Times New Roman" w:hAnsi="Times New Roman" w:cs="Times New Roman"/>
          <w:sz w:val="24"/>
          <w:szCs w:val="24"/>
        </w:rPr>
      </w:pPr>
    </w:p>
    <w:p w14:paraId="3F3E2706" w14:textId="77777777" w:rsidR="00BB7ECD" w:rsidRPr="00783D1C" w:rsidRDefault="00BB7ECD" w:rsidP="00BB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3D1C">
        <w:rPr>
          <w:rFonts w:ascii="Times New Roman" w:hAnsi="Times New Roman" w:cs="Times New Roman"/>
          <w:sz w:val="24"/>
          <w:szCs w:val="24"/>
        </w:rPr>
        <w:t>GRAD PREGRADA</w:t>
      </w:r>
    </w:p>
    <w:p w14:paraId="4E6BF296" w14:textId="77777777" w:rsidR="00BB7ECD" w:rsidRPr="00783D1C" w:rsidRDefault="00BB7ECD" w:rsidP="00BB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3D1C">
        <w:rPr>
          <w:rFonts w:ascii="Times New Roman" w:hAnsi="Times New Roman" w:cs="Times New Roman"/>
          <w:sz w:val="24"/>
          <w:szCs w:val="24"/>
        </w:rPr>
        <w:t>Josipa Karla Tuškana br. 2</w:t>
      </w:r>
    </w:p>
    <w:p w14:paraId="1E46436E" w14:textId="77777777" w:rsidR="00BB7ECD" w:rsidRDefault="00BB7ECD" w:rsidP="00BB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49 218 PREGRADA</w:t>
      </w:r>
    </w:p>
    <w:p w14:paraId="08958BC3" w14:textId="77777777" w:rsidR="00BB7ECD" w:rsidRPr="00783D1C" w:rsidRDefault="00BB7ECD" w:rsidP="00BB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1F5F2D" w14:textId="77777777" w:rsidR="00BB7ECD" w:rsidRDefault="00BB7ECD" w:rsidP="00BB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783D1C">
        <w:rPr>
          <w:rFonts w:ascii="Times New Roman" w:hAnsi="Times New Roman" w:cs="Times New Roman"/>
          <w:sz w:val="24"/>
          <w:szCs w:val="24"/>
        </w:rPr>
        <w:t>„Zahtjev za dodjelu jednokratne financijske pomoći</w:t>
      </w:r>
      <w:r>
        <w:rPr>
          <w:rFonts w:ascii="Times New Roman" w:hAnsi="Times New Roman" w:cs="Times New Roman"/>
          <w:sz w:val="24"/>
          <w:szCs w:val="24"/>
        </w:rPr>
        <w:t xml:space="preserve"> poslovnim subjektima namijenjena ublažavanju posljedica izazvanih epidemijom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(COVID-19) </w:t>
      </w:r>
      <w:r w:rsidRPr="00783D1C">
        <w:rPr>
          <w:rFonts w:ascii="Times New Roman" w:hAnsi="Times New Roman" w:cs="Times New Roman"/>
          <w:sz w:val="24"/>
          <w:szCs w:val="24"/>
        </w:rPr>
        <w:t xml:space="preserve"> – NE OTVARAJ“</w:t>
      </w:r>
    </w:p>
    <w:p w14:paraId="0A93290D" w14:textId="77777777" w:rsidR="00BB7ECD" w:rsidRDefault="00BB7ECD" w:rsidP="00BB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A9A9A2F" w14:textId="77777777" w:rsidR="00BB7ECD" w:rsidRDefault="00BB7ECD" w:rsidP="00BB7E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9DB56" w14:textId="77777777" w:rsidR="00BB7ECD" w:rsidRDefault="00BB7ECD" w:rsidP="00BB7E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00390E" w14:textId="77777777" w:rsidR="00BB7ECD" w:rsidRDefault="00BB7ECD" w:rsidP="00BB7E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997426" w14:textId="77777777" w:rsidR="00BB7ECD" w:rsidRDefault="00BB7ECD" w:rsidP="00BB7E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09BA23" w14:textId="77777777" w:rsidR="00BB7ECD" w:rsidRPr="00783D1C" w:rsidRDefault="00BB7ECD" w:rsidP="00BB7E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36A384" w14:textId="77777777" w:rsidR="00EA1044" w:rsidRPr="00EA1044" w:rsidRDefault="00BB7ECD" w:rsidP="00EA104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10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EA1044">
        <w:rPr>
          <w:rFonts w:ascii="Times New Roman" w:hAnsi="Times New Roman" w:cs="Times New Roman"/>
          <w:sz w:val="24"/>
          <w:szCs w:val="24"/>
        </w:rPr>
        <w:t xml:space="preserve">   </w:t>
      </w:r>
      <w:r w:rsidR="00EA1044" w:rsidRPr="00EA1044">
        <w:rPr>
          <w:rFonts w:ascii="Times New Roman" w:hAnsi="Times New Roman" w:cs="Times New Roman"/>
          <w:sz w:val="24"/>
          <w:szCs w:val="24"/>
        </w:rPr>
        <w:t>GRADONAČELNIK</w:t>
      </w:r>
    </w:p>
    <w:p w14:paraId="272BA76B" w14:textId="77777777" w:rsidR="00EA1044" w:rsidRPr="00EA1044" w:rsidRDefault="00EA1044" w:rsidP="00EA104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1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A104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0C26AA5" w14:textId="3D6442EA" w:rsidR="00EA1044" w:rsidRPr="00EA1044" w:rsidRDefault="00EA1044" w:rsidP="00EA104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1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1044">
        <w:rPr>
          <w:rFonts w:ascii="Times New Roman" w:hAnsi="Times New Roman" w:cs="Times New Roman"/>
          <w:sz w:val="24"/>
          <w:szCs w:val="24"/>
        </w:rPr>
        <w:t>Marko Vešligaj,</w:t>
      </w:r>
      <w:r w:rsidR="00006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044">
        <w:rPr>
          <w:rFonts w:ascii="Times New Roman" w:hAnsi="Times New Roman" w:cs="Times New Roman"/>
          <w:sz w:val="24"/>
          <w:szCs w:val="24"/>
        </w:rPr>
        <w:t>univ.spec.pol</w:t>
      </w:r>
      <w:proofErr w:type="spellEnd"/>
      <w:r w:rsidRPr="00EA1044">
        <w:rPr>
          <w:rFonts w:ascii="Times New Roman" w:hAnsi="Times New Roman" w:cs="Times New Roman"/>
          <w:sz w:val="24"/>
          <w:szCs w:val="24"/>
        </w:rPr>
        <w:t>.</w:t>
      </w:r>
    </w:p>
    <w:p w14:paraId="4D820D50" w14:textId="77777777" w:rsidR="00EA1044" w:rsidRPr="00EA1044" w:rsidRDefault="00EA1044" w:rsidP="00EA10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4599F2" w14:textId="77777777" w:rsidR="00BB7ECD" w:rsidRDefault="00BB7ECD" w:rsidP="00EA1044">
      <w:pPr>
        <w:rPr>
          <w:rFonts w:ascii="Times New Roman" w:hAnsi="Times New Roman"/>
          <w:sz w:val="24"/>
          <w:szCs w:val="24"/>
        </w:rPr>
      </w:pPr>
    </w:p>
    <w:p w14:paraId="362F9143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59E48198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2E4C7E49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479576BC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4BF8D753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24695A81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78C1C80C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3D24759C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3AC0C840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10CF0C48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7216CF24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70157FA0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03CE1E88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1575EF32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686615F2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2F64DB61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4B40D262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10D3D1A5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291E6AD4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0EF51039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6A7C1FF0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36E23419" w14:textId="77777777" w:rsidR="00BB7ECD" w:rsidRDefault="00BB7ECD" w:rsidP="00BF7579">
      <w:pPr>
        <w:pStyle w:val="Bezproreda"/>
        <w:rPr>
          <w:rFonts w:ascii="Times New Roman" w:hAnsi="Times New Roman"/>
          <w:sz w:val="24"/>
          <w:szCs w:val="24"/>
        </w:rPr>
      </w:pPr>
    </w:p>
    <w:p w14:paraId="1EF56ADE" w14:textId="77777777" w:rsidR="000C4163" w:rsidRPr="00783D1C" w:rsidRDefault="000C4163" w:rsidP="00B26380">
      <w:pPr>
        <w:rPr>
          <w:rFonts w:ascii="Times New Roman" w:hAnsi="Times New Roman" w:cs="Times New Roman"/>
          <w:sz w:val="24"/>
          <w:szCs w:val="24"/>
        </w:rPr>
      </w:pPr>
    </w:p>
    <w:sectPr w:rsidR="000C4163" w:rsidRPr="00783D1C" w:rsidSect="0087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E12C9"/>
    <w:multiLevelType w:val="hybridMultilevel"/>
    <w:tmpl w:val="DDB88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12B"/>
    <w:rsid w:val="000060F1"/>
    <w:rsid w:val="000203BA"/>
    <w:rsid w:val="00083353"/>
    <w:rsid w:val="000B4612"/>
    <w:rsid w:val="000C4163"/>
    <w:rsid w:val="00127EAA"/>
    <w:rsid w:val="001F60CB"/>
    <w:rsid w:val="00270DC3"/>
    <w:rsid w:val="002A0538"/>
    <w:rsid w:val="002B05C7"/>
    <w:rsid w:val="00312621"/>
    <w:rsid w:val="0032233E"/>
    <w:rsid w:val="00365FBE"/>
    <w:rsid w:val="00395CD2"/>
    <w:rsid w:val="00460967"/>
    <w:rsid w:val="0049512B"/>
    <w:rsid w:val="004A42D5"/>
    <w:rsid w:val="004B655C"/>
    <w:rsid w:val="004D0F0F"/>
    <w:rsid w:val="00595B83"/>
    <w:rsid w:val="005E55D6"/>
    <w:rsid w:val="00605E9C"/>
    <w:rsid w:val="006A2C53"/>
    <w:rsid w:val="007274D4"/>
    <w:rsid w:val="00731102"/>
    <w:rsid w:val="00783D1C"/>
    <w:rsid w:val="007C4C2F"/>
    <w:rsid w:val="008750BD"/>
    <w:rsid w:val="00875BC1"/>
    <w:rsid w:val="008B3D4D"/>
    <w:rsid w:val="008D7BB2"/>
    <w:rsid w:val="009848DB"/>
    <w:rsid w:val="00A52E38"/>
    <w:rsid w:val="00B031B0"/>
    <w:rsid w:val="00B26380"/>
    <w:rsid w:val="00B91E3C"/>
    <w:rsid w:val="00BB7ECD"/>
    <w:rsid w:val="00BF7579"/>
    <w:rsid w:val="00C461FB"/>
    <w:rsid w:val="00C548DB"/>
    <w:rsid w:val="00C72C32"/>
    <w:rsid w:val="00CF2901"/>
    <w:rsid w:val="00D263A8"/>
    <w:rsid w:val="00D57292"/>
    <w:rsid w:val="00DC1404"/>
    <w:rsid w:val="00DE0FA0"/>
    <w:rsid w:val="00EA1044"/>
    <w:rsid w:val="00EB56F5"/>
    <w:rsid w:val="00F0052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7F72"/>
  <w15:docId w15:val="{3EA579E5-A6DD-485D-A4DE-32310909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A42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42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42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42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42D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D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83D1C"/>
    <w:pPr>
      <w:spacing w:after="0" w:line="240" w:lineRule="auto"/>
    </w:pPr>
  </w:style>
  <w:style w:type="paragraph" w:customStyle="1" w:styleId="box466051">
    <w:name w:val="box_466051"/>
    <w:basedOn w:val="Normal"/>
    <w:rsid w:val="00EA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A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Krunoslav Golub</dc:creator>
  <cp:lastModifiedBy>Korisnik</cp:lastModifiedBy>
  <cp:revision>4</cp:revision>
  <cp:lastPrinted>2021-03-03T12:13:00Z</cp:lastPrinted>
  <dcterms:created xsi:type="dcterms:W3CDTF">2021-03-16T06:05:00Z</dcterms:created>
  <dcterms:modified xsi:type="dcterms:W3CDTF">2021-03-17T11:02:00Z</dcterms:modified>
</cp:coreProperties>
</file>