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Header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Pr="003426D5">
        <w:rPr>
          <w:color w:val="000000"/>
        </w:rPr>
        <w:t>940-01/17-01/</w:t>
      </w:r>
      <w:r w:rsidR="00EC7DED">
        <w:rPr>
          <w:color w:val="000000"/>
        </w:rPr>
        <w:t>74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7C1353">
        <w:rPr>
          <w:color w:val="000000"/>
        </w:rPr>
        <w:t>2214/01-02-17-01</w:t>
      </w:r>
    </w:p>
    <w:p w:rsidR="008F69E7" w:rsidRDefault="00333232" w:rsidP="008F69E7">
      <w:pPr>
        <w:jc w:val="both"/>
        <w:rPr>
          <w:color w:val="000000"/>
        </w:rPr>
      </w:pPr>
      <w:r>
        <w:rPr>
          <w:color w:val="000000"/>
        </w:rPr>
        <w:t>Pregrada, 03</w:t>
      </w:r>
      <w:r w:rsidR="0039554B">
        <w:rPr>
          <w:color w:val="000000"/>
        </w:rPr>
        <w:t>.11</w:t>
      </w:r>
      <w:r w:rsidR="008F69E7">
        <w:rPr>
          <w:color w:val="000000"/>
        </w:rPr>
        <w:t>.2017.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D86C30" w:rsidRDefault="008F69E7" w:rsidP="006810F1">
      <w:pPr>
        <w:jc w:val="both"/>
        <w:rPr>
          <w:color w:val="000000"/>
        </w:rPr>
      </w:pPr>
      <w:r>
        <w:rPr>
          <w:color w:val="000000"/>
        </w:rPr>
        <w:t xml:space="preserve">Grad Pregrada obavještava nositelje stvarnih prava na nekretninama koje neposredno graniče sa zemljištem na kojem je izgrađena nerazvrstana cesta </w:t>
      </w:r>
      <w:r w:rsidR="00434F98">
        <w:rPr>
          <w:color w:val="000000"/>
        </w:rPr>
        <w:t>P</w:t>
      </w:r>
      <w:r w:rsidR="00702379">
        <w:rPr>
          <w:color w:val="000000"/>
        </w:rPr>
        <w:t>–29 Ulica Baruna Ottenfelsa –P26</w:t>
      </w:r>
      <w:r w:rsidR="00067DBA">
        <w:rPr>
          <w:color w:val="000000"/>
        </w:rPr>
        <w:t xml:space="preserve"> </w:t>
      </w:r>
      <w:r w:rsidR="00F90B5E">
        <w:t>od čkbr. 2262 preko 1875 i okolnih do čkbr. 1803/3 k.o. Pregrada (1278/29 i okolnih preko 1280/40, 1280/2-1280-1280/8 i okolnih do 1281/30</w:t>
      </w:r>
      <w:r w:rsidR="004B35AB">
        <w:t>)</w:t>
      </w:r>
      <w:r w:rsidR="00F90B5E">
        <w:t xml:space="preserve"> i dr., od čkbr. 2263 preko 2262 i okolnih do čkbr. 1952 k.o. Pregrada (1279 preko 1278/6-1278/9, 1280/43 i o</w:t>
      </w:r>
      <w:r w:rsidR="00560988">
        <w:t xml:space="preserve">kolnih do čkbr. 1276/8 </w:t>
      </w:r>
      <w:r w:rsidR="004B35AB">
        <w:t>)</w:t>
      </w:r>
      <w:r w:rsidR="00560988">
        <w:t xml:space="preserve"> i dr., </w:t>
      </w:r>
      <w:r w:rsidR="00F90B5E">
        <w:t>k.o. Pregrada u dužini cca 680 m</w:t>
      </w:r>
      <w:r w:rsidR="004B35AB">
        <w:t>etara</w:t>
      </w:r>
      <w:r w:rsidR="00F90B5E">
        <w:rPr>
          <w:rStyle w:val="normaltextrun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D86C30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434F98">
        <w:rPr>
          <w:color w:val="000000"/>
        </w:rPr>
        <w:t>atastarske općine: k.o. Pregrada</w:t>
      </w:r>
    </w:p>
    <w:p w:rsidR="00560988" w:rsidRDefault="00434F98" w:rsidP="008F69E7">
      <w:pPr>
        <w:rPr>
          <w:color w:val="000000"/>
        </w:rPr>
      </w:pPr>
      <w:r>
        <w:rPr>
          <w:color w:val="000000"/>
        </w:rPr>
        <w:t>Oznake ceste:</w:t>
      </w:r>
      <w:r w:rsidR="00F90B5E">
        <w:rPr>
          <w:color w:val="000000"/>
        </w:rPr>
        <w:t xml:space="preserve"> P–29 Ulica Baruna Ottenfelsa –P26</w:t>
      </w:r>
    </w:p>
    <w:p w:rsidR="00067DBA" w:rsidRDefault="00D86C30" w:rsidP="00D86C30">
      <w:pPr>
        <w:rPr>
          <w:color w:val="000000"/>
        </w:rPr>
      </w:pPr>
      <w:r>
        <w:rPr>
          <w:color w:val="000000"/>
        </w:rPr>
        <w:t>Opis dionice: Prometnica</w:t>
      </w:r>
      <w:r w:rsidR="00F90B5E" w:rsidRPr="00F90B5E">
        <w:rPr>
          <w:color w:val="000000"/>
        </w:rPr>
        <w:t xml:space="preserve"> </w:t>
      </w:r>
      <w:r w:rsidR="00F90B5E">
        <w:rPr>
          <w:color w:val="000000"/>
        </w:rPr>
        <w:t xml:space="preserve">P–29 Ulica Baruna Ottenfelsa –P26 </w:t>
      </w:r>
      <w:r w:rsidR="00F90B5E">
        <w:t>od čkbr. 2262 preko 1875 i okolnih do čkbr. 1803/3 k.o. Pregrada (1278/29 i okolnih preko 1280/40, 1280/2-1280-1280/8 i okolnih do 1281/30</w:t>
      </w:r>
      <w:r w:rsidR="004B35AB">
        <w:t xml:space="preserve">) </w:t>
      </w:r>
      <w:r w:rsidR="00F90B5E">
        <w:t xml:space="preserve"> i dr., od čkbr. 2263 preko 2262 i okolnih do čkbr. 1952 k.o. Pregrada (1279</w:t>
      </w:r>
      <w:r w:rsidR="004B35AB">
        <w:t xml:space="preserve"> </w:t>
      </w:r>
      <w:r w:rsidR="00F90B5E">
        <w:t xml:space="preserve"> preko 1278/6-1278/9, 1280/43 i okolnih do čkbr. 1276/8 </w:t>
      </w:r>
      <w:r w:rsidR="004B35AB">
        <w:t>)</w:t>
      </w:r>
      <w:r w:rsidR="00F90B5E">
        <w:t xml:space="preserve"> i dr.,  k.o. Pregrada u dužini cca 680 m</w:t>
      </w:r>
      <w:r w:rsidR="00711FE4">
        <w:t>etara</w:t>
      </w:r>
    </w:p>
    <w:p w:rsidR="00F90B5E" w:rsidRDefault="00F90B5E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277179">
        <w:rPr>
          <w:color w:val="000000"/>
        </w:rPr>
        <w:t xml:space="preserve"> započinjanja radova: dana 13</w:t>
      </w:r>
      <w:r w:rsidR="00EC7DED">
        <w:rPr>
          <w:color w:val="000000"/>
        </w:rPr>
        <w:t>.11</w:t>
      </w:r>
      <w:r w:rsidR="003426D5">
        <w:rPr>
          <w:color w:val="000000"/>
        </w:rPr>
        <w:t xml:space="preserve">.2017. </w:t>
      </w:r>
      <w:r w:rsidR="00EC7DED">
        <w:rPr>
          <w:color w:val="000000"/>
        </w:rPr>
        <w:t>godine od 8,00</w:t>
      </w:r>
      <w:r>
        <w:rPr>
          <w:color w:val="000000"/>
        </w:rPr>
        <w:t xml:space="preserve"> sati</w:t>
      </w:r>
      <w:r w:rsidR="00EC7DED">
        <w:rPr>
          <w:color w:val="000000"/>
        </w:rPr>
        <w:t xml:space="preserve"> (počevši od Ul. F. Cvjetka prema Ul. Augusta Šenoe)</w:t>
      </w:r>
      <w:r>
        <w:rPr>
          <w:color w:val="000000"/>
        </w:rPr>
        <w:t>, predstavnici Grada Pregrade započeti će obilježavanje granica zemljišta na kojem je izgrađena nerazvrstana cesta uz stručnu pomoć ovlaštenog inž. geodet.  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>Podaci o ovlaštenom inž. geodezije: Tihana Artič, dipl.ing.geod.,</w:t>
      </w:r>
      <w:r w:rsidR="00277179">
        <w:rPr>
          <w:color w:val="000000"/>
        </w:rPr>
        <w:t xml:space="preserve"> Geo 812,</w:t>
      </w:r>
      <w:r>
        <w:rPr>
          <w:color w:val="000000"/>
        </w:rPr>
        <w:t xml:space="preserve"> Geo – TNT d.o.o. za geodeziju, trgovinu i usluge, Podbrezovica 2b, Đurmanec, Podružnica Pregrada, Stjepana Škreblina 4/1.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510069">
        <w:rPr>
          <w:color w:val="000000"/>
        </w:rPr>
        <w:t>odatna pojašnjenja, dana 11</w:t>
      </w:r>
      <w:r w:rsidR="00EC7DED">
        <w:rPr>
          <w:color w:val="000000"/>
        </w:rPr>
        <w:t>.12</w:t>
      </w:r>
      <w:r w:rsidR="007535A8">
        <w:rPr>
          <w:color w:val="000000"/>
        </w:rPr>
        <w:t>.</w:t>
      </w:r>
      <w:r w:rsidR="00EC7DED">
        <w:rPr>
          <w:color w:val="000000"/>
        </w:rPr>
        <w:t>2017. godine od  9</w:t>
      </w:r>
      <w:r w:rsidR="007535A8">
        <w:rPr>
          <w:color w:val="000000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dipl.oec.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Header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69E7"/>
    <w:rsid w:val="00067DBA"/>
    <w:rsid w:val="000C1C05"/>
    <w:rsid w:val="0013552E"/>
    <w:rsid w:val="0015368C"/>
    <w:rsid w:val="00203A53"/>
    <w:rsid w:val="00277179"/>
    <w:rsid w:val="002E1071"/>
    <w:rsid w:val="00333232"/>
    <w:rsid w:val="003426C8"/>
    <w:rsid w:val="003426D5"/>
    <w:rsid w:val="0039554B"/>
    <w:rsid w:val="003E5F1E"/>
    <w:rsid w:val="00434F98"/>
    <w:rsid w:val="00493946"/>
    <w:rsid w:val="004A2FB4"/>
    <w:rsid w:val="004B35AB"/>
    <w:rsid w:val="00510069"/>
    <w:rsid w:val="00560988"/>
    <w:rsid w:val="006810F1"/>
    <w:rsid w:val="00684634"/>
    <w:rsid w:val="006B3026"/>
    <w:rsid w:val="00702379"/>
    <w:rsid w:val="00711FE4"/>
    <w:rsid w:val="00712BB3"/>
    <w:rsid w:val="007535A8"/>
    <w:rsid w:val="007C1353"/>
    <w:rsid w:val="008D35D5"/>
    <w:rsid w:val="008F175F"/>
    <w:rsid w:val="008F69E7"/>
    <w:rsid w:val="00941E09"/>
    <w:rsid w:val="00992793"/>
    <w:rsid w:val="009B75BB"/>
    <w:rsid w:val="00C24432"/>
    <w:rsid w:val="00C430D5"/>
    <w:rsid w:val="00C82E1A"/>
    <w:rsid w:val="00D86C30"/>
    <w:rsid w:val="00E05231"/>
    <w:rsid w:val="00EC7DED"/>
    <w:rsid w:val="00EE047C"/>
    <w:rsid w:val="00F24599"/>
    <w:rsid w:val="00F63211"/>
    <w:rsid w:val="00F9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DefaultParagraphFont"/>
    <w:rsid w:val="00F90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LAPTOP</cp:lastModifiedBy>
  <cp:revision>2</cp:revision>
  <cp:lastPrinted>2017-09-20T07:51:00Z</cp:lastPrinted>
  <dcterms:created xsi:type="dcterms:W3CDTF">2017-11-06T15:58:00Z</dcterms:created>
  <dcterms:modified xsi:type="dcterms:W3CDTF">2017-11-06T15:58:00Z</dcterms:modified>
</cp:coreProperties>
</file>