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53461F" w14:paraId="077E11F6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1AA8AEEC" w14:textId="77777777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IZVJEŠĆE O SAVJETOVANJU S JAVNOŠĆU</w:t>
            </w:r>
          </w:p>
          <w:p w14:paraId="5D7F854B" w14:textId="77777777" w:rsidR="0053461F" w:rsidRPr="0053461F" w:rsidRDefault="005B0986" w:rsidP="0053461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U POSTUPKU </w:t>
            </w:r>
            <w:r w:rsidR="0053461F" w:rsidRPr="0053461F">
              <w:rPr>
                <w:rFonts w:cstheme="minorHAnsi"/>
                <w:b/>
                <w:bCs/>
              </w:rPr>
              <w:t xml:space="preserve">DONOŠENJA </w:t>
            </w:r>
          </w:p>
          <w:p w14:paraId="389A3030" w14:textId="59D863F5" w:rsidR="0053461F" w:rsidRPr="0053461F" w:rsidRDefault="0053461F" w:rsidP="0053461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GODIŠNJ</w:t>
            </w:r>
            <w:r w:rsidRPr="0053461F">
              <w:rPr>
                <w:rFonts w:cstheme="minorHAnsi"/>
                <w:b/>
                <w:bCs/>
              </w:rPr>
              <w:t>EG PROVEDBENOG PLANA</w:t>
            </w:r>
          </w:p>
          <w:p w14:paraId="025D577D" w14:textId="2247E1D0" w:rsidR="0053461F" w:rsidRPr="0053461F" w:rsidRDefault="0053461F" w:rsidP="0053461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u</w:t>
            </w:r>
            <w:r w:rsidRPr="0053461F">
              <w:rPr>
                <w:rFonts w:cstheme="minorHAnsi"/>
                <w:b/>
                <w:bCs/>
              </w:rPr>
              <w:t>naprjeđenja zaštite od požara za područje</w:t>
            </w:r>
          </w:p>
          <w:p w14:paraId="544B5CDD" w14:textId="51F21174" w:rsidR="005B0986" w:rsidRPr="0053461F" w:rsidRDefault="0053461F" w:rsidP="0053461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Grada Pregrade za 2021. godinu</w:t>
            </w:r>
          </w:p>
          <w:p w14:paraId="6A366EE9" w14:textId="77777777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549DEAD" w14:textId="61ADF506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Nositelj izrade izvješća: </w:t>
            </w:r>
            <w:r w:rsidR="00131A29" w:rsidRPr="0053461F">
              <w:rPr>
                <w:rFonts w:cstheme="minorHAnsi"/>
                <w:b/>
                <w:bCs/>
              </w:rPr>
              <w:t>GRAD PREGRADA</w:t>
            </w:r>
          </w:p>
          <w:p w14:paraId="3DF05A41" w14:textId="7AEF91F6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Mjesto, datum</w:t>
            </w:r>
            <w:r w:rsidR="00131A29" w:rsidRPr="0053461F">
              <w:rPr>
                <w:rFonts w:cstheme="minorHAnsi"/>
                <w:b/>
                <w:bCs/>
              </w:rPr>
              <w:t xml:space="preserve">: Pregrada, </w:t>
            </w:r>
            <w:r w:rsidR="0053461F" w:rsidRPr="0053461F">
              <w:rPr>
                <w:rFonts w:cstheme="minorHAnsi"/>
                <w:b/>
                <w:bCs/>
              </w:rPr>
              <w:t>17</w:t>
            </w:r>
            <w:r w:rsidR="00131A29" w:rsidRPr="0053461F">
              <w:rPr>
                <w:rFonts w:cstheme="minorHAnsi"/>
                <w:b/>
                <w:bCs/>
              </w:rPr>
              <w:t>.2.202</w:t>
            </w:r>
            <w:r w:rsidR="0053461F" w:rsidRPr="0053461F">
              <w:rPr>
                <w:rFonts w:cstheme="minorHAnsi"/>
                <w:b/>
                <w:bCs/>
              </w:rPr>
              <w:t>1</w:t>
            </w:r>
            <w:r w:rsidR="00131A29" w:rsidRPr="0053461F">
              <w:rPr>
                <w:rFonts w:cstheme="minorHAnsi"/>
                <w:b/>
                <w:bCs/>
              </w:rPr>
              <w:t>.</w:t>
            </w:r>
          </w:p>
          <w:p w14:paraId="48C34D6C" w14:textId="77777777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B0986" w:rsidRPr="0053461F" w14:paraId="421D88F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83C929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C8E59C" w14:textId="3DFC6173" w:rsidR="005B0986" w:rsidRPr="0053461F" w:rsidRDefault="00131A29" w:rsidP="0053461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 xml:space="preserve">Nacrt prijedloga </w:t>
            </w:r>
            <w:r w:rsidR="0053461F" w:rsidRPr="0053461F">
              <w:rPr>
                <w:rFonts w:cstheme="minorHAnsi"/>
                <w:bCs/>
              </w:rPr>
              <w:t>GODIŠNJEG PROVEDBENOG PLANA</w:t>
            </w:r>
            <w:r w:rsidR="0053461F" w:rsidRPr="0053461F">
              <w:rPr>
                <w:rFonts w:cstheme="minorHAnsi"/>
                <w:bCs/>
              </w:rPr>
              <w:t xml:space="preserve"> </w:t>
            </w:r>
            <w:r w:rsidR="0053461F" w:rsidRPr="0053461F">
              <w:rPr>
                <w:rFonts w:cstheme="minorHAnsi"/>
                <w:bCs/>
              </w:rPr>
              <w:t>unaprjeđenja zaštite od požara za područje</w:t>
            </w:r>
            <w:r w:rsidR="0053461F" w:rsidRPr="0053461F">
              <w:rPr>
                <w:rFonts w:cstheme="minorHAnsi"/>
                <w:bCs/>
              </w:rPr>
              <w:t xml:space="preserve"> </w:t>
            </w:r>
            <w:r w:rsidR="0053461F" w:rsidRPr="0053461F">
              <w:rPr>
                <w:rFonts w:cstheme="minorHAnsi"/>
                <w:bCs/>
              </w:rPr>
              <w:t>Grada Pregrade za 2021. godinu</w:t>
            </w:r>
            <w:r w:rsidRPr="0053461F">
              <w:rPr>
                <w:rFonts w:cstheme="minorHAnsi"/>
                <w:bCs/>
              </w:rPr>
              <w:t>.</w:t>
            </w:r>
          </w:p>
        </w:tc>
      </w:tr>
      <w:tr w:rsidR="005B0986" w:rsidRPr="0053461F" w14:paraId="6DDECCD9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1BFF71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233CC4" w14:textId="03807AEA" w:rsidR="005B0986" w:rsidRPr="0053461F" w:rsidRDefault="00131A29" w:rsidP="00941D1C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Upravni odjel za opće poslove i društvene djelatnosti</w:t>
            </w:r>
          </w:p>
        </w:tc>
      </w:tr>
      <w:tr w:rsidR="005B0986" w:rsidRPr="0053461F" w14:paraId="6AA0EFDB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580A9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C0583E0" w14:textId="3D6826BA" w:rsidR="005B0986" w:rsidRPr="0053461F" w:rsidRDefault="0053461F" w:rsidP="00941D1C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Godišnji provedbeni plan unapređenja zaštite od požara za područje Grada Pregrade za 2021. godinu</w:t>
            </w:r>
            <w:r w:rsidRPr="0053461F">
              <w:rPr>
                <w:rFonts w:cstheme="minorHAnsi"/>
                <w:bCs/>
              </w:rPr>
              <w:t xml:space="preserve"> donosi se s ciljem </w:t>
            </w:r>
            <w:r w:rsidRPr="0053461F">
              <w:rPr>
                <w:rFonts w:cstheme="minorHAnsi"/>
                <w:bCs/>
              </w:rPr>
              <w:t xml:space="preserve">postizanja učinkovitije i efikasnije razine zaštite od požara na području </w:t>
            </w:r>
            <w:r w:rsidRPr="0053461F">
              <w:rPr>
                <w:rFonts w:cstheme="minorHAnsi"/>
                <w:bCs/>
              </w:rPr>
              <w:t>g</w:t>
            </w:r>
            <w:r w:rsidRPr="0053461F">
              <w:rPr>
                <w:rFonts w:cstheme="minorHAnsi"/>
                <w:bCs/>
              </w:rPr>
              <w:t>rada Pregrad</w:t>
            </w:r>
            <w:r w:rsidRPr="0053461F">
              <w:rPr>
                <w:rFonts w:cstheme="minorHAnsi"/>
                <w:bCs/>
              </w:rPr>
              <w:t>e</w:t>
            </w:r>
          </w:p>
        </w:tc>
      </w:tr>
      <w:tr w:rsidR="005B0986" w:rsidRPr="0053461F" w14:paraId="7AFB5073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1E8956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Objava dokumenata za savjetovanje</w:t>
            </w:r>
            <w:r w:rsidR="00F742DA" w:rsidRPr="0053461F">
              <w:rPr>
                <w:rFonts w:cstheme="minorHAnsi"/>
                <w:b/>
                <w:bCs/>
              </w:rPr>
              <w:t xml:space="preserve"> </w:t>
            </w:r>
          </w:p>
          <w:p w14:paraId="1D878DD9" w14:textId="77777777" w:rsidR="00F742DA" w:rsidRPr="0053461F" w:rsidRDefault="00F742DA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74597CFE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008F5E00" w14:textId="3D993551" w:rsidR="005B0986" w:rsidRPr="0053461F" w:rsidRDefault="005B0986" w:rsidP="00CA3EF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E0AA8A" w14:textId="0EF87AD1" w:rsidR="005B0986" w:rsidRPr="0053461F" w:rsidRDefault="0053461F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https://www.pregrada.hr/novosti/javni-poziv-za-savjetovanje-sa-zainteresiranom-javno%C5%A1%C4%87u-u-postupku-dono%C5%A1enja-godi%C5%A1njeg</w:t>
            </w:r>
          </w:p>
        </w:tc>
      </w:tr>
      <w:tr w:rsidR="005B0986" w:rsidRPr="0053461F" w14:paraId="34660C35" w14:textId="77777777" w:rsidTr="00CA3EF5">
        <w:trPr>
          <w:trHeight w:val="671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4A4BE8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ECE23" w14:textId="77777777" w:rsidR="00F742DA" w:rsidRPr="0053461F" w:rsidRDefault="00F742DA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3C661CA7" w14:textId="64B9EDC7" w:rsidR="005B0986" w:rsidRPr="0053461F" w:rsidRDefault="0053461F" w:rsidP="00CA3EF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8 dana, 8.02.-16.02.2021.</w:t>
            </w:r>
          </w:p>
        </w:tc>
      </w:tr>
      <w:tr w:rsidR="005B0986" w:rsidRPr="0053461F" w14:paraId="6FE5C95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EF296A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14B161" w14:textId="7D030A6D" w:rsidR="005B0986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7933084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69755A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1C7F5CE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5F2DC031" w14:textId="2798AEDD" w:rsidR="005B0986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4A62A30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D10B32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A7459F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3F26B10A" w14:textId="277924FC" w:rsidR="00710D22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262D9AA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150794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D08FE8" w14:textId="6D8CA312" w:rsidR="005B0986" w:rsidRPr="0053461F" w:rsidRDefault="005B0986" w:rsidP="00941D1C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.</w:t>
            </w:r>
            <w:r w:rsidR="00131A29" w:rsidRPr="0053461F">
              <w:rPr>
                <w:rFonts w:cstheme="minorHAnsi"/>
                <w:bCs/>
              </w:rPr>
              <w:t>/</w:t>
            </w:r>
          </w:p>
        </w:tc>
      </w:tr>
    </w:tbl>
    <w:p w14:paraId="2827B4DB" w14:textId="77777777" w:rsidR="00CA3EF5" w:rsidRPr="0053461F" w:rsidRDefault="00CA3EF5" w:rsidP="00E738EC">
      <w:pPr>
        <w:rPr>
          <w:rFonts w:eastAsia="Calibri" w:cstheme="minorHAnsi"/>
          <w:b/>
          <w:bCs/>
          <w:lang w:eastAsia="en-US"/>
        </w:rPr>
      </w:pPr>
      <w:bookmarkStart w:id="0" w:name="_Toc468978618"/>
    </w:p>
    <w:p w14:paraId="09CEE955" w14:textId="4EC64A92" w:rsidR="00E738EC" w:rsidRPr="0053461F" w:rsidRDefault="00E738EC" w:rsidP="00E738EC">
      <w:pPr>
        <w:rPr>
          <w:rFonts w:eastAsia="Calibri" w:cstheme="minorHAnsi"/>
          <w:b/>
          <w:bCs/>
          <w:lang w:eastAsia="en-US"/>
        </w:rPr>
      </w:pPr>
      <w:r w:rsidRPr="0053461F">
        <w:rPr>
          <w:rFonts w:eastAsia="Calibri" w:cstheme="minorHAnsi"/>
          <w:b/>
          <w:bCs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53461F" w14:paraId="2E02313F" w14:textId="77777777" w:rsidTr="00941D1C">
        <w:tc>
          <w:tcPr>
            <w:tcW w:w="773" w:type="dxa"/>
            <w:vAlign w:val="center"/>
          </w:tcPr>
          <w:p w14:paraId="61DA12F5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061619DF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8EB43D3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495B7E4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4EBC6F2F" w14:textId="77777777" w:rsidR="00E738EC" w:rsidRPr="0053461F" w:rsidRDefault="00E738EC" w:rsidP="001907B5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53461F" w14:paraId="31D3D05A" w14:textId="77777777" w:rsidTr="00941D1C">
        <w:trPr>
          <w:trHeight w:val="567"/>
        </w:trPr>
        <w:tc>
          <w:tcPr>
            <w:tcW w:w="773" w:type="dxa"/>
          </w:tcPr>
          <w:p w14:paraId="25280931" w14:textId="472E13AD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1887" w:type="dxa"/>
          </w:tcPr>
          <w:p w14:paraId="0BF56556" w14:textId="4DB5AFEF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1984" w:type="dxa"/>
          </w:tcPr>
          <w:p w14:paraId="603D411F" w14:textId="4E2B46BB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2046" w:type="dxa"/>
          </w:tcPr>
          <w:p w14:paraId="28F83AE6" w14:textId="6D4544C7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2632" w:type="dxa"/>
          </w:tcPr>
          <w:p w14:paraId="55F84DF7" w14:textId="156C8620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</w:tr>
    </w:tbl>
    <w:p w14:paraId="4BF19C7D" w14:textId="77777777" w:rsidR="0053461F" w:rsidRDefault="0053461F">
      <w:pPr>
        <w:rPr>
          <w:rFonts w:cstheme="minorHAnsi"/>
        </w:rPr>
      </w:pPr>
    </w:p>
    <w:p w14:paraId="0B61BC5B" w14:textId="77777777" w:rsidR="0053461F" w:rsidRDefault="0053461F">
      <w:pPr>
        <w:rPr>
          <w:rFonts w:cstheme="minorHAnsi"/>
        </w:rPr>
      </w:pPr>
    </w:p>
    <w:p w14:paraId="24E560C3" w14:textId="0F0D46CC" w:rsidR="00131A29" w:rsidRPr="0053461F" w:rsidRDefault="00131A29">
      <w:pPr>
        <w:rPr>
          <w:rFonts w:cstheme="minorHAnsi"/>
        </w:rPr>
      </w:pPr>
      <w:r w:rsidRPr="0053461F">
        <w:rPr>
          <w:rFonts w:cstheme="minorHAnsi"/>
        </w:rPr>
        <w:lastRenderedPageBreak/>
        <w:t>Napomena:</w:t>
      </w:r>
    </w:p>
    <w:p w14:paraId="1C87BAD3" w14:textId="66F0800D" w:rsidR="00131A29" w:rsidRPr="0053461F" w:rsidRDefault="00131A29">
      <w:pPr>
        <w:rPr>
          <w:rFonts w:cstheme="minorHAnsi"/>
        </w:rPr>
      </w:pPr>
      <w:r w:rsidRPr="0053461F">
        <w:rPr>
          <w:rFonts w:cstheme="minorHAnsi"/>
        </w:rPr>
        <w:t xml:space="preserve">U vremenu trajanja savjetovanja s javnošću nije pristiglo niti jedno mišljenje, primjedba ili prijedlog zainteresirane javnosti na Nacrt prijedloga </w:t>
      </w:r>
      <w:r w:rsidR="0053461F" w:rsidRPr="0053461F">
        <w:rPr>
          <w:rFonts w:cstheme="minorHAnsi"/>
          <w:bCs/>
        </w:rPr>
        <w:t>Godišnjeg provedbenog plana</w:t>
      </w:r>
      <w:r w:rsidR="0053461F" w:rsidRPr="0053461F">
        <w:rPr>
          <w:rFonts w:cstheme="minorHAnsi"/>
          <w:bCs/>
        </w:rPr>
        <w:t xml:space="preserve"> unaprjeđenja zaštite od požara za područje Grada Pregrade za 2021. godinu.</w:t>
      </w:r>
    </w:p>
    <w:p w14:paraId="3838B0DB" w14:textId="77777777" w:rsidR="0053461F" w:rsidRDefault="0053461F" w:rsidP="00131A29">
      <w:pPr>
        <w:jc w:val="right"/>
      </w:pPr>
    </w:p>
    <w:p w14:paraId="6B9616D7" w14:textId="3F83A409" w:rsidR="00131A29" w:rsidRDefault="00131A29" w:rsidP="00131A29">
      <w:pPr>
        <w:jc w:val="right"/>
      </w:pPr>
      <w:r>
        <w:t>Gradonačelnik</w:t>
      </w:r>
    </w:p>
    <w:p w14:paraId="3679BC3E" w14:textId="6ABBC14D" w:rsidR="00131A29" w:rsidRDefault="00131A29" w:rsidP="00131A29">
      <w:pPr>
        <w:jc w:val="right"/>
      </w:pPr>
      <w:r>
        <w:t xml:space="preserve">Marko Vešligaj,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>. pol.</w:t>
      </w:r>
    </w:p>
    <w:p w14:paraId="64A4338B" w14:textId="77777777" w:rsidR="00CA3EF5" w:rsidRDefault="00CA3EF5" w:rsidP="00131A29"/>
    <w:p w14:paraId="1E25F4FA" w14:textId="77777777" w:rsidR="0053461F" w:rsidRDefault="00131A29" w:rsidP="00131A29">
      <w:r>
        <w:t>KLASA</w:t>
      </w:r>
      <w:r w:rsidR="00CA3EF5">
        <w:t xml:space="preserve">: </w:t>
      </w:r>
      <w:r w:rsidR="0053461F" w:rsidRPr="0053461F">
        <w:t xml:space="preserve">214-02/21-03/05                                                               </w:t>
      </w:r>
      <w:r>
        <w:br/>
        <w:t>URBROJ</w:t>
      </w:r>
      <w:r w:rsidR="00CA3EF5">
        <w:t>: 2214/01-02-2</w:t>
      </w:r>
      <w:r w:rsidR="0053461F">
        <w:t>1-3</w:t>
      </w:r>
    </w:p>
    <w:p w14:paraId="007C6EB1" w14:textId="57A98A28" w:rsidR="00131A29" w:rsidRDefault="00131A29" w:rsidP="00131A29">
      <w:r>
        <w:t xml:space="preserve">Pregrada, </w:t>
      </w:r>
      <w:r w:rsidR="0053461F">
        <w:t>1</w:t>
      </w:r>
      <w:r>
        <w:t xml:space="preserve">7. </w:t>
      </w:r>
      <w:r w:rsidR="0053461F">
        <w:t>veljače</w:t>
      </w:r>
      <w:r>
        <w:t xml:space="preserve"> 202</w:t>
      </w:r>
      <w:r w:rsidR="0053461F">
        <w:t>1</w:t>
      </w:r>
      <w:r>
        <w:t>.</w:t>
      </w:r>
    </w:p>
    <w:sectPr w:rsidR="00131A29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31A29"/>
    <w:rsid w:val="001907B5"/>
    <w:rsid w:val="00504138"/>
    <w:rsid w:val="0053461F"/>
    <w:rsid w:val="005B0986"/>
    <w:rsid w:val="00710D22"/>
    <w:rsid w:val="00861A01"/>
    <w:rsid w:val="00CA3EF5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FC3"/>
  <w15:docId w15:val="{C1F858E6-7F65-4D06-A587-3E4A9D8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2021-02-17T09:14:00Z</cp:lastPrinted>
  <dcterms:created xsi:type="dcterms:W3CDTF">2017-01-02T14:12:00Z</dcterms:created>
  <dcterms:modified xsi:type="dcterms:W3CDTF">2021-02-17T09:15:00Z</dcterms:modified>
</cp:coreProperties>
</file>