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2"/>
        <w:gridCol w:w="5301"/>
      </w:tblGrid>
      <w:tr w:rsidR="005B0986" w:rsidRPr="00380E25" w14:paraId="077E11F6" w14:textId="77777777" w:rsidTr="00941D1C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1AA8AEEC" w14:textId="77777777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IZVJEŠĆE O SAVJETOVANJU S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JAVNOŠĆU</w:t>
            </w:r>
          </w:p>
          <w:p w14:paraId="544B5CDD" w14:textId="4CB8B5DE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U POSTUPKU DONOŠENJA </w:t>
            </w:r>
            <w:r w:rsidR="00C2693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PRORAČUNA GRADA PREGRADE ZA 2021. GODINU</w:t>
            </w:r>
          </w:p>
          <w:p w14:paraId="6A366EE9" w14:textId="77777777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4549DEAD" w14:textId="61ADF506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Nositelj izrade izvješća: </w:t>
            </w:r>
            <w:r w:rsidR="00131A29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GRAD PREGRADA</w:t>
            </w:r>
          </w:p>
          <w:p w14:paraId="3DF05A41" w14:textId="6CE37C9A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Mjesto, datum</w:t>
            </w:r>
            <w:r w:rsidR="00131A29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: Pregrada, 7.12.2020.</w:t>
            </w:r>
          </w:p>
          <w:p w14:paraId="48C34D6C" w14:textId="77777777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5B0986" w:rsidRPr="00380E25" w14:paraId="421D88F5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A83C929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CC8E59C" w14:textId="3B80266E" w:rsidR="005B0986" w:rsidRPr="00380E25" w:rsidRDefault="00131A29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Nacrt prijedloga </w:t>
            </w:r>
            <w:r w:rsidR="00C26934">
              <w:rPr>
                <w:rFonts w:ascii="Arial Narrow" w:hAnsi="Arial Narrow" w:cs="Times New Roman"/>
                <w:bCs/>
                <w:sz w:val="20"/>
                <w:szCs w:val="20"/>
              </w:rPr>
              <w:t>Proračuna Grada Pregrade za 2021. godinu</w:t>
            </w:r>
          </w:p>
        </w:tc>
      </w:tr>
      <w:tr w:rsidR="005B0986" w:rsidRPr="00380E25" w14:paraId="6DDECCD9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21BFF71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Naziv tijela nadležnog za izradu nacrta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7233CC4" w14:textId="79D00B88" w:rsidR="005B0986" w:rsidRPr="00380E25" w:rsidRDefault="00131A29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Upravni odjel za </w:t>
            </w:r>
            <w:r w:rsidR="00C26934">
              <w:rPr>
                <w:rFonts w:ascii="Arial Narrow" w:hAnsi="Arial Narrow" w:cs="Times New Roman"/>
                <w:bCs/>
                <w:sz w:val="20"/>
                <w:szCs w:val="20"/>
              </w:rPr>
              <w:t>financije i gospodarstvo</w:t>
            </w:r>
          </w:p>
        </w:tc>
      </w:tr>
      <w:tr w:rsidR="005B0986" w:rsidRPr="00380E25" w14:paraId="6AA0EFDB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76580A9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C0583E0" w14:textId="21727E1E" w:rsidR="005B0986" w:rsidRPr="00380E25" w:rsidRDefault="00131A29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Cilj provođenja savjetovanja s javnošću je upoznavanje javnosti s n</w:t>
            </w:r>
            <w:r w:rsidRPr="00131A29">
              <w:rPr>
                <w:rFonts w:ascii="Arial Narrow" w:hAnsi="Arial Narrow" w:cs="Times New Roman"/>
                <w:bCs/>
                <w:sz w:val="20"/>
                <w:szCs w:val="20"/>
              </w:rPr>
              <w:t>acrt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om</w:t>
            </w:r>
            <w:r w:rsidRPr="00131A29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prijedloga </w:t>
            </w:r>
            <w:r w:rsidR="00C26934">
              <w:rPr>
                <w:rFonts w:ascii="Arial Narrow" w:hAnsi="Arial Narrow" w:cs="Times New Roman"/>
                <w:bCs/>
                <w:sz w:val="20"/>
                <w:szCs w:val="20"/>
              </w:rPr>
              <w:t>Proračuna Grada Pregrade za 2021. godinu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te dobivanje mišljenja, primjedbi i prijedloga te eventualno prihvaćanje zakonskih i stručno utemeljenih prijedloga</w:t>
            </w:r>
          </w:p>
        </w:tc>
      </w:tr>
      <w:tr w:rsidR="005B0986" w:rsidRPr="00380E25" w14:paraId="7AFB5073" w14:textId="77777777" w:rsidTr="001907B5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B1E8956" w14:textId="77777777" w:rsidR="005B0986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Objava dokumenata za savjetovanje</w:t>
            </w:r>
            <w:r w:rsidR="00F742D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D878DD9" w14:textId="77777777" w:rsidR="00F742DA" w:rsidRPr="00380E25" w:rsidRDefault="00F742DA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74597CFE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008F5E00" w14:textId="3D993551" w:rsidR="005B0986" w:rsidRPr="00380E25" w:rsidRDefault="005B0986" w:rsidP="00CA3EF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9E0AA8A" w14:textId="2654A4DF" w:rsidR="005B0986" w:rsidRPr="00380E25" w:rsidRDefault="00C26934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C26934">
              <w:rPr>
                <w:rFonts w:ascii="Arial Narrow" w:hAnsi="Arial Narrow" w:cs="Times New Roman"/>
                <w:bCs/>
                <w:sz w:val="20"/>
                <w:szCs w:val="20"/>
              </w:rPr>
              <w:t>https://www.pregrada.hr/novosti/javni-poziv-za-savjetovanje-sa-zainteresiranom-javno%C5%A1%C4%87u-u-postupku-dono%C5%A1enja-prora%C4%8Duna-gra-2</w:t>
            </w:r>
          </w:p>
        </w:tc>
      </w:tr>
      <w:tr w:rsidR="005B0986" w:rsidRPr="00380E25" w14:paraId="34660C35" w14:textId="77777777" w:rsidTr="00CA3EF5">
        <w:trPr>
          <w:trHeight w:val="671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64A4BE8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B4ECE23" w14:textId="77777777" w:rsidR="00F742DA" w:rsidRDefault="00F742DA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14:paraId="3C661CA7" w14:textId="1923CF4B" w:rsidR="005B0986" w:rsidRPr="00380E25" w:rsidRDefault="00CA3EF5" w:rsidP="00CA3EF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1</w:t>
            </w:r>
            <w:r w:rsidR="00C26934">
              <w:rPr>
                <w:rFonts w:ascii="Arial Narrow" w:hAnsi="Arial Narrow" w:cs="Times New Roman"/>
                <w:bCs/>
                <w:sz w:val="20"/>
                <w:szCs w:val="20"/>
              </w:rPr>
              <w:t>2</w:t>
            </w:r>
            <w:r w:rsidR="00131A29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dan</w:t>
            </w:r>
            <w:r w:rsidR="00C26934">
              <w:rPr>
                <w:rFonts w:ascii="Arial Narrow" w:hAnsi="Arial Narrow" w:cs="Times New Roman"/>
                <w:bCs/>
                <w:sz w:val="20"/>
                <w:szCs w:val="20"/>
              </w:rPr>
              <w:t>a</w:t>
            </w:r>
            <w:r w:rsidR="00131A29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, </w:t>
            </w:r>
            <w:r w:rsidR="00C26934">
              <w:rPr>
                <w:rFonts w:ascii="Arial Narrow" w:hAnsi="Arial Narrow" w:cs="Times New Roman"/>
                <w:bCs/>
                <w:sz w:val="20"/>
                <w:szCs w:val="20"/>
              </w:rPr>
              <w:t>2</w:t>
            </w:r>
            <w:r w:rsidR="00131A29">
              <w:rPr>
                <w:rFonts w:ascii="Arial Narrow" w:hAnsi="Arial Narrow" w:cs="Times New Roman"/>
                <w:bCs/>
                <w:sz w:val="20"/>
                <w:szCs w:val="20"/>
              </w:rPr>
              <w:t>3.11.-</w:t>
            </w:r>
            <w:r w:rsidR="00C26934">
              <w:rPr>
                <w:rFonts w:ascii="Arial Narrow" w:hAnsi="Arial Narrow" w:cs="Times New Roman"/>
                <w:bCs/>
                <w:sz w:val="20"/>
                <w:szCs w:val="20"/>
              </w:rPr>
              <w:t>4</w:t>
            </w:r>
            <w:r w:rsidR="00131A29">
              <w:rPr>
                <w:rFonts w:ascii="Arial Narrow" w:hAnsi="Arial Narrow" w:cs="Times New Roman"/>
                <w:bCs/>
                <w:sz w:val="20"/>
                <w:szCs w:val="20"/>
              </w:rPr>
              <w:t>.12.</w:t>
            </w:r>
          </w:p>
        </w:tc>
      </w:tr>
      <w:tr w:rsidR="005B0986" w:rsidRPr="00380E25" w14:paraId="6FE5C953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9EF296A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714B161" w14:textId="7D030A6D" w:rsidR="005B0986" w:rsidRPr="00380E25" w:rsidRDefault="00131A29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/</w:t>
            </w:r>
          </w:p>
        </w:tc>
      </w:tr>
      <w:tr w:rsidR="005B0986" w:rsidRPr="00380E25" w14:paraId="79330844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D69755A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1C7F5CE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14:paraId="5F2DC031" w14:textId="2798AEDD" w:rsidR="005B0986" w:rsidRPr="00380E25" w:rsidRDefault="00131A29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/</w:t>
            </w:r>
          </w:p>
        </w:tc>
      </w:tr>
      <w:tr w:rsidR="005B0986" w:rsidRPr="00380E25" w14:paraId="4A62A306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5D10B32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FA7459F" w14:textId="77777777" w:rsidR="005B0986" w:rsidRDefault="005B0986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14:paraId="3F26B10A" w14:textId="6AC75A72" w:rsidR="00710D22" w:rsidRPr="00380E25" w:rsidRDefault="00C26934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Javna tribina</w:t>
            </w:r>
          </w:p>
        </w:tc>
      </w:tr>
      <w:tr w:rsidR="005B0986" w:rsidRPr="00380E25" w14:paraId="262D9AA3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5150794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2D08FE8" w14:textId="6D8CA312" w:rsidR="005B0986" w:rsidRPr="00380E25" w:rsidRDefault="005B0986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.</w:t>
            </w:r>
            <w:r w:rsidR="00131A29">
              <w:rPr>
                <w:rFonts w:ascii="Arial Narrow" w:hAnsi="Arial Narrow" w:cs="Times New Roman"/>
                <w:bCs/>
                <w:sz w:val="20"/>
                <w:szCs w:val="20"/>
              </w:rPr>
              <w:t>/</w:t>
            </w:r>
          </w:p>
        </w:tc>
      </w:tr>
    </w:tbl>
    <w:p w14:paraId="2827B4DB" w14:textId="77777777" w:rsidR="00CA3EF5" w:rsidRDefault="00CA3EF5" w:rsidP="00E738EC">
      <w:pPr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</w:pPr>
      <w:bookmarkStart w:id="0" w:name="_Toc468978618"/>
    </w:p>
    <w:p w14:paraId="09CEE955" w14:textId="4EC64A92" w:rsidR="00E738EC" w:rsidRPr="00E738EC" w:rsidRDefault="00E738EC" w:rsidP="00E738EC">
      <w:pPr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</w:pPr>
      <w:r w:rsidRPr="00E738EC"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  <w:t>Prilog 1. Pregled prihvaćenih i neprihvaćenih primjedbi</w:t>
      </w:r>
      <w:bookmarkEnd w:id="0"/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7"/>
        <w:gridCol w:w="1984"/>
        <w:gridCol w:w="2046"/>
        <w:gridCol w:w="2632"/>
      </w:tblGrid>
      <w:tr w:rsidR="00E738EC" w:rsidRPr="00E738EC" w14:paraId="2E02313F" w14:textId="77777777" w:rsidTr="00941D1C">
        <w:tc>
          <w:tcPr>
            <w:tcW w:w="773" w:type="dxa"/>
            <w:vAlign w:val="center"/>
          </w:tcPr>
          <w:p w14:paraId="61DA12F5" w14:textId="77777777"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1887" w:type="dxa"/>
            <w:vAlign w:val="center"/>
          </w:tcPr>
          <w:p w14:paraId="061619DF" w14:textId="77777777"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14:paraId="18EB43D3" w14:textId="77777777"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vAlign w:val="center"/>
          </w:tcPr>
          <w:p w14:paraId="1495B7E4" w14:textId="77777777"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14:paraId="4EBC6F2F" w14:textId="77777777" w:rsidR="00E738EC" w:rsidRPr="00E738EC" w:rsidRDefault="00E738EC" w:rsidP="001907B5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E738EC" w:rsidRPr="00E738EC" w14:paraId="31D3D05A" w14:textId="77777777" w:rsidTr="00941D1C">
        <w:trPr>
          <w:trHeight w:val="567"/>
        </w:trPr>
        <w:tc>
          <w:tcPr>
            <w:tcW w:w="773" w:type="dxa"/>
          </w:tcPr>
          <w:p w14:paraId="25280931" w14:textId="472E13AD" w:rsidR="00E738EC" w:rsidRPr="00E738EC" w:rsidRDefault="00131A29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/</w:t>
            </w:r>
          </w:p>
        </w:tc>
        <w:tc>
          <w:tcPr>
            <w:tcW w:w="1887" w:type="dxa"/>
          </w:tcPr>
          <w:p w14:paraId="0BF56556" w14:textId="4DB5AFEF" w:rsidR="00E738EC" w:rsidRPr="00E738EC" w:rsidRDefault="00131A29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/</w:t>
            </w:r>
          </w:p>
        </w:tc>
        <w:tc>
          <w:tcPr>
            <w:tcW w:w="1984" w:type="dxa"/>
          </w:tcPr>
          <w:p w14:paraId="603D411F" w14:textId="4E2B46BB" w:rsidR="00E738EC" w:rsidRPr="00E738EC" w:rsidRDefault="00131A29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/</w:t>
            </w:r>
          </w:p>
        </w:tc>
        <w:tc>
          <w:tcPr>
            <w:tcW w:w="2046" w:type="dxa"/>
          </w:tcPr>
          <w:p w14:paraId="28F83AE6" w14:textId="6D4544C7" w:rsidR="00E738EC" w:rsidRPr="00E738EC" w:rsidRDefault="00131A29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/</w:t>
            </w:r>
          </w:p>
        </w:tc>
        <w:tc>
          <w:tcPr>
            <w:tcW w:w="2632" w:type="dxa"/>
          </w:tcPr>
          <w:p w14:paraId="55F84DF7" w14:textId="156C8620" w:rsidR="00E738EC" w:rsidRPr="00E738EC" w:rsidRDefault="00131A29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/</w:t>
            </w:r>
          </w:p>
        </w:tc>
      </w:tr>
    </w:tbl>
    <w:p w14:paraId="24E560C3" w14:textId="10AB73D7" w:rsidR="00131A29" w:rsidRDefault="00131A29">
      <w:r>
        <w:t>Napomena:</w:t>
      </w:r>
    </w:p>
    <w:p w14:paraId="1C87BAD3" w14:textId="664FDC87" w:rsidR="00131A29" w:rsidRDefault="00131A29">
      <w:r>
        <w:t xml:space="preserve">U vremenu trajanja savjetovanja s javnošću nije pristiglo niti jedno mišljenje, primjedba ili prijedlog zainteresirane javnosti na </w:t>
      </w:r>
      <w:r w:rsidRPr="00131A29">
        <w:t>Nacrt prijedloga</w:t>
      </w:r>
      <w:r w:rsidR="00C26934">
        <w:t xml:space="preserve"> Proračuna Grada Pregrade za 2021. godinu</w:t>
      </w:r>
      <w:r>
        <w:t>.</w:t>
      </w:r>
    </w:p>
    <w:p w14:paraId="6B9616D7" w14:textId="4BE423B7" w:rsidR="00131A29" w:rsidRDefault="00131A29" w:rsidP="00131A29">
      <w:pPr>
        <w:jc w:val="right"/>
      </w:pPr>
      <w:r>
        <w:t>Gradonačelnik</w:t>
      </w:r>
    </w:p>
    <w:p w14:paraId="3679BC3E" w14:textId="6ABBC14D" w:rsidR="00131A29" w:rsidRDefault="00131A29" w:rsidP="00131A29">
      <w:pPr>
        <w:jc w:val="right"/>
      </w:pPr>
      <w:r>
        <w:t xml:space="preserve">Marko Vešligaj, </w:t>
      </w:r>
      <w:proofErr w:type="spellStart"/>
      <w:r>
        <w:t>univ</w:t>
      </w:r>
      <w:proofErr w:type="spellEnd"/>
      <w:r>
        <w:t xml:space="preserve">. </w:t>
      </w:r>
      <w:proofErr w:type="spellStart"/>
      <w:r>
        <w:t>spec</w:t>
      </w:r>
      <w:proofErr w:type="spellEnd"/>
      <w:r>
        <w:t>. pol.</w:t>
      </w:r>
    </w:p>
    <w:p w14:paraId="64A4338B" w14:textId="77777777" w:rsidR="00CA3EF5" w:rsidRDefault="00CA3EF5" w:rsidP="00131A29"/>
    <w:p w14:paraId="007C6EB1" w14:textId="0F624B0E" w:rsidR="00131A29" w:rsidRDefault="00131A29" w:rsidP="00131A29">
      <w:r>
        <w:t>KLASA</w:t>
      </w:r>
      <w:r w:rsidR="00CA3EF5">
        <w:t xml:space="preserve">: </w:t>
      </w:r>
      <w:r w:rsidR="00C26934">
        <w:t>400-01/20-01/53</w:t>
      </w:r>
      <w:r>
        <w:br/>
        <w:t>URBROJ</w:t>
      </w:r>
      <w:r w:rsidR="00CA3EF5">
        <w:t>: 2214/01-02-20-</w:t>
      </w:r>
      <w:r w:rsidR="00C26934">
        <w:t>3</w:t>
      </w:r>
      <w:r w:rsidR="00CA3EF5">
        <w:br/>
      </w:r>
      <w:r>
        <w:t>Pregrada, 7. prosinca 2020.</w:t>
      </w:r>
    </w:p>
    <w:sectPr w:rsidR="00131A29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986"/>
    <w:rsid w:val="00053D88"/>
    <w:rsid w:val="00131A29"/>
    <w:rsid w:val="001907B5"/>
    <w:rsid w:val="00504138"/>
    <w:rsid w:val="005B0986"/>
    <w:rsid w:val="00710D22"/>
    <w:rsid w:val="00861A01"/>
    <w:rsid w:val="00C26934"/>
    <w:rsid w:val="00CA3EF5"/>
    <w:rsid w:val="00D427D8"/>
    <w:rsid w:val="00E738EC"/>
    <w:rsid w:val="00EC347B"/>
    <w:rsid w:val="00F742DA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CFC3"/>
  <w15:docId w15:val="{C1F858E6-7F65-4D06-A587-3E4A9D89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cp:lastPrinted>2020-12-07T09:28:00Z</cp:lastPrinted>
  <dcterms:created xsi:type="dcterms:W3CDTF">2017-01-02T14:12:00Z</dcterms:created>
  <dcterms:modified xsi:type="dcterms:W3CDTF">2020-12-07T09:30:00Z</dcterms:modified>
</cp:coreProperties>
</file>