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2FC5" w:rsidRDefault="00DB43AD" w:rsidP="00DB43AD">
      <w:pPr>
        <w:jc w:val="center"/>
        <w:rPr>
          <w:rFonts w:ascii="Times New Roman" w:hAnsi="Times New Roman" w:cs="Times New Roman"/>
          <w:b/>
          <w:sz w:val="32"/>
          <w:szCs w:val="24"/>
        </w:rPr>
      </w:pPr>
      <w:r w:rsidRPr="00DB43AD">
        <w:rPr>
          <w:rFonts w:ascii="Times New Roman" w:hAnsi="Times New Roman" w:cs="Times New Roman"/>
          <w:b/>
          <w:sz w:val="32"/>
          <w:szCs w:val="24"/>
        </w:rPr>
        <w:t xml:space="preserve">Izvješće Gradonačelnika Grada Pregrade za razdoblje od </w:t>
      </w:r>
    </w:p>
    <w:p w:rsidR="00DA34F9" w:rsidRPr="00DB43AD" w:rsidRDefault="00DB43AD" w:rsidP="00DB43AD">
      <w:pPr>
        <w:jc w:val="center"/>
        <w:rPr>
          <w:rFonts w:ascii="Times New Roman" w:hAnsi="Times New Roman" w:cs="Times New Roman"/>
          <w:b/>
          <w:sz w:val="32"/>
          <w:szCs w:val="24"/>
        </w:rPr>
      </w:pPr>
      <w:r w:rsidRPr="00DB43AD">
        <w:rPr>
          <w:rFonts w:ascii="Times New Roman" w:hAnsi="Times New Roman" w:cs="Times New Roman"/>
          <w:b/>
          <w:sz w:val="32"/>
          <w:szCs w:val="24"/>
        </w:rPr>
        <w:t>1. srpnja do 31. prosinca 2017. godine</w:t>
      </w:r>
    </w:p>
    <w:sdt>
      <w:sdtPr>
        <w:rPr>
          <w:rFonts w:ascii="Times New Roman" w:hAnsi="Times New Roman" w:cs="Times New Roman"/>
          <w:sz w:val="24"/>
          <w:szCs w:val="24"/>
        </w:rPr>
        <w:id w:val="2950783"/>
        <w:docPartObj>
          <w:docPartGallery w:val="Cover Pages"/>
          <w:docPartUnique/>
        </w:docPartObj>
      </w:sdtPr>
      <w:sdtEndPr>
        <w:rPr>
          <w:rFonts w:eastAsia="Calibri"/>
        </w:rPr>
      </w:sdtEndPr>
      <w:sdtContent>
        <w:p w:rsidR="00A30724" w:rsidRPr="006C6315" w:rsidRDefault="00D7565F" w:rsidP="00A30724">
          <w:pPr>
            <w:rPr>
              <w:rFonts w:ascii="Times New Roman" w:hAnsi="Times New Roman" w:cs="Times New Roman"/>
              <w:sz w:val="24"/>
              <w:szCs w:val="24"/>
            </w:rPr>
          </w:pPr>
          <w:r>
            <w:rPr>
              <w:rFonts w:ascii="Times New Roman" w:hAnsi="Times New Roman" w:cs="Times New Roman"/>
              <w:noProof/>
              <w:sz w:val="24"/>
              <w:szCs w:val="24"/>
              <w:lang w:eastAsia="en-US"/>
            </w:rPr>
            <w:pict>
              <v:group id="_x0000_s1032" style="position:absolute;margin-left:29.75pt;margin-top:462.55pt;width:535.7pt;height:336.75pt;z-index:251662336;mso-width-percent:900;mso-height-percent:400;mso-position-horizontal-relative:page;mso-position-vertical-relative:page;mso-width-percent:900;mso-height-percent:400" coordorigin="613,8712" coordsize="11015,6336" o:allowincell="f">
                <v:rect id="_x0000_s1033"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c0504d [3205]" stroked="f" strokecolor="white [3212]" strokeweight="1.5pt">
                  <v:textbox style="mso-next-textbox:#_x0000_s1033">
                    <w:txbxContent>
                      <w:p w:rsidR="00D7565F" w:rsidRDefault="00D7565F" w:rsidP="00A30724"/>
                      <w:p w:rsidR="00D7565F" w:rsidRDefault="00D7565F" w:rsidP="00A30724"/>
                      <w:p w:rsidR="00D7565F" w:rsidRDefault="00D7565F" w:rsidP="00A30724"/>
                      <w:p w:rsidR="00D7565F" w:rsidRDefault="00D7565F" w:rsidP="00A30724"/>
                      <w:p w:rsidR="00D7565F" w:rsidRDefault="00D7565F" w:rsidP="00A30724"/>
                      <w:p w:rsidR="00D7565F" w:rsidRDefault="00D7565F" w:rsidP="00A30724"/>
                      <w:p w:rsidR="00D7565F" w:rsidRDefault="00D7565F" w:rsidP="00A30724"/>
                      <w:p w:rsidR="00D7565F" w:rsidRDefault="00D7565F" w:rsidP="00A30724"/>
                      <w:p w:rsidR="00D7565F" w:rsidRDefault="00D7565F" w:rsidP="00A30724"/>
                      <w:p w:rsidR="00D7565F" w:rsidRDefault="00D7565F" w:rsidP="00A30724"/>
                      <w:p w:rsidR="00D7565F" w:rsidRPr="00A30724" w:rsidRDefault="00D7565F" w:rsidP="00A30724">
                        <w:r>
                          <w:t xml:space="preserve">                                                </w:t>
                        </w:r>
                        <w:r w:rsidRPr="00A30724">
                          <w:rPr>
                            <w:noProof/>
                          </w:rPr>
                          <w:drawing>
                            <wp:inline distT="0" distB="0" distL="0" distR="0">
                              <wp:extent cx="730868" cy="887105"/>
                              <wp:effectExtent l="19050" t="0" r="0" b="0"/>
                              <wp:docPr id="13" name="Slika 1" descr="grb pr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pravi.jpg"/>
                                      <pic:cNvPicPr/>
                                    </pic:nvPicPr>
                                    <pic:blipFill>
                                      <a:blip r:embed="rId9" cstate="print"/>
                                      <a:stretch>
                                        <a:fillRect/>
                                      </a:stretch>
                                    </pic:blipFill>
                                    <pic:spPr>
                                      <a:xfrm>
                                        <a:off x="0" y="0"/>
                                        <a:ext cx="734932" cy="892038"/>
                                      </a:xfrm>
                                      <a:prstGeom prst="rect">
                                        <a:avLst/>
                                      </a:prstGeom>
                                    </pic:spPr>
                                  </pic:pic>
                                </a:graphicData>
                              </a:graphic>
                            </wp:inline>
                          </w:drawing>
                        </w:r>
                        <w:r>
                          <w:t xml:space="preserve">     </w:t>
                        </w:r>
                        <w:r w:rsidRPr="00A30724">
                          <w:rPr>
                            <w:noProof/>
                          </w:rPr>
                          <w:drawing>
                            <wp:inline distT="0" distB="0" distL="0" distR="0">
                              <wp:extent cx="1531339" cy="832514"/>
                              <wp:effectExtent l="0" t="0" r="0" b="0"/>
                              <wp:docPr id="10" name="Slika 4" descr="pregrada viz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rada vizual.png"/>
                                      <pic:cNvPicPr/>
                                    </pic:nvPicPr>
                                    <pic:blipFill>
                                      <a:blip r:embed="rId10" cstate="print"/>
                                      <a:stretch>
                                        <a:fillRect/>
                                      </a:stretch>
                                    </pic:blipFill>
                                    <pic:spPr>
                                      <a:xfrm>
                                        <a:off x="0" y="0"/>
                                        <a:ext cx="1536065" cy="835083"/>
                                      </a:xfrm>
                                      <a:prstGeom prst="rect">
                                        <a:avLst/>
                                      </a:prstGeom>
                                    </pic:spPr>
                                  </pic:pic>
                                </a:graphicData>
                              </a:graphic>
                            </wp:inline>
                          </w:drawing>
                        </w:r>
                      </w:p>
                    </w:txbxContent>
                  </v:textbox>
                </v:rect>
                <v:rect id="_x0000_s1034"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c0504d [3205]" stroked="f" strokecolor="white [3212]" strokeweight="1.5pt">
                  <v:textbox style="mso-next-textbox:#_x0000_s1034" inset="0">
                    <w:txbxContent>
                      <w:sdt>
                        <w:sdtPr>
                          <w:rPr>
                            <w:b/>
                            <w:bCs/>
                          </w:rPr>
                          <w:alias w:val="Tvrtka"/>
                          <w:id w:val="5416963"/>
                          <w:dataBinding w:prefixMappings="xmlns:ns0='http://schemas.openxmlformats.org/officeDocument/2006/extended-properties'" w:xpath="/ns0:Properties[1]/ns0:Company[1]" w:storeItemID="{6668398D-A668-4E3E-A5EB-62B293D839F1}"/>
                          <w:text/>
                        </w:sdtPr>
                        <w:sdtContent>
                          <w:p w:rsidR="00D7565F" w:rsidRDefault="00D7565F">
                            <w:pPr>
                              <w:pStyle w:val="Bezproreda"/>
                              <w:jc w:val="right"/>
                              <w:rPr>
                                <w:b/>
                                <w:bCs/>
                              </w:rPr>
                            </w:pPr>
                            <w:r>
                              <w:rPr>
                                <w:b/>
                                <w:bCs/>
                              </w:rPr>
                              <w:t>Grad Pregrada</w:t>
                            </w:r>
                          </w:p>
                        </w:sdtContent>
                      </w:sdt>
                      <w:sdt>
                        <w:sdtPr>
                          <w:rPr>
                            <w:b/>
                            <w:bCs/>
                          </w:rPr>
                          <w:alias w:val="Adresa"/>
                          <w:id w:val="5416964"/>
                          <w:dataBinding w:prefixMappings="xmlns:ns0='http://schemas.microsoft.com/office/2006/coverPageProps'" w:xpath="/ns0:CoverPageProperties[1]/ns0:CompanyAddress[1]" w:storeItemID="{55AF091B-3C7A-41E3-B477-F2FDAA23CFDA}"/>
                          <w:text w:multiLine="1"/>
                        </w:sdtPr>
                        <w:sdtContent>
                          <w:p w:rsidR="00D7565F" w:rsidRDefault="00D7565F">
                            <w:pPr>
                              <w:pStyle w:val="Bezproreda"/>
                              <w:jc w:val="right"/>
                              <w:rPr>
                                <w:b/>
                                <w:bCs/>
                              </w:rPr>
                            </w:pPr>
                            <w:r>
                              <w:rPr>
                                <w:b/>
                                <w:bCs/>
                              </w:rPr>
                              <w:t>Josipa Karla Tuškana 2</w:t>
                            </w:r>
                          </w:p>
                        </w:sdtContent>
                      </w:sdt>
                      <w:p w:rsidR="00D7565F" w:rsidRDefault="00D7565F">
                        <w:pPr>
                          <w:pStyle w:val="Bezproreda"/>
                          <w:jc w:val="right"/>
                          <w:rPr>
                            <w:b/>
                            <w:bCs/>
                          </w:rPr>
                        </w:pPr>
                        <w:r>
                          <w:rPr>
                            <w:b/>
                            <w:bCs/>
                          </w:rPr>
                          <w:t>Pregrada</w:t>
                        </w:r>
                      </w:p>
                      <w:p w:rsidR="00D7565F" w:rsidRDefault="00D7565F">
                        <w:pPr>
                          <w:pStyle w:val="Bezproreda"/>
                          <w:jc w:val="right"/>
                          <w:rPr>
                            <w:b/>
                            <w:bCs/>
                          </w:rPr>
                        </w:pPr>
                      </w:p>
                    </w:txbxContent>
                  </v:textbox>
                </v:rect>
                <w10:wrap anchorx="page" anchory="page"/>
              </v:group>
            </w:pict>
          </w:r>
        </w:p>
        <w:p w:rsidR="00A30724" w:rsidRPr="006C6315" w:rsidRDefault="00DA34F9" w:rsidP="00A30724">
          <w:pPr>
            <w:rPr>
              <w:rFonts w:ascii="Times New Roman" w:eastAsia="Calibri" w:hAnsi="Times New Roman" w:cs="Times New Roman"/>
              <w:sz w:val="24"/>
              <w:szCs w:val="24"/>
            </w:rPr>
          </w:pPr>
          <w:r w:rsidRPr="006C6315">
            <w:rPr>
              <w:rFonts w:ascii="Times New Roman" w:eastAsia="Calibri" w:hAnsi="Times New Roman" w:cs="Times New Roman"/>
              <w:noProof/>
              <w:sz w:val="24"/>
              <w:szCs w:val="24"/>
            </w:rPr>
            <w:drawing>
              <wp:inline distT="0" distB="0" distL="0" distR="0">
                <wp:extent cx="5760720" cy="4318000"/>
                <wp:effectExtent l="19050" t="0" r="0" b="0"/>
                <wp:docPr id="11" name="Slika 10" descr="Pregrada j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rada jug.jpg"/>
                        <pic:cNvPicPr/>
                      </pic:nvPicPr>
                      <pic:blipFill>
                        <a:blip r:embed="rId11" cstate="print"/>
                        <a:stretch>
                          <a:fillRect/>
                        </a:stretch>
                      </pic:blipFill>
                      <pic:spPr>
                        <a:xfrm>
                          <a:off x="0" y="0"/>
                          <a:ext cx="5760720" cy="4318000"/>
                        </a:xfrm>
                        <a:prstGeom prst="rect">
                          <a:avLst/>
                        </a:prstGeom>
                        <a:ln>
                          <a:noFill/>
                        </a:ln>
                        <a:effectLst>
                          <a:softEdge rad="112500"/>
                        </a:effectLst>
                      </pic:spPr>
                    </pic:pic>
                  </a:graphicData>
                </a:graphic>
              </wp:inline>
            </w:drawing>
          </w:r>
        </w:p>
        <w:p w:rsidR="00A30724" w:rsidRPr="006C6315" w:rsidRDefault="00A30724" w:rsidP="00A30724">
          <w:pPr>
            <w:rPr>
              <w:rFonts w:ascii="Times New Roman" w:eastAsia="Calibri" w:hAnsi="Times New Roman" w:cs="Times New Roman"/>
              <w:sz w:val="24"/>
              <w:szCs w:val="24"/>
            </w:rPr>
          </w:pPr>
        </w:p>
        <w:p w:rsidR="00DA34F9" w:rsidRPr="006C6315" w:rsidRDefault="00DA34F9" w:rsidP="00A30724">
          <w:pPr>
            <w:rPr>
              <w:rFonts w:ascii="Times New Roman" w:eastAsia="Calibri" w:hAnsi="Times New Roman" w:cs="Times New Roman"/>
              <w:sz w:val="24"/>
              <w:szCs w:val="24"/>
            </w:rPr>
          </w:pPr>
        </w:p>
        <w:p w:rsidR="00DA34F9" w:rsidRPr="006C6315" w:rsidRDefault="00DA34F9" w:rsidP="00A30724">
          <w:pPr>
            <w:rPr>
              <w:rFonts w:ascii="Times New Roman" w:eastAsia="Calibri" w:hAnsi="Times New Roman" w:cs="Times New Roman"/>
              <w:sz w:val="24"/>
              <w:szCs w:val="24"/>
            </w:rPr>
          </w:pPr>
        </w:p>
        <w:p w:rsidR="00DA34F9" w:rsidRPr="006C6315" w:rsidRDefault="00DA34F9" w:rsidP="00A30724">
          <w:pPr>
            <w:rPr>
              <w:rFonts w:ascii="Times New Roman" w:eastAsia="Calibri" w:hAnsi="Times New Roman" w:cs="Times New Roman"/>
              <w:sz w:val="24"/>
              <w:szCs w:val="24"/>
            </w:rPr>
          </w:pPr>
        </w:p>
        <w:p w:rsidR="00DA34F9" w:rsidRPr="006C6315" w:rsidRDefault="00DA34F9" w:rsidP="00A30724">
          <w:pPr>
            <w:rPr>
              <w:rFonts w:ascii="Times New Roman" w:eastAsia="Calibri" w:hAnsi="Times New Roman" w:cs="Times New Roman"/>
              <w:sz w:val="24"/>
              <w:szCs w:val="24"/>
            </w:rPr>
          </w:pPr>
        </w:p>
        <w:p w:rsidR="00DA34F9" w:rsidRPr="006C6315" w:rsidRDefault="00DA34F9" w:rsidP="00A30724">
          <w:pPr>
            <w:rPr>
              <w:rFonts w:ascii="Times New Roman" w:eastAsia="Calibri" w:hAnsi="Times New Roman" w:cs="Times New Roman"/>
              <w:sz w:val="24"/>
              <w:szCs w:val="24"/>
            </w:rPr>
          </w:pPr>
        </w:p>
        <w:p w:rsidR="00DA34F9" w:rsidRPr="006C6315" w:rsidRDefault="00DA34F9" w:rsidP="00A30724">
          <w:pPr>
            <w:rPr>
              <w:rFonts w:ascii="Times New Roman" w:eastAsia="Calibri" w:hAnsi="Times New Roman" w:cs="Times New Roman"/>
              <w:sz w:val="24"/>
              <w:szCs w:val="24"/>
            </w:rPr>
          </w:pPr>
        </w:p>
        <w:p w:rsidR="00DA34F9" w:rsidRPr="006C6315" w:rsidRDefault="00DA34F9" w:rsidP="00A30724">
          <w:pPr>
            <w:rPr>
              <w:rFonts w:ascii="Times New Roman" w:eastAsia="Calibri" w:hAnsi="Times New Roman" w:cs="Times New Roman"/>
              <w:sz w:val="24"/>
              <w:szCs w:val="24"/>
            </w:rPr>
          </w:pPr>
        </w:p>
        <w:p w:rsidR="00DA34F9" w:rsidRPr="006C6315" w:rsidRDefault="00DA34F9" w:rsidP="00A30724">
          <w:pPr>
            <w:rPr>
              <w:rFonts w:ascii="Times New Roman" w:eastAsia="Calibri" w:hAnsi="Times New Roman" w:cs="Times New Roman"/>
              <w:sz w:val="24"/>
              <w:szCs w:val="24"/>
            </w:rPr>
          </w:pPr>
        </w:p>
        <w:p w:rsidR="00DA34F9" w:rsidRPr="006C6315" w:rsidRDefault="00DA34F9" w:rsidP="00A30724">
          <w:pPr>
            <w:rPr>
              <w:rFonts w:ascii="Times New Roman" w:eastAsia="Calibri" w:hAnsi="Times New Roman" w:cs="Times New Roman"/>
              <w:sz w:val="24"/>
              <w:szCs w:val="24"/>
            </w:rPr>
          </w:pPr>
        </w:p>
        <w:p w:rsidR="00871B0E" w:rsidRPr="006C6315" w:rsidRDefault="00D7565F" w:rsidP="00A30724">
          <w:pPr>
            <w:rPr>
              <w:rFonts w:ascii="Times New Roman" w:eastAsia="Calibri" w:hAnsi="Times New Roman" w:cs="Times New Roman"/>
              <w:sz w:val="24"/>
              <w:szCs w:val="24"/>
            </w:rPr>
          </w:pPr>
        </w:p>
      </w:sdtContent>
    </w:sdt>
    <w:p w:rsidR="000744BE" w:rsidRDefault="00166C41">
      <w:pPr>
        <w:pStyle w:val="Sadraj1"/>
        <w:tabs>
          <w:tab w:val="right" w:leader="dot" w:pos="9062"/>
        </w:tabs>
        <w:rPr>
          <w:noProof/>
        </w:rPr>
      </w:pPr>
      <w:r w:rsidRPr="006C6315">
        <w:rPr>
          <w:rFonts w:ascii="Times New Roman" w:eastAsia="Times New Roman" w:hAnsi="Times New Roman" w:cs="Times New Roman"/>
          <w:sz w:val="24"/>
          <w:szCs w:val="24"/>
        </w:rPr>
        <w:fldChar w:fldCharType="begin"/>
      </w:r>
      <w:r w:rsidR="00AD556C" w:rsidRPr="006C6315">
        <w:rPr>
          <w:rFonts w:ascii="Times New Roman" w:eastAsia="Times New Roman" w:hAnsi="Times New Roman" w:cs="Times New Roman"/>
          <w:sz w:val="24"/>
          <w:szCs w:val="24"/>
        </w:rPr>
        <w:instrText xml:space="preserve"> TOC \o "1-3" \h \z \u </w:instrText>
      </w:r>
      <w:r w:rsidRPr="006C6315">
        <w:rPr>
          <w:rFonts w:ascii="Times New Roman" w:eastAsia="Times New Roman" w:hAnsi="Times New Roman" w:cs="Times New Roman"/>
          <w:sz w:val="24"/>
          <w:szCs w:val="24"/>
        </w:rPr>
        <w:fldChar w:fldCharType="separate"/>
      </w:r>
      <w:hyperlink w:anchor="_Toc509384311" w:history="1">
        <w:r w:rsidR="000744BE" w:rsidRPr="00E07A46">
          <w:rPr>
            <w:rStyle w:val="Hiperveza"/>
            <w:rFonts w:ascii="Times New Roman" w:eastAsia="Cambria" w:hAnsi="Times New Roman" w:cs="Times New Roman"/>
            <w:noProof/>
          </w:rPr>
          <w:t>1.  UVOD</w:t>
        </w:r>
        <w:r w:rsidR="000744BE">
          <w:rPr>
            <w:noProof/>
            <w:webHidden/>
          </w:rPr>
          <w:tab/>
        </w:r>
        <w:r w:rsidR="000744BE">
          <w:rPr>
            <w:noProof/>
            <w:webHidden/>
          </w:rPr>
          <w:fldChar w:fldCharType="begin"/>
        </w:r>
        <w:r w:rsidR="000744BE">
          <w:rPr>
            <w:noProof/>
            <w:webHidden/>
          </w:rPr>
          <w:instrText xml:space="preserve"> PAGEREF _Toc509384311 \h </w:instrText>
        </w:r>
        <w:r w:rsidR="000744BE">
          <w:rPr>
            <w:noProof/>
            <w:webHidden/>
          </w:rPr>
        </w:r>
        <w:r w:rsidR="000744BE">
          <w:rPr>
            <w:noProof/>
            <w:webHidden/>
          </w:rPr>
          <w:fldChar w:fldCharType="separate"/>
        </w:r>
        <w:r w:rsidR="000744BE">
          <w:rPr>
            <w:noProof/>
            <w:webHidden/>
          </w:rPr>
          <w:t>3</w:t>
        </w:r>
        <w:r w:rsidR="000744BE">
          <w:rPr>
            <w:noProof/>
            <w:webHidden/>
          </w:rPr>
          <w:fldChar w:fldCharType="end"/>
        </w:r>
      </w:hyperlink>
    </w:p>
    <w:p w:rsidR="000744BE" w:rsidRDefault="00D7565F">
      <w:pPr>
        <w:pStyle w:val="Sadraj1"/>
        <w:tabs>
          <w:tab w:val="right" w:leader="dot" w:pos="9062"/>
        </w:tabs>
        <w:rPr>
          <w:noProof/>
        </w:rPr>
      </w:pPr>
      <w:hyperlink w:anchor="_Toc509384312" w:history="1">
        <w:r w:rsidR="000744BE" w:rsidRPr="00E07A46">
          <w:rPr>
            <w:rStyle w:val="Hiperveza"/>
            <w:rFonts w:ascii="Times New Roman" w:eastAsia="Times New Roman" w:hAnsi="Times New Roman" w:cs="Times New Roman"/>
            <w:noProof/>
          </w:rPr>
          <w:t>2. AKTIVNOSTI GRADONAČELNIKA KAO NOSITELJA IZVRŠNE VLASTI</w:t>
        </w:r>
        <w:r w:rsidR="000744BE">
          <w:rPr>
            <w:noProof/>
            <w:webHidden/>
          </w:rPr>
          <w:tab/>
        </w:r>
        <w:r w:rsidR="000744BE">
          <w:rPr>
            <w:noProof/>
            <w:webHidden/>
          </w:rPr>
          <w:fldChar w:fldCharType="begin"/>
        </w:r>
        <w:r w:rsidR="000744BE">
          <w:rPr>
            <w:noProof/>
            <w:webHidden/>
          </w:rPr>
          <w:instrText xml:space="preserve"> PAGEREF _Toc509384312 \h </w:instrText>
        </w:r>
        <w:r w:rsidR="000744BE">
          <w:rPr>
            <w:noProof/>
            <w:webHidden/>
          </w:rPr>
        </w:r>
        <w:r w:rsidR="000744BE">
          <w:rPr>
            <w:noProof/>
            <w:webHidden/>
          </w:rPr>
          <w:fldChar w:fldCharType="separate"/>
        </w:r>
        <w:r w:rsidR="000744BE">
          <w:rPr>
            <w:noProof/>
            <w:webHidden/>
          </w:rPr>
          <w:t>6</w:t>
        </w:r>
        <w:r w:rsidR="000744BE">
          <w:rPr>
            <w:noProof/>
            <w:webHidden/>
          </w:rPr>
          <w:fldChar w:fldCharType="end"/>
        </w:r>
      </w:hyperlink>
    </w:p>
    <w:p w:rsidR="000744BE" w:rsidRDefault="00D7565F">
      <w:pPr>
        <w:pStyle w:val="Sadraj2"/>
        <w:tabs>
          <w:tab w:val="right" w:leader="dot" w:pos="9062"/>
        </w:tabs>
        <w:rPr>
          <w:noProof/>
        </w:rPr>
      </w:pPr>
      <w:hyperlink w:anchor="_Toc509384313" w:history="1">
        <w:r w:rsidR="000744BE" w:rsidRPr="00E07A46">
          <w:rPr>
            <w:rStyle w:val="Hiperveza"/>
            <w:rFonts w:ascii="Times New Roman" w:eastAsia="Times New Roman" w:hAnsi="Times New Roman" w:cs="Times New Roman"/>
            <w:noProof/>
          </w:rPr>
          <w:t>2.1. AKTI GRADONAČELNIKA</w:t>
        </w:r>
        <w:r w:rsidR="000744BE">
          <w:rPr>
            <w:noProof/>
            <w:webHidden/>
          </w:rPr>
          <w:tab/>
        </w:r>
        <w:r w:rsidR="000744BE">
          <w:rPr>
            <w:noProof/>
            <w:webHidden/>
          </w:rPr>
          <w:fldChar w:fldCharType="begin"/>
        </w:r>
        <w:r w:rsidR="000744BE">
          <w:rPr>
            <w:noProof/>
            <w:webHidden/>
          </w:rPr>
          <w:instrText xml:space="preserve"> PAGEREF _Toc509384313 \h </w:instrText>
        </w:r>
        <w:r w:rsidR="000744BE">
          <w:rPr>
            <w:noProof/>
            <w:webHidden/>
          </w:rPr>
        </w:r>
        <w:r w:rsidR="000744BE">
          <w:rPr>
            <w:noProof/>
            <w:webHidden/>
          </w:rPr>
          <w:fldChar w:fldCharType="separate"/>
        </w:r>
        <w:r w:rsidR="000744BE">
          <w:rPr>
            <w:noProof/>
            <w:webHidden/>
          </w:rPr>
          <w:t>6</w:t>
        </w:r>
        <w:r w:rsidR="000744BE">
          <w:rPr>
            <w:noProof/>
            <w:webHidden/>
          </w:rPr>
          <w:fldChar w:fldCharType="end"/>
        </w:r>
      </w:hyperlink>
    </w:p>
    <w:p w:rsidR="000744BE" w:rsidRDefault="00D7565F">
      <w:pPr>
        <w:pStyle w:val="Sadraj1"/>
        <w:tabs>
          <w:tab w:val="right" w:leader="dot" w:pos="9062"/>
        </w:tabs>
        <w:rPr>
          <w:noProof/>
        </w:rPr>
      </w:pPr>
      <w:hyperlink w:anchor="_Toc509384314" w:history="1">
        <w:r w:rsidR="000744BE" w:rsidRPr="00E07A46">
          <w:rPr>
            <w:rStyle w:val="Hiperveza"/>
            <w:rFonts w:ascii="Times New Roman" w:eastAsia="Cambria" w:hAnsi="Times New Roman" w:cs="Times New Roman"/>
            <w:noProof/>
          </w:rPr>
          <w:t>3</w:t>
        </w:r>
        <w:r w:rsidR="000744BE" w:rsidRPr="00E07A46">
          <w:rPr>
            <w:rStyle w:val="Hiperveza"/>
            <w:rFonts w:ascii="Times New Roman" w:hAnsi="Times New Roman" w:cs="Times New Roman"/>
            <w:noProof/>
          </w:rPr>
          <w:t>. JAVNOST RADA GRADONAČELNIKA</w:t>
        </w:r>
        <w:r w:rsidR="000744BE">
          <w:rPr>
            <w:noProof/>
            <w:webHidden/>
          </w:rPr>
          <w:tab/>
        </w:r>
        <w:r w:rsidR="000744BE">
          <w:rPr>
            <w:noProof/>
            <w:webHidden/>
          </w:rPr>
          <w:fldChar w:fldCharType="begin"/>
        </w:r>
        <w:r w:rsidR="000744BE">
          <w:rPr>
            <w:noProof/>
            <w:webHidden/>
          </w:rPr>
          <w:instrText xml:space="preserve"> PAGEREF _Toc509384314 \h </w:instrText>
        </w:r>
        <w:r w:rsidR="000744BE">
          <w:rPr>
            <w:noProof/>
            <w:webHidden/>
          </w:rPr>
        </w:r>
        <w:r w:rsidR="000744BE">
          <w:rPr>
            <w:noProof/>
            <w:webHidden/>
          </w:rPr>
          <w:fldChar w:fldCharType="separate"/>
        </w:r>
        <w:r w:rsidR="000744BE">
          <w:rPr>
            <w:noProof/>
            <w:webHidden/>
          </w:rPr>
          <w:t>6</w:t>
        </w:r>
        <w:r w:rsidR="000744BE">
          <w:rPr>
            <w:noProof/>
            <w:webHidden/>
          </w:rPr>
          <w:fldChar w:fldCharType="end"/>
        </w:r>
      </w:hyperlink>
    </w:p>
    <w:p w:rsidR="000744BE" w:rsidRDefault="00D7565F">
      <w:pPr>
        <w:pStyle w:val="Sadraj2"/>
        <w:tabs>
          <w:tab w:val="right" w:leader="dot" w:pos="9062"/>
        </w:tabs>
        <w:rPr>
          <w:noProof/>
        </w:rPr>
      </w:pPr>
      <w:hyperlink w:anchor="_Toc509384315" w:history="1">
        <w:r w:rsidR="000744BE" w:rsidRPr="00E07A46">
          <w:rPr>
            <w:rStyle w:val="Hiperveza"/>
            <w:rFonts w:ascii="Times New Roman" w:eastAsia="Cambria" w:hAnsi="Times New Roman" w:cs="Times New Roman"/>
            <w:noProof/>
          </w:rPr>
          <w:t>3.1. Informiranje javnosti</w:t>
        </w:r>
        <w:r w:rsidR="000744BE">
          <w:rPr>
            <w:noProof/>
            <w:webHidden/>
          </w:rPr>
          <w:tab/>
        </w:r>
        <w:r w:rsidR="000744BE">
          <w:rPr>
            <w:noProof/>
            <w:webHidden/>
          </w:rPr>
          <w:fldChar w:fldCharType="begin"/>
        </w:r>
        <w:r w:rsidR="000744BE">
          <w:rPr>
            <w:noProof/>
            <w:webHidden/>
          </w:rPr>
          <w:instrText xml:space="preserve"> PAGEREF _Toc509384315 \h </w:instrText>
        </w:r>
        <w:r w:rsidR="000744BE">
          <w:rPr>
            <w:noProof/>
            <w:webHidden/>
          </w:rPr>
        </w:r>
        <w:r w:rsidR="000744BE">
          <w:rPr>
            <w:noProof/>
            <w:webHidden/>
          </w:rPr>
          <w:fldChar w:fldCharType="separate"/>
        </w:r>
        <w:r w:rsidR="000744BE">
          <w:rPr>
            <w:noProof/>
            <w:webHidden/>
          </w:rPr>
          <w:t>6</w:t>
        </w:r>
        <w:r w:rsidR="000744BE">
          <w:rPr>
            <w:noProof/>
            <w:webHidden/>
          </w:rPr>
          <w:fldChar w:fldCharType="end"/>
        </w:r>
      </w:hyperlink>
    </w:p>
    <w:p w:rsidR="000744BE" w:rsidRDefault="00D7565F">
      <w:pPr>
        <w:pStyle w:val="Sadraj2"/>
        <w:tabs>
          <w:tab w:val="right" w:leader="dot" w:pos="9062"/>
        </w:tabs>
        <w:rPr>
          <w:noProof/>
        </w:rPr>
      </w:pPr>
      <w:hyperlink w:anchor="_Toc509384316" w:history="1">
        <w:r w:rsidR="000744BE" w:rsidRPr="00E07A46">
          <w:rPr>
            <w:rStyle w:val="Hiperveza"/>
            <w:rFonts w:ascii="Times New Roman" w:eastAsia="Times New Roman" w:hAnsi="Times New Roman" w:cs="Times New Roman"/>
            <w:noProof/>
          </w:rPr>
          <w:t>3.2. Mediji</w:t>
        </w:r>
        <w:r w:rsidR="000744BE">
          <w:rPr>
            <w:noProof/>
            <w:webHidden/>
          </w:rPr>
          <w:tab/>
        </w:r>
        <w:r w:rsidR="000744BE">
          <w:rPr>
            <w:noProof/>
            <w:webHidden/>
          </w:rPr>
          <w:fldChar w:fldCharType="begin"/>
        </w:r>
        <w:r w:rsidR="000744BE">
          <w:rPr>
            <w:noProof/>
            <w:webHidden/>
          </w:rPr>
          <w:instrText xml:space="preserve"> PAGEREF _Toc509384316 \h </w:instrText>
        </w:r>
        <w:r w:rsidR="000744BE">
          <w:rPr>
            <w:noProof/>
            <w:webHidden/>
          </w:rPr>
        </w:r>
        <w:r w:rsidR="000744BE">
          <w:rPr>
            <w:noProof/>
            <w:webHidden/>
          </w:rPr>
          <w:fldChar w:fldCharType="separate"/>
        </w:r>
        <w:r w:rsidR="000744BE">
          <w:rPr>
            <w:noProof/>
            <w:webHidden/>
          </w:rPr>
          <w:t>7</w:t>
        </w:r>
        <w:r w:rsidR="000744BE">
          <w:rPr>
            <w:noProof/>
            <w:webHidden/>
          </w:rPr>
          <w:fldChar w:fldCharType="end"/>
        </w:r>
      </w:hyperlink>
    </w:p>
    <w:p w:rsidR="000744BE" w:rsidRDefault="00D7565F">
      <w:pPr>
        <w:pStyle w:val="Sadraj3"/>
        <w:tabs>
          <w:tab w:val="right" w:leader="dot" w:pos="9062"/>
        </w:tabs>
        <w:rPr>
          <w:noProof/>
        </w:rPr>
      </w:pPr>
      <w:hyperlink w:anchor="_Toc509384317" w:history="1">
        <w:r w:rsidR="000744BE" w:rsidRPr="00E07A46">
          <w:rPr>
            <w:rStyle w:val="Hiperveza"/>
            <w:rFonts w:ascii="Times New Roman" w:hAnsi="Times New Roman" w:cs="Times New Roman"/>
            <w:noProof/>
          </w:rPr>
          <w:t>3.2.1. Glas Pregrade</w:t>
        </w:r>
        <w:r w:rsidR="000744BE">
          <w:rPr>
            <w:noProof/>
            <w:webHidden/>
          </w:rPr>
          <w:tab/>
        </w:r>
        <w:r w:rsidR="000744BE">
          <w:rPr>
            <w:noProof/>
            <w:webHidden/>
          </w:rPr>
          <w:fldChar w:fldCharType="begin"/>
        </w:r>
        <w:r w:rsidR="000744BE">
          <w:rPr>
            <w:noProof/>
            <w:webHidden/>
          </w:rPr>
          <w:instrText xml:space="preserve"> PAGEREF _Toc509384317 \h </w:instrText>
        </w:r>
        <w:r w:rsidR="000744BE">
          <w:rPr>
            <w:noProof/>
            <w:webHidden/>
          </w:rPr>
        </w:r>
        <w:r w:rsidR="000744BE">
          <w:rPr>
            <w:noProof/>
            <w:webHidden/>
          </w:rPr>
          <w:fldChar w:fldCharType="separate"/>
        </w:r>
        <w:r w:rsidR="000744BE">
          <w:rPr>
            <w:noProof/>
            <w:webHidden/>
          </w:rPr>
          <w:t>7</w:t>
        </w:r>
        <w:r w:rsidR="000744BE">
          <w:rPr>
            <w:noProof/>
            <w:webHidden/>
          </w:rPr>
          <w:fldChar w:fldCharType="end"/>
        </w:r>
      </w:hyperlink>
    </w:p>
    <w:p w:rsidR="000744BE" w:rsidRDefault="00D7565F">
      <w:pPr>
        <w:pStyle w:val="Sadraj2"/>
        <w:tabs>
          <w:tab w:val="right" w:leader="dot" w:pos="9062"/>
        </w:tabs>
        <w:rPr>
          <w:noProof/>
        </w:rPr>
      </w:pPr>
      <w:hyperlink w:anchor="_Toc509384318" w:history="1">
        <w:r w:rsidR="000744BE" w:rsidRPr="00E07A46">
          <w:rPr>
            <w:rStyle w:val="Hiperveza"/>
            <w:rFonts w:ascii="Times New Roman" w:eastAsia="Cambria" w:hAnsi="Times New Roman" w:cs="Times New Roman"/>
            <w:noProof/>
          </w:rPr>
          <w:t>3.3. Prijem građana</w:t>
        </w:r>
        <w:r w:rsidR="000744BE">
          <w:rPr>
            <w:noProof/>
            <w:webHidden/>
          </w:rPr>
          <w:tab/>
        </w:r>
        <w:r w:rsidR="000744BE">
          <w:rPr>
            <w:noProof/>
            <w:webHidden/>
          </w:rPr>
          <w:fldChar w:fldCharType="begin"/>
        </w:r>
        <w:r w:rsidR="000744BE">
          <w:rPr>
            <w:noProof/>
            <w:webHidden/>
          </w:rPr>
          <w:instrText xml:space="preserve"> PAGEREF _Toc509384318 \h </w:instrText>
        </w:r>
        <w:r w:rsidR="000744BE">
          <w:rPr>
            <w:noProof/>
            <w:webHidden/>
          </w:rPr>
        </w:r>
        <w:r w:rsidR="000744BE">
          <w:rPr>
            <w:noProof/>
            <w:webHidden/>
          </w:rPr>
          <w:fldChar w:fldCharType="separate"/>
        </w:r>
        <w:r w:rsidR="000744BE">
          <w:rPr>
            <w:noProof/>
            <w:webHidden/>
          </w:rPr>
          <w:t>7</w:t>
        </w:r>
        <w:r w:rsidR="000744BE">
          <w:rPr>
            <w:noProof/>
            <w:webHidden/>
          </w:rPr>
          <w:fldChar w:fldCharType="end"/>
        </w:r>
      </w:hyperlink>
    </w:p>
    <w:p w:rsidR="000744BE" w:rsidRDefault="00D7565F">
      <w:pPr>
        <w:pStyle w:val="Sadraj2"/>
        <w:tabs>
          <w:tab w:val="right" w:leader="dot" w:pos="9062"/>
        </w:tabs>
        <w:rPr>
          <w:noProof/>
        </w:rPr>
      </w:pPr>
      <w:hyperlink w:anchor="_Toc509384319" w:history="1">
        <w:r w:rsidR="000744BE" w:rsidRPr="00E07A46">
          <w:rPr>
            <w:rStyle w:val="Hiperveza"/>
            <w:rFonts w:ascii="Times New Roman" w:eastAsia="Cambria" w:hAnsi="Times New Roman" w:cs="Times New Roman"/>
            <w:noProof/>
          </w:rPr>
          <w:t>3.4. Protokolarne i društvene aktivnosti</w:t>
        </w:r>
        <w:r w:rsidR="000744BE">
          <w:rPr>
            <w:noProof/>
            <w:webHidden/>
          </w:rPr>
          <w:tab/>
        </w:r>
        <w:r w:rsidR="000744BE">
          <w:rPr>
            <w:noProof/>
            <w:webHidden/>
          </w:rPr>
          <w:fldChar w:fldCharType="begin"/>
        </w:r>
        <w:r w:rsidR="000744BE">
          <w:rPr>
            <w:noProof/>
            <w:webHidden/>
          </w:rPr>
          <w:instrText xml:space="preserve"> PAGEREF _Toc509384319 \h </w:instrText>
        </w:r>
        <w:r w:rsidR="000744BE">
          <w:rPr>
            <w:noProof/>
            <w:webHidden/>
          </w:rPr>
        </w:r>
        <w:r w:rsidR="000744BE">
          <w:rPr>
            <w:noProof/>
            <w:webHidden/>
          </w:rPr>
          <w:fldChar w:fldCharType="separate"/>
        </w:r>
        <w:r w:rsidR="000744BE">
          <w:rPr>
            <w:noProof/>
            <w:webHidden/>
          </w:rPr>
          <w:t>7</w:t>
        </w:r>
        <w:r w:rsidR="000744BE">
          <w:rPr>
            <w:noProof/>
            <w:webHidden/>
          </w:rPr>
          <w:fldChar w:fldCharType="end"/>
        </w:r>
      </w:hyperlink>
    </w:p>
    <w:p w:rsidR="000744BE" w:rsidRDefault="00D7565F">
      <w:pPr>
        <w:pStyle w:val="Sadraj3"/>
        <w:tabs>
          <w:tab w:val="right" w:leader="dot" w:pos="9062"/>
        </w:tabs>
        <w:rPr>
          <w:noProof/>
        </w:rPr>
      </w:pPr>
      <w:hyperlink w:anchor="_Toc509384320" w:history="1">
        <w:r w:rsidR="000744BE" w:rsidRPr="00E07A46">
          <w:rPr>
            <w:rStyle w:val="Hiperveza"/>
            <w:rFonts w:eastAsia="Times New Roman"/>
            <w:noProof/>
          </w:rPr>
          <w:t>3.4.1. Prvi međunarodni sporazum Grada</w:t>
        </w:r>
        <w:r w:rsidR="000744BE">
          <w:rPr>
            <w:noProof/>
            <w:webHidden/>
          </w:rPr>
          <w:tab/>
        </w:r>
        <w:r w:rsidR="000744BE">
          <w:rPr>
            <w:noProof/>
            <w:webHidden/>
          </w:rPr>
          <w:fldChar w:fldCharType="begin"/>
        </w:r>
        <w:r w:rsidR="000744BE">
          <w:rPr>
            <w:noProof/>
            <w:webHidden/>
          </w:rPr>
          <w:instrText xml:space="preserve"> PAGEREF _Toc509384320 \h </w:instrText>
        </w:r>
        <w:r w:rsidR="000744BE">
          <w:rPr>
            <w:noProof/>
            <w:webHidden/>
          </w:rPr>
        </w:r>
        <w:r w:rsidR="000744BE">
          <w:rPr>
            <w:noProof/>
            <w:webHidden/>
          </w:rPr>
          <w:fldChar w:fldCharType="separate"/>
        </w:r>
        <w:r w:rsidR="000744BE">
          <w:rPr>
            <w:noProof/>
            <w:webHidden/>
          </w:rPr>
          <w:t>9</w:t>
        </w:r>
        <w:r w:rsidR="000744BE">
          <w:rPr>
            <w:noProof/>
            <w:webHidden/>
          </w:rPr>
          <w:fldChar w:fldCharType="end"/>
        </w:r>
      </w:hyperlink>
    </w:p>
    <w:p w:rsidR="000744BE" w:rsidRDefault="00D7565F">
      <w:pPr>
        <w:pStyle w:val="Sadraj3"/>
        <w:tabs>
          <w:tab w:val="right" w:leader="dot" w:pos="9062"/>
        </w:tabs>
        <w:rPr>
          <w:noProof/>
        </w:rPr>
      </w:pPr>
      <w:hyperlink w:anchor="_Toc509384321" w:history="1">
        <w:r w:rsidR="000744BE" w:rsidRPr="00E07A46">
          <w:rPr>
            <w:rStyle w:val="Hiperveza"/>
            <w:rFonts w:ascii="Times New Roman" w:hAnsi="Times New Roman" w:cs="Times New Roman"/>
            <w:noProof/>
          </w:rPr>
          <w:t>3.4.2.</w:t>
        </w:r>
        <w:r w:rsidR="000744BE" w:rsidRPr="00E07A46">
          <w:rPr>
            <w:rStyle w:val="Hiperveza"/>
            <w:rFonts w:ascii="Times New Roman" w:eastAsia="Times New Roman" w:hAnsi="Times New Roman" w:cs="Times New Roman"/>
            <w:noProof/>
          </w:rPr>
          <w:t xml:space="preserve"> Veleposlanik Savezne Republike Brazil u posjetu Pregradi</w:t>
        </w:r>
        <w:r w:rsidR="000744BE">
          <w:rPr>
            <w:noProof/>
            <w:webHidden/>
          </w:rPr>
          <w:tab/>
        </w:r>
        <w:r w:rsidR="000744BE">
          <w:rPr>
            <w:noProof/>
            <w:webHidden/>
          </w:rPr>
          <w:fldChar w:fldCharType="begin"/>
        </w:r>
        <w:r w:rsidR="000744BE">
          <w:rPr>
            <w:noProof/>
            <w:webHidden/>
          </w:rPr>
          <w:instrText xml:space="preserve"> PAGEREF _Toc509384321 \h </w:instrText>
        </w:r>
        <w:r w:rsidR="000744BE">
          <w:rPr>
            <w:noProof/>
            <w:webHidden/>
          </w:rPr>
        </w:r>
        <w:r w:rsidR="000744BE">
          <w:rPr>
            <w:noProof/>
            <w:webHidden/>
          </w:rPr>
          <w:fldChar w:fldCharType="separate"/>
        </w:r>
        <w:r w:rsidR="000744BE">
          <w:rPr>
            <w:noProof/>
            <w:webHidden/>
          </w:rPr>
          <w:t>10</w:t>
        </w:r>
        <w:r w:rsidR="000744BE">
          <w:rPr>
            <w:noProof/>
            <w:webHidden/>
          </w:rPr>
          <w:fldChar w:fldCharType="end"/>
        </w:r>
      </w:hyperlink>
    </w:p>
    <w:p w:rsidR="000744BE" w:rsidRDefault="00D7565F">
      <w:pPr>
        <w:pStyle w:val="Sadraj3"/>
        <w:tabs>
          <w:tab w:val="right" w:leader="dot" w:pos="9062"/>
        </w:tabs>
        <w:rPr>
          <w:noProof/>
        </w:rPr>
      </w:pPr>
      <w:hyperlink w:anchor="_Toc509384322" w:history="1">
        <w:r w:rsidR="000744BE" w:rsidRPr="00E07A46">
          <w:rPr>
            <w:rStyle w:val="Hiperveza"/>
            <w:rFonts w:ascii="Times New Roman" w:eastAsia="Times New Roman" w:hAnsi="Times New Roman" w:cs="Times New Roman"/>
            <w:noProof/>
          </w:rPr>
          <w:t xml:space="preserve">3.4.3. </w:t>
        </w:r>
        <w:r w:rsidR="000744BE" w:rsidRPr="00E07A46">
          <w:rPr>
            <w:rStyle w:val="Hiperveza"/>
            <w:rFonts w:ascii="Times New Roman" w:hAnsi="Times New Roman" w:cs="Times New Roman"/>
            <w:noProof/>
          </w:rPr>
          <w:t>Workshop “City to City dialogue” Svjetske banke</w:t>
        </w:r>
        <w:r w:rsidR="000744BE">
          <w:rPr>
            <w:noProof/>
            <w:webHidden/>
          </w:rPr>
          <w:tab/>
        </w:r>
        <w:r w:rsidR="000744BE">
          <w:rPr>
            <w:noProof/>
            <w:webHidden/>
          </w:rPr>
          <w:fldChar w:fldCharType="begin"/>
        </w:r>
        <w:r w:rsidR="000744BE">
          <w:rPr>
            <w:noProof/>
            <w:webHidden/>
          </w:rPr>
          <w:instrText xml:space="preserve"> PAGEREF _Toc509384322 \h </w:instrText>
        </w:r>
        <w:r w:rsidR="000744BE">
          <w:rPr>
            <w:noProof/>
            <w:webHidden/>
          </w:rPr>
        </w:r>
        <w:r w:rsidR="000744BE">
          <w:rPr>
            <w:noProof/>
            <w:webHidden/>
          </w:rPr>
          <w:fldChar w:fldCharType="separate"/>
        </w:r>
        <w:r w:rsidR="000744BE">
          <w:rPr>
            <w:noProof/>
            <w:webHidden/>
          </w:rPr>
          <w:t>10</w:t>
        </w:r>
        <w:r w:rsidR="000744BE">
          <w:rPr>
            <w:noProof/>
            <w:webHidden/>
          </w:rPr>
          <w:fldChar w:fldCharType="end"/>
        </w:r>
      </w:hyperlink>
    </w:p>
    <w:p w:rsidR="000744BE" w:rsidRDefault="00D7565F">
      <w:pPr>
        <w:pStyle w:val="Sadraj3"/>
        <w:tabs>
          <w:tab w:val="right" w:leader="dot" w:pos="9062"/>
        </w:tabs>
        <w:rPr>
          <w:noProof/>
        </w:rPr>
      </w:pPr>
      <w:hyperlink w:anchor="_Toc509384323" w:history="1">
        <w:r w:rsidR="000744BE" w:rsidRPr="00E07A46">
          <w:rPr>
            <w:rStyle w:val="Hiperveza"/>
            <w:rFonts w:ascii="Times New Roman" w:hAnsi="Times New Roman" w:cs="Times New Roman"/>
            <w:noProof/>
          </w:rPr>
          <w:t>3.4.4.  Udruga gradova- 9. Susreta gradonačelnika i poduzetnika u Vodicama</w:t>
        </w:r>
        <w:r w:rsidR="000744BE">
          <w:rPr>
            <w:noProof/>
            <w:webHidden/>
          </w:rPr>
          <w:tab/>
        </w:r>
        <w:r w:rsidR="000744BE">
          <w:rPr>
            <w:noProof/>
            <w:webHidden/>
          </w:rPr>
          <w:fldChar w:fldCharType="begin"/>
        </w:r>
        <w:r w:rsidR="000744BE">
          <w:rPr>
            <w:noProof/>
            <w:webHidden/>
          </w:rPr>
          <w:instrText xml:space="preserve"> PAGEREF _Toc509384323 \h </w:instrText>
        </w:r>
        <w:r w:rsidR="000744BE">
          <w:rPr>
            <w:noProof/>
            <w:webHidden/>
          </w:rPr>
        </w:r>
        <w:r w:rsidR="000744BE">
          <w:rPr>
            <w:noProof/>
            <w:webHidden/>
          </w:rPr>
          <w:fldChar w:fldCharType="separate"/>
        </w:r>
        <w:r w:rsidR="000744BE">
          <w:rPr>
            <w:noProof/>
            <w:webHidden/>
          </w:rPr>
          <w:t>11</w:t>
        </w:r>
        <w:r w:rsidR="000744BE">
          <w:rPr>
            <w:noProof/>
            <w:webHidden/>
          </w:rPr>
          <w:fldChar w:fldCharType="end"/>
        </w:r>
      </w:hyperlink>
    </w:p>
    <w:p w:rsidR="000744BE" w:rsidRDefault="00D7565F">
      <w:pPr>
        <w:pStyle w:val="Sadraj2"/>
        <w:tabs>
          <w:tab w:val="right" w:leader="dot" w:pos="9062"/>
        </w:tabs>
        <w:rPr>
          <w:noProof/>
        </w:rPr>
      </w:pPr>
      <w:hyperlink w:anchor="_Toc509384324" w:history="1">
        <w:r w:rsidR="000744BE" w:rsidRPr="00E07A46">
          <w:rPr>
            <w:rStyle w:val="Hiperveza"/>
            <w:rFonts w:ascii="Times New Roman" w:eastAsia="Cambria" w:hAnsi="Times New Roman" w:cs="Times New Roman"/>
            <w:noProof/>
          </w:rPr>
          <w:t>3.5. Obilježavanje državnih praznika i blagdana</w:t>
        </w:r>
        <w:r w:rsidR="000744BE">
          <w:rPr>
            <w:noProof/>
            <w:webHidden/>
          </w:rPr>
          <w:tab/>
        </w:r>
        <w:r w:rsidR="000744BE">
          <w:rPr>
            <w:noProof/>
            <w:webHidden/>
          </w:rPr>
          <w:fldChar w:fldCharType="begin"/>
        </w:r>
        <w:r w:rsidR="000744BE">
          <w:rPr>
            <w:noProof/>
            <w:webHidden/>
          </w:rPr>
          <w:instrText xml:space="preserve"> PAGEREF _Toc509384324 \h </w:instrText>
        </w:r>
        <w:r w:rsidR="000744BE">
          <w:rPr>
            <w:noProof/>
            <w:webHidden/>
          </w:rPr>
        </w:r>
        <w:r w:rsidR="000744BE">
          <w:rPr>
            <w:noProof/>
            <w:webHidden/>
          </w:rPr>
          <w:fldChar w:fldCharType="separate"/>
        </w:r>
        <w:r w:rsidR="000744BE">
          <w:rPr>
            <w:noProof/>
            <w:webHidden/>
          </w:rPr>
          <w:t>11</w:t>
        </w:r>
        <w:r w:rsidR="000744BE">
          <w:rPr>
            <w:noProof/>
            <w:webHidden/>
          </w:rPr>
          <w:fldChar w:fldCharType="end"/>
        </w:r>
      </w:hyperlink>
    </w:p>
    <w:p w:rsidR="000744BE" w:rsidRDefault="00D7565F">
      <w:pPr>
        <w:pStyle w:val="Sadraj1"/>
        <w:tabs>
          <w:tab w:val="right" w:leader="dot" w:pos="9062"/>
        </w:tabs>
        <w:rPr>
          <w:noProof/>
        </w:rPr>
      </w:pPr>
      <w:hyperlink w:anchor="_Toc509384325" w:history="1">
        <w:r w:rsidR="000744BE" w:rsidRPr="00E07A46">
          <w:rPr>
            <w:rStyle w:val="Hiperveza"/>
            <w:rFonts w:ascii="Times New Roman" w:eastAsia="Cambria" w:hAnsi="Times New Roman" w:cs="Times New Roman"/>
            <w:noProof/>
          </w:rPr>
          <w:t>4. Rad upravnih tijela Grada Pregrade</w:t>
        </w:r>
        <w:r w:rsidR="000744BE">
          <w:rPr>
            <w:noProof/>
            <w:webHidden/>
          </w:rPr>
          <w:tab/>
        </w:r>
        <w:r w:rsidR="000744BE">
          <w:rPr>
            <w:noProof/>
            <w:webHidden/>
          </w:rPr>
          <w:fldChar w:fldCharType="begin"/>
        </w:r>
        <w:r w:rsidR="000744BE">
          <w:rPr>
            <w:noProof/>
            <w:webHidden/>
          </w:rPr>
          <w:instrText xml:space="preserve"> PAGEREF _Toc509384325 \h </w:instrText>
        </w:r>
        <w:r w:rsidR="000744BE">
          <w:rPr>
            <w:noProof/>
            <w:webHidden/>
          </w:rPr>
        </w:r>
        <w:r w:rsidR="000744BE">
          <w:rPr>
            <w:noProof/>
            <w:webHidden/>
          </w:rPr>
          <w:fldChar w:fldCharType="separate"/>
        </w:r>
        <w:r w:rsidR="000744BE">
          <w:rPr>
            <w:noProof/>
            <w:webHidden/>
          </w:rPr>
          <w:t>14</w:t>
        </w:r>
        <w:r w:rsidR="000744BE">
          <w:rPr>
            <w:noProof/>
            <w:webHidden/>
          </w:rPr>
          <w:fldChar w:fldCharType="end"/>
        </w:r>
      </w:hyperlink>
    </w:p>
    <w:p w:rsidR="000744BE" w:rsidRDefault="00D7565F">
      <w:pPr>
        <w:pStyle w:val="Sadraj2"/>
        <w:tabs>
          <w:tab w:val="right" w:leader="dot" w:pos="9062"/>
        </w:tabs>
        <w:rPr>
          <w:noProof/>
        </w:rPr>
      </w:pPr>
      <w:hyperlink w:anchor="_Toc509384326" w:history="1">
        <w:r w:rsidR="000744BE" w:rsidRPr="00E07A46">
          <w:rPr>
            <w:rStyle w:val="Hiperveza"/>
            <w:rFonts w:ascii="Times New Roman" w:eastAsia="Cambria" w:hAnsi="Times New Roman" w:cs="Times New Roman"/>
            <w:noProof/>
          </w:rPr>
          <w:t>4. 1. Upravni odjel za financije i gospodarstvo</w:t>
        </w:r>
        <w:r w:rsidR="000744BE">
          <w:rPr>
            <w:noProof/>
            <w:webHidden/>
          </w:rPr>
          <w:tab/>
        </w:r>
        <w:r w:rsidR="000744BE">
          <w:rPr>
            <w:noProof/>
            <w:webHidden/>
          </w:rPr>
          <w:fldChar w:fldCharType="begin"/>
        </w:r>
        <w:r w:rsidR="000744BE">
          <w:rPr>
            <w:noProof/>
            <w:webHidden/>
          </w:rPr>
          <w:instrText xml:space="preserve"> PAGEREF _Toc509384326 \h </w:instrText>
        </w:r>
        <w:r w:rsidR="000744BE">
          <w:rPr>
            <w:noProof/>
            <w:webHidden/>
          </w:rPr>
        </w:r>
        <w:r w:rsidR="000744BE">
          <w:rPr>
            <w:noProof/>
            <w:webHidden/>
          </w:rPr>
          <w:fldChar w:fldCharType="separate"/>
        </w:r>
        <w:r w:rsidR="000744BE">
          <w:rPr>
            <w:noProof/>
            <w:webHidden/>
          </w:rPr>
          <w:t>14</w:t>
        </w:r>
        <w:r w:rsidR="000744BE">
          <w:rPr>
            <w:noProof/>
            <w:webHidden/>
          </w:rPr>
          <w:fldChar w:fldCharType="end"/>
        </w:r>
      </w:hyperlink>
    </w:p>
    <w:p w:rsidR="000744BE" w:rsidRDefault="00D7565F">
      <w:pPr>
        <w:pStyle w:val="Sadraj3"/>
        <w:tabs>
          <w:tab w:val="right" w:leader="dot" w:pos="9062"/>
        </w:tabs>
        <w:rPr>
          <w:noProof/>
        </w:rPr>
      </w:pPr>
      <w:hyperlink w:anchor="_Toc509384327" w:history="1">
        <w:r w:rsidR="000744BE" w:rsidRPr="00E07A46">
          <w:rPr>
            <w:rStyle w:val="Hiperveza"/>
            <w:rFonts w:ascii="Times New Roman" w:eastAsia="Times New Roman" w:hAnsi="Times New Roman" w:cs="Times New Roman"/>
            <w:noProof/>
          </w:rPr>
          <w:t>4.1.1. Oglas za prijam u službu na određeno vrijeme</w:t>
        </w:r>
        <w:r w:rsidR="000744BE">
          <w:rPr>
            <w:noProof/>
            <w:webHidden/>
          </w:rPr>
          <w:tab/>
        </w:r>
        <w:r w:rsidR="000744BE">
          <w:rPr>
            <w:noProof/>
            <w:webHidden/>
          </w:rPr>
          <w:fldChar w:fldCharType="begin"/>
        </w:r>
        <w:r w:rsidR="000744BE">
          <w:rPr>
            <w:noProof/>
            <w:webHidden/>
          </w:rPr>
          <w:instrText xml:space="preserve"> PAGEREF _Toc509384327 \h </w:instrText>
        </w:r>
        <w:r w:rsidR="000744BE">
          <w:rPr>
            <w:noProof/>
            <w:webHidden/>
          </w:rPr>
        </w:r>
        <w:r w:rsidR="000744BE">
          <w:rPr>
            <w:noProof/>
            <w:webHidden/>
          </w:rPr>
          <w:fldChar w:fldCharType="separate"/>
        </w:r>
        <w:r w:rsidR="000744BE">
          <w:rPr>
            <w:noProof/>
            <w:webHidden/>
          </w:rPr>
          <w:t>14</w:t>
        </w:r>
        <w:r w:rsidR="000744BE">
          <w:rPr>
            <w:noProof/>
            <w:webHidden/>
          </w:rPr>
          <w:fldChar w:fldCharType="end"/>
        </w:r>
      </w:hyperlink>
    </w:p>
    <w:p w:rsidR="000744BE" w:rsidRDefault="00D7565F">
      <w:pPr>
        <w:pStyle w:val="Sadraj3"/>
        <w:tabs>
          <w:tab w:val="right" w:leader="dot" w:pos="9062"/>
        </w:tabs>
        <w:rPr>
          <w:noProof/>
        </w:rPr>
      </w:pPr>
      <w:hyperlink w:anchor="_Toc509384328" w:history="1">
        <w:r w:rsidR="000744BE" w:rsidRPr="00E07A46">
          <w:rPr>
            <w:rStyle w:val="Hiperveza"/>
            <w:rFonts w:ascii="Times New Roman" w:eastAsia="Cambria" w:hAnsi="Times New Roman" w:cs="Times New Roman"/>
            <w:noProof/>
          </w:rPr>
          <w:t>4.1.2. PRORAČUN I FINANCIJE</w:t>
        </w:r>
        <w:r w:rsidR="000744BE">
          <w:rPr>
            <w:noProof/>
            <w:webHidden/>
          </w:rPr>
          <w:tab/>
        </w:r>
        <w:r w:rsidR="000744BE">
          <w:rPr>
            <w:noProof/>
            <w:webHidden/>
          </w:rPr>
          <w:fldChar w:fldCharType="begin"/>
        </w:r>
        <w:r w:rsidR="000744BE">
          <w:rPr>
            <w:noProof/>
            <w:webHidden/>
          </w:rPr>
          <w:instrText xml:space="preserve"> PAGEREF _Toc509384328 \h </w:instrText>
        </w:r>
        <w:r w:rsidR="000744BE">
          <w:rPr>
            <w:noProof/>
            <w:webHidden/>
          </w:rPr>
        </w:r>
        <w:r w:rsidR="000744BE">
          <w:rPr>
            <w:noProof/>
            <w:webHidden/>
          </w:rPr>
          <w:fldChar w:fldCharType="separate"/>
        </w:r>
        <w:r w:rsidR="000744BE">
          <w:rPr>
            <w:noProof/>
            <w:webHidden/>
          </w:rPr>
          <w:t>14</w:t>
        </w:r>
        <w:r w:rsidR="000744BE">
          <w:rPr>
            <w:noProof/>
            <w:webHidden/>
          </w:rPr>
          <w:fldChar w:fldCharType="end"/>
        </w:r>
      </w:hyperlink>
    </w:p>
    <w:p w:rsidR="000744BE" w:rsidRDefault="00D7565F">
      <w:pPr>
        <w:pStyle w:val="Sadraj3"/>
        <w:tabs>
          <w:tab w:val="right" w:leader="dot" w:pos="9062"/>
        </w:tabs>
        <w:rPr>
          <w:noProof/>
        </w:rPr>
      </w:pPr>
      <w:hyperlink w:anchor="_Toc509384329" w:history="1">
        <w:r w:rsidR="000744BE" w:rsidRPr="00E07A46">
          <w:rPr>
            <w:rStyle w:val="Hiperveza"/>
            <w:rFonts w:ascii="Times New Roman" w:eastAsia="Cambria" w:hAnsi="Times New Roman" w:cs="Times New Roman"/>
            <w:noProof/>
          </w:rPr>
          <w:t>4.1.3. Projekti</w:t>
        </w:r>
        <w:r w:rsidR="000744BE">
          <w:rPr>
            <w:noProof/>
            <w:webHidden/>
          </w:rPr>
          <w:tab/>
        </w:r>
        <w:r w:rsidR="000744BE">
          <w:rPr>
            <w:noProof/>
            <w:webHidden/>
          </w:rPr>
          <w:fldChar w:fldCharType="begin"/>
        </w:r>
        <w:r w:rsidR="000744BE">
          <w:rPr>
            <w:noProof/>
            <w:webHidden/>
          </w:rPr>
          <w:instrText xml:space="preserve"> PAGEREF _Toc509384329 \h </w:instrText>
        </w:r>
        <w:r w:rsidR="000744BE">
          <w:rPr>
            <w:noProof/>
            <w:webHidden/>
          </w:rPr>
        </w:r>
        <w:r w:rsidR="000744BE">
          <w:rPr>
            <w:noProof/>
            <w:webHidden/>
          </w:rPr>
          <w:fldChar w:fldCharType="separate"/>
        </w:r>
        <w:r w:rsidR="000744BE">
          <w:rPr>
            <w:noProof/>
            <w:webHidden/>
          </w:rPr>
          <w:t>17</w:t>
        </w:r>
        <w:r w:rsidR="000744BE">
          <w:rPr>
            <w:noProof/>
            <w:webHidden/>
          </w:rPr>
          <w:fldChar w:fldCharType="end"/>
        </w:r>
      </w:hyperlink>
    </w:p>
    <w:p w:rsidR="000744BE" w:rsidRDefault="00D7565F">
      <w:pPr>
        <w:pStyle w:val="Sadraj3"/>
        <w:tabs>
          <w:tab w:val="right" w:leader="dot" w:pos="9062"/>
        </w:tabs>
        <w:rPr>
          <w:noProof/>
        </w:rPr>
      </w:pPr>
      <w:hyperlink w:anchor="_Toc509384330" w:history="1">
        <w:r w:rsidR="000744BE" w:rsidRPr="00E07A46">
          <w:rPr>
            <w:rStyle w:val="Hiperveza"/>
            <w:rFonts w:ascii="Times New Roman" w:eastAsia="Cambria" w:hAnsi="Times New Roman" w:cs="Times New Roman"/>
            <w:noProof/>
          </w:rPr>
          <w:t>4.1.4. Komunalna Infrastruktura</w:t>
        </w:r>
        <w:r w:rsidR="000744BE">
          <w:rPr>
            <w:noProof/>
            <w:webHidden/>
          </w:rPr>
          <w:tab/>
        </w:r>
        <w:r w:rsidR="000744BE">
          <w:rPr>
            <w:noProof/>
            <w:webHidden/>
          </w:rPr>
          <w:fldChar w:fldCharType="begin"/>
        </w:r>
        <w:r w:rsidR="000744BE">
          <w:rPr>
            <w:noProof/>
            <w:webHidden/>
          </w:rPr>
          <w:instrText xml:space="preserve"> PAGEREF _Toc509384330 \h </w:instrText>
        </w:r>
        <w:r w:rsidR="000744BE">
          <w:rPr>
            <w:noProof/>
            <w:webHidden/>
          </w:rPr>
        </w:r>
        <w:r w:rsidR="000744BE">
          <w:rPr>
            <w:noProof/>
            <w:webHidden/>
          </w:rPr>
          <w:fldChar w:fldCharType="separate"/>
        </w:r>
        <w:r w:rsidR="000744BE">
          <w:rPr>
            <w:noProof/>
            <w:webHidden/>
          </w:rPr>
          <w:t>20</w:t>
        </w:r>
        <w:r w:rsidR="000744BE">
          <w:rPr>
            <w:noProof/>
            <w:webHidden/>
          </w:rPr>
          <w:fldChar w:fldCharType="end"/>
        </w:r>
      </w:hyperlink>
    </w:p>
    <w:p w:rsidR="000744BE" w:rsidRDefault="00D7565F">
      <w:pPr>
        <w:pStyle w:val="Sadraj3"/>
        <w:tabs>
          <w:tab w:val="right" w:leader="dot" w:pos="9062"/>
        </w:tabs>
        <w:rPr>
          <w:noProof/>
        </w:rPr>
      </w:pPr>
      <w:hyperlink w:anchor="_Toc509384331" w:history="1">
        <w:r w:rsidR="000744BE" w:rsidRPr="00E07A46">
          <w:rPr>
            <w:rStyle w:val="Hiperveza"/>
            <w:rFonts w:ascii="Times New Roman" w:eastAsia="Cambria" w:hAnsi="Times New Roman" w:cs="Times New Roman"/>
            <w:noProof/>
          </w:rPr>
          <w:t>4.1.5. Gospodarstvo i poljoprivreda</w:t>
        </w:r>
        <w:r w:rsidR="000744BE">
          <w:rPr>
            <w:noProof/>
            <w:webHidden/>
          </w:rPr>
          <w:tab/>
        </w:r>
        <w:r w:rsidR="000744BE">
          <w:rPr>
            <w:noProof/>
            <w:webHidden/>
          </w:rPr>
          <w:fldChar w:fldCharType="begin"/>
        </w:r>
        <w:r w:rsidR="000744BE">
          <w:rPr>
            <w:noProof/>
            <w:webHidden/>
          </w:rPr>
          <w:instrText xml:space="preserve"> PAGEREF _Toc509384331 \h </w:instrText>
        </w:r>
        <w:r w:rsidR="000744BE">
          <w:rPr>
            <w:noProof/>
            <w:webHidden/>
          </w:rPr>
        </w:r>
        <w:r w:rsidR="000744BE">
          <w:rPr>
            <w:noProof/>
            <w:webHidden/>
          </w:rPr>
          <w:fldChar w:fldCharType="separate"/>
        </w:r>
        <w:r w:rsidR="000744BE">
          <w:rPr>
            <w:noProof/>
            <w:webHidden/>
          </w:rPr>
          <w:t>21</w:t>
        </w:r>
        <w:r w:rsidR="000744BE">
          <w:rPr>
            <w:noProof/>
            <w:webHidden/>
          </w:rPr>
          <w:fldChar w:fldCharType="end"/>
        </w:r>
      </w:hyperlink>
    </w:p>
    <w:p w:rsidR="000744BE" w:rsidRDefault="00D7565F">
      <w:pPr>
        <w:pStyle w:val="Sadraj2"/>
        <w:tabs>
          <w:tab w:val="right" w:leader="dot" w:pos="9062"/>
        </w:tabs>
        <w:rPr>
          <w:noProof/>
        </w:rPr>
      </w:pPr>
      <w:hyperlink w:anchor="_Toc509384332" w:history="1">
        <w:r w:rsidR="000744BE" w:rsidRPr="00E07A46">
          <w:rPr>
            <w:rStyle w:val="Hiperveza"/>
            <w:rFonts w:ascii="Times New Roman" w:eastAsia="Cambria" w:hAnsi="Times New Roman" w:cs="Times New Roman"/>
            <w:noProof/>
          </w:rPr>
          <w:t>4.2. Upravni odjel za opće poslove i društvene djelatnosti</w:t>
        </w:r>
        <w:r w:rsidR="000744BE">
          <w:rPr>
            <w:noProof/>
            <w:webHidden/>
          </w:rPr>
          <w:tab/>
        </w:r>
        <w:r w:rsidR="000744BE">
          <w:rPr>
            <w:noProof/>
            <w:webHidden/>
          </w:rPr>
          <w:fldChar w:fldCharType="begin"/>
        </w:r>
        <w:r w:rsidR="000744BE">
          <w:rPr>
            <w:noProof/>
            <w:webHidden/>
          </w:rPr>
          <w:instrText xml:space="preserve"> PAGEREF _Toc509384332 \h </w:instrText>
        </w:r>
        <w:r w:rsidR="000744BE">
          <w:rPr>
            <w:noProof/>
            <w:webHidden/>
          </w:rPr>
        </w:r>
        <w:r w:rsidR="000744BE">
          <w:rPr>
            <w:noProof/>
            <w:webHidden/>
          </w:rPr>
          <w:fldChar w:fldCharType="separate"/>
        </w:r>
        <w:r w:rsidR="000744BE">
          <w:rPr>
            <w:noProof/>
            <w:webHidden/>
          </w:rPr>
          <w:t>23</w:t>
        </w:r>
        <w:r w:rsidR="000744BE">
          <w:rPr>
            <w:noProof/>
            <w:webHidden/>
          </w:rPr>
          <w:fldChar w:fldCharType="end"/>
        </w:r>
      </w:hyperlink>
    </w:p>
    <w:p w:rsidR="000744BE" w:rsidRDefault="00D7565F">
      <w:pPr>
        <w:pStyle w:val="Sadraj3"/>
        <w:tabs>
          <w:tab w:val="right" w:leader="dot" w:pos="9062"/>
        </w:tabs>
        <w:rPr>
          <w:noProof/>
        </w:rPr>
      </w:pPr>
      <w:hyperlink w:anchor="_Toc509384333" w:history="1">
        <w:r w:rsidR="000744BE" w:rsidRPr="00E07A46">
          <w:rPr>
            <w:rStyle w:val="Hiperveza"/>
            <w:rFonts w:ascii="Times New Roman" w:eastAsia="Cambria" w:hAnsi="Times New Roman" w:cs="Times New Roman"/>
            <w:noProof/>
          </w:rPr>
          <w:t>4.2.1. OPĆI POSLOVI</w:t>
        </w:r>
        <w:r w:rsidR="000744BE">
          <w:rPr>
            <w:noProof/>
            <w:webHidden/>
          </w:rPr>
          <w:tab/>
        </w:r>
        <w:r w:rsidR="000744BE">
          <w:rPr>
            <w:noProof/>
            <w:webHidden/>
          </w:rPr>
          <w:fldChar w:fldCharType="begin"/>
        </w:r>
        <w:r w:rsidR="000744BE">
          <w:rPr>
            <w:noProof/>
            <w:webHidden/>
          </w:rPr>
          <w:instrText xml:space="preserve"> PAGEREF _Toc509384333 \h </w:instrText>
        </w:r>
        <w:r w:rsidR="000744BE">
          <w:rPr>
            <w:noProof/>
            <w:webHidden/>
          </w:rPr>
        </w:r>
        <w:r w:rsidR="000744BE">
          <w:rPr>
            <w:noProof/>
            <w:webHidden/>
          </w:rPr>
          <w:fldChar w:fldCharType="separate"/>
        </w:r>
        <w:r w:rsidR="000744BE">
          <w:rPr>
            <w:noProof/>
            <w:webHidden/>
          </w:rPr>
          <w:t>24</w:t>
        </w:r>
        <w:r w:rsidR="000744BE">
          <w:rPr>
            <w:noProof/>
            <w:webHidden/>
          </w:rPr>
          <w:fldChar w:fldCharType="end"/>
        </w:r>
      </w:hyperlink>
    </w:p>
    <w:p w:rsidR="000744BE" w:rsidRDefault="00D7565F">
      <w:pPr>
        <w:pStyle w:val="Sadraj3"/>
        <w:tabs>
          <w:tab w:val="right" w:leader="dot" w:pos="9062"/>
        </w:tabs>
        <w:rPr>
          <w:noProof/>
        </w:rPr>
      </w:pPr>
      <w:hyperlink w:anchor="_Toc509384334" w:history="1">
        <w:r w:rsidR="000744BE" w:rsidRPr="00E07A46">
          <w:rPr>
            <w:rStyle w:val="Hiperveza"/>
            <w:rFonts w:ascii="Times New Roman" w:eastAsia="Cambria" w:hAnsi="Times New Roman" w:cs="Times New Roman"/>
            <w:noProof/>
          </w:rPr>
          <w:t>4.2.2. Imovinsko- pravni postupci</w:t>
        </w:r>
        <w:r w:rsidR="000744BE">
          <w:rPr>
            <w:noProof/>
            <w:webHidden/>
          </w:rPr>
          <w:tab/>
        </w:r>
        <w:r w:rsidR="000744BE">
          <w:rPr>
            <w:noProof/>
            <w:webHidden/>
          </w:rPr>
          <w:fldChar w:fldCharType="begin"/>
        </w:r>
        <w:r w:rsidR="000744BE">
          <w:rPr>
            <w:noProof/>
            <w:webHidden/>
          </w:rPr>
          <w:instrText xml:space="preserve"> PAGEREF _Toc509384334 \h </w:instrText>
        </w:r>
        <w:r w:rsidR="000744BE">
          <w:rPr>
            <w:noProof/>
            <w:webHidden/>
          </w:rPr>
        </w:r>
        <w:r w:rsidR="000744BE">
          <w:rPr>
            <w:noProof/>
            <w:webHidden/>
          </w:rPr>
          <w:fldChar w:fldCharType="separate"/>
        </w:r>
        <w:r w:rsidR="000744BE">
          <w:rPr>
            <w:noProof/>
            <w:webHidden/>
          </w:rPr>
          <w:t>25</w:t>
        </w:r>
        <w:r w:rsidR="000744BE">
          <w:rPr>
            <w:noProof/>
            <w:webHidden/>
          </w:rPr>
          <w:fldChar w:fldCharType="end"/>
        </w:r>
      </w:hyperlink>
    </w:p>
    <w:p w:rsidR="000744BE" w:rsidRDefault="00D7565F">
      <w:pPr>
        <w:pStyle w:val="Sadraj3"/>
        <w:tabs>
          <w:tab w:val="right" w:leader="dot" w:pos="9062"/>
        </w:tabs>
        <w:rPr>
          <w:noProof/>
        </w:rPr>
      </w:pPr>
      <w:hyperlink w:anchor="_Toc509384335" w:history="1">
        <w:r w:rsidR="000744BE" w:rsidRPr="00E07A46">
          <w:rPr>
            <w:rStyle w:val="Hiperveza"/>
            <w:rFonts w:ascii="Times New Roman" w:eastAsia="Cambria" w:hAnsi="Times New Roman" w:cs="Times New Roman"/>
            <w:noProof/>
          </w:rPr>
          <w:t>4.2.3.  SOCIJALNA SKRB</w:t>
        </w:r>
        <w:r w:rsidR="000744BE">
          <w:rPr>
            <w:noProof/>
            <w:webHidden/>
          </w:rPr>
          <w:tab/>
        </w:r>
        <w:r w:rsidR="000744BE">
          <w:rPr>
            <w:noProof/>
            <w:webHidden/>
          </w:rPr>
          <w:fldChar w:fldCharType="begin"/>
        </w:r>
        <w:r w:rsidR="000744BE">
          <w:rPr>
            <w:noProof/>
            <w:webHidden/>
          </w:rPr>
          <w:instrText xml:space="preserve"> PAGEREF _Toc509384335 \h </w:instrText>
        </w:r>
        <w:r w:rsidR="000744BE">
          <w:rPr>
            <w:noProof/>
            <w:webHidden/>
          </w:rPr>
        </w:r>
        <w:r w:rsidR="000744BE">
          <w:rPr>
            <w:noProof/>
            <w:webHidden/>
          </w:rPr>
          <w:fldChar w:fldCharType="separate"/>
        </w:r>
        <w:r w:rsidR="000744BE">
          <w:rPr>
            <w:noProof/>
            <w:webHidden/>
          </w:rPr>
          <w:t>26</w:t>
        </w:r>
        <w:r w:rsidR="000744BE">
          <w:rPr>
            <w:noProof/>
            <w:webHidden/>
          </w:rPr>
          <w:fldChar w:fldCharType="end"/>
        </w:r>
      </w:hyperlink>
    </w:p>
    <w:p w:rsidR="000744BE" w:rsidRDefault="00D7565F">
      <w:pPr>
        <w:pStyle w:val="Sadraj3"/>
        <w:tabs>
          <w:tab w:val="right" w:leader="dot" w:pos="9062"/>
        </w:tabs>
        <w:rPr>
          <w:noProof/>
        </w:rPr>
      </w:pPr>
      <w:hyperlink w:anchor="_Toc509384336" w:history="1">
        <w:r w:rsidR="000744BE" w:rsidRPr="00E07A46">
          <w:rPr>
            <w:rStyle w:val="Hiperveza"/>
            <w:rFonts w:ascii="Times New Roman" w:eastAsia="Cambria" w:hAnsi="Times New Roman" w:cs="Times New Roman"/>
            <w:noProof/>
          </w:rPr>
          <w:t>4.2.4. DRUŠTVENE DJELATNOSTI</w:t>
        </w:r>
        <w:r w:rsidR="000744BE">
          <w:rPr>
            <w:noProof/>
            <w:webHidden/>
          </w:rPr>
          <w:tab/>
        </w:r>
        <w:r w:rsidR="000744BE">
          <w:rPr>
            <w:noProof/>
            <w:webHidden/>
          </w:rPr>
          <w:fldChar w:fldCharType="begin"/>
        </w:r>
        <w:r w:rsidR="000744BE">
          <w:rPr>
            <w:noProof/>
            <w:webHidden/>
          </w:rPr>
          <w:instrText xml:space="preserve"> PAGEREF _Toc509384336 \h </w:instrText>
        </w:r>
        <w:r w:rsidR="000744BE">
          <w:rPr>
            <w:noProof/>
            <w:webHidden/>
          </w:rPr>
        </w:r>
        <w:r w:rsidR="000744BE">
          <w:rPr>
            <w:noProof/>
            <w:webHidden/>
          </w:rPr>
          <w:fldChar w:fldCharType="separate"/>
        </w:r>
        <w:r w:rsidR="000744BE">
          <w:rPr>
            <w:noProof/>
            <w:webHidden/>
          </w:rPr>
          <w:t>30</w:t>
        </w:r>
        <w:r w:rsidR="000744BE">
          <w:rPr>
            <w:noProof/>
            <w:webHidden/>
          </w:rPr>
          <w:fldChar w:fldCharType="end"/>
        </w:r>
      </w:hyperlink>
    </w:p>
    <w:p w:rsidR="000744BE" w:rsidRDefault="00D7565F">
      <w:pPr>
        <w:pStyle w:val="Sadraj1"/>
        <w:tabs>
          <w:tab w:val="right" w:leader="dot" w:pos="9062"/>
        </w:tabs>
        <w:rPr>
          <w:noProof/>
        </w:rPr>
      </w:pPr>
      <w:hyperlink w:anchor="_Toc509384337" w:history="1">
        <w:r w:rsidR="000744BE" w:rsidRPr="00E07A46">
          <w:rPr>
            <w:rStyle w:val="Hiperveza"/>
            <w:rFonts w:ascii="Times New Roman" w:hAnsi="Times New Roman" w:cs="Times New Roman"/>
            <w:noProof/>
          </w:rPr>
          <w:t>5. ZAKLJUČAK</w:t>
        </w:r>
        <w:r w:rsidR="000744BE">
          <w:rPr>
            <w:noProof/>
            <w:webHidden/>
          </w:rPr>
          <w:tab/>
        </w:r>
        <w:r w:rsidR="000744BE">
          <w:rPr>
            <w:noProof/>
            <w:webHidden/>
          </w:rPr>
          <w:fldChar w:fldCharType="begin"/>
        </w:r>
        <w:r w:rsidR="000744BE">
          <w:rPr>
            <w:noProof/>
            <w:webHidden/>
          </w:rPr>
          <w:instrText xml:space="preserve"> PAGEREF _Toc509384337 \h </w:instrText>
        </w:r>
        <w:r w:rsidR="000744BE">
          <w:rPr>
            <w:noProof/>
            <w:webHidden/>
          </w:rPr>
        </w:r>
        <w:r w:rsidR="000744BE">
          <w:rPr>
            <w:noProof/>
            <w:webHidden/>
          </w:rPr>
          <w:fldChar w:fldCharType="separate"/>
        </w:r>
        <w:r w:rsidR="000744BE">
          <w:rPr>
            <w:noProof/>
            <w:webHidden/>
          </w:rPr>
          <w:t>33</w:t>
        </w:r>
        <w:r w:rsidR="000744BE">
          <w:rPr>
            <w:noProof/>
            <w:webHidden/>
          </w:rPr>
          <w:fldChar w:fldCharType="end"/>
        </w:r>
      </w:hyperlink>
    </w:p>
    <w:p w:rsidR="00540C9B" w:rsidRDefault="00166C41" w:rsidP="00512102">
      <w:pPr>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fldChar w:fldCharType="end"/>
      </w:r>
    </w:p>
    <w:p w:rsidR="003A2AB2" w:rsidRDefault="003A2AB2" w:rsidP="00512102">
      <w:pPr>
        <w:rPr>
          <w:rFonts w:ascii="Times New Roman" w:eastAsia="Times New Roman" w:hAnsi="Times New Roman" w:cs="Times New Roman"/>
          <w:sz w:val="24"/>
          <w:szCs w:val="24"/>
        </w:rPr>
      </w:pPr>
    </w:p>
    <w:p w:rsidR="003A2AB2" w:rsidRDefault="003A2AB2" w:rsidP="00512102">
      <w:pPr>
        <w:rPr>
          <w:rFonts w:ascii="Times New Roman" w:eastAsia="Times New Roman" w:hAnsi="Times New Roman" w:cs="Times New Roman"/>
          <w:sz w:val="24"/>
          <w:szCs w:val="24"/>
        </w:rPr>
      </w:pPr>
    </w:p>
    <w:p w:rsidR="003A2AB2" w:rsidRDefault="003A2AB2" w:rsidP="00512102">
      <w:pPr>
        <w:rPr>
          <w:rFonts w:ascii="Times New Roman" w:eastAsia="Times New Roman" w:hAnsi="Times New Roman" w:cs="Times New Roman"/>
          <w:sz w:val="24"/>
          <w:szCs w:val="24"/>
        </w:rPr>
      </w:pPr>
    </w:p>
    <w:p w:rsidR="003A2AB2" w:rsidRDefault="003A2AB2" w:rsidP="00512102">
      <w:pPr>
        <w:rPr>
          <w:rFonts w:ascii="Times New Roman" w:eastAsia="Times New Roman" w:hAnsi="Times New Roman" w:cs="Times New Roman"/>
          <w:sz w:val="24"/>
          <w:szCs w:val="24"/>
        </w:rPr>
      </w:pPr>
    </w:p>
    <w:p w:rsidR="003A2AB2" w:rsidRDefault="003A2AB2" w:rsidP="00512102">
      <w:pPr>
        <w:rPr>
          <w:rFonts w:ascii="Times New Roman" w:eastAsia="Times New Roman" w:hAnsi="Times New Roman" w:cs="Times New Roman"/>
          <w:sz w:val="24"/>
          <w:szCs w:val="24"/>
        </w:rPr>
      </w:pPr>
    </w:p>
    <w:p w:rsidR="003A2AB2" w:rsidRPr="006C6315" w:rsidRDefault="003A2AB2" w:rsidP="00512102">
      <w:pPr>
        <w:rPr>
          <w:rFonts w:ascii="Times New Roman" w:eastAsia="Times New Roman" w:hAnsi="Times New Roman" w:cs="Times New Roman"/>
          <w:sz w:val="24"/>
          <w:szCs w:val="24"/>
        </w:rPr>
      </w:pPr>
    </w:p>
    <w:p w:rsidR="00C627DC" w:rsidRPr="006C6315" w:rsidRDefault="00EB5607">
      <w:pPr>
        <w:spacing w:after="0"/>
        <w:rPr>
          <w:rFonts w:ascii="Times New Roman" w:eastAsia="Times New Roman" w:hAnsi="Times New Roman" w:cs="Times New Roman"/>
          <w:sz w:val="24"/>
          <w:szCs w:val="24"/>
        </w:rPr>
      </w:pPr>
      <w:r w:rsidRPr="006C6315">
        <w:rPr>
          <w:rFonts w:ascii="Times New Roman" w:hAnsi="Times New Roman" w:cs="Times New Roman"/>
          <w:sz w:val="24"/>
          <w:szCs w:val="24"/>
        </w:rPr>
        <w:t xml:space="preserve">                              </w:t>
      </w:r>
      <w:r w:rsidR="00C627DC" w:rsidRPr="006C6315">
        <w:rPr>
          <w:rFonts w:ascii="Times New Roman" w:hAnsi="Times New Roman" w:cs="Times New Roman"/>
          <w:sz w:val="24"/>
          <w:szCs w:val="24"/>
        </w:rPr>
        <w:object w:dxaOrig="931" w:dyaOrig="1336">
          <v:rect id="rectole0000000001" o:spid="_x0000_i1025" style="width:45.75pt;height:66.75pt" o:ole="" o:preferrelative="t" stroked="f">
            <v:imagedata r:id="rId12" o:title=""/>
          </v:rect>
          <o:OLEObject Type="Embed" ProgID="StaticMetafile" ShapeID="rectole0000000001" DrawAspect="Content" ObjectID="_1583135658" r:id="rId13"/>
        </w:object>
      </w:r>
    </w:p>
    <w:p w:rsidR="00C627DC" w:rsidRPr="006C6315" w:rsidRDefault="00871B0E">
      <w:pPr>
        <w:spacing w:after="0"/>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R E P U B L I K A    H R V A T S K A</w:t>
      </w:r>
    </w:p>
    <w:p w:rsidR="00C627DC" w:rsidRPr="006C6315" w:rsidRDefault="00871B0E">
      <w:pPr>
        <w:spacing w:after="0"/>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KRAPINSKO ZAGORSKA ŽUPANIJA</w:t>
      </w:r>
    </w:p>
    <w:p w:rsidR="00C627DC" w:rsidRPr="006C6315" w:rsidRDefault="00871B0E">
      <w:pPr>
        <w:spacing w:after="0"/>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 xml:space="preserve">              GRAD PREGRADA</w:t>
      </w:r>
    </w:p>
    <w:p w:rsidR="00C627DC" w:rsidRPr="006C6315" w:rsidRDefault="00871B0E">
      <w:pPr>
        <w:spacing w:after="0"/>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 xml:space="preserve">              GRADONAČELNIK</w:t>
      </w:r>
    </w:p>
    <w:p w:rsidR="00C627DC" w:rsidRPr="006C6315" w:rsidRDefault="00C627DC">
      <w:pPr>
        <w:spacing w:after="0"/>
        <w:rPr>
          <w:rFonts w:ascii="Times New Roman" w:eastAsia="Times New Roman" w:hAnsi="Times New Roman" w:cs="Times New Roman"/>
          <w:sz w:val="24"/>
          <w:szCs w:val="24"/>
        </w:rPr>
      </w:pPr>
    </w:p>
    <w:p w:rsidR="00C627DC" w:rsidRPr="006C6315" w:rsidRDefault="00D90550">
      <w:pPr>
        <w:spacing w:after="0"/>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 xml:space="preserve">KLASA: </w:t>
      </w:r>
      <w:r w:rsidR="00EB5607" w:rsidRPr="006C6315">
        <w:rPr>
          <w:rFonts w:ascii="Times New Roman" w:eastAsia="Times New Roman" w:hAnsi="Times New Roman" w:cs="Times New Roman"/>
          <w:sz w:val="24"/>
          <w:szCs w:val="24"/>
        </w:rPr>
        <w:t>022-05/18-01/19</w:t>
      </w:r>
    </w:p>
    <w:p w:rsidR="00C627DC" w:rsidRPr="006C6315" w:rsidRDefault="00D90550">
      <w:pPr>
        <w:spacing w:after="0"/>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URBROJ: 2214/01-02-18-1</w:t>
      </w:r>
    </w:p>
    <w:p w:rsidR="00C627DC" w:rsidRPr="006C6315" w:rsidRDefault="00D90550">
      <w:pPr>
        <w:spacing w:after="0"/>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Pregrada, 09.03.2018</w:t>
      </w:r>
      <w:r w:rsidR="00871B0E" w:rsidRPr="006C6315">
        <w:rPr>
          <w:rFonts w:ascii="Times New Roman" w:eastAsia="Times New Roman" w:hAnsi="Times New Roman" w:cs="Times New Roman"/>
          <w:sz w:val="24"/>
          <w:szCs w:val="24"/>
        </w:rPr>
        <w:t>. godine</w:t>
      </w:r>
    </w:p>
    <w:p w:rsidR="00C627DC" w:rsidRPr="006C6315" w:rsidRDefault="00C627DC">
      <w:pPr>
        <w:spacing w:after="0"/>
        <w:rPr>
          <w:rFonts w:ascii="Times New Roman" w:eastAsia="Times New Roman" w:hAnsi="Times New Roman" w:cs="Times New Roman"/>
          <w:sz w:val="24"/>
          <w:szCs w:val="24"/>
        </w:rPr>
      </w:pPr>
    </w:p>
    <w:p w:rsidR="00C627DC" w:rsidRPr="006C6315" w:rsidRDefault="00871B0E" w:rsidP="006C24F4">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ab/>
        <w:t>Na temelju članka 35. b. Zakona o lokalnoj i područnoj (regionalnoj) samoupravi</w:t>
      </w:r>
      <w:r w:rsidR="00D90550" w:rsidRPr="006C6315">
        <w:rPr>
          <w:rFonts w:ascii="Times New Roman" w:eastAsia="Times New Roman" w:hAnsi="Times New Roman" w:cs="Times New Roman"/>
          <w:sz w:val="24"/>
          <w:szCs w:val="24"/>
        </w:rPr>
        <w:t xml:space="preserve"> (NN 33/01, 60/01, 129/05, 109/07, 125/08, 36/09, 36/09, 150/11, 144/12, 19/13, 137/15, 123/17</w:t>
      </w:r>
      <w:r w:rsidRPr="006C6315">
        <w:rPr>
          <w:rFonts w:ascii="Times New Roman" w:eastAsia="Times New Roman" w:hAnsi="Times New Roman" w:cs="Times New Roman"/>
          <w:sz w:val="24"/>
          <w:szCs w:val="24"/>
        </w:rPr>
        <w:t>) i članka 54. Statuta Grada Pregrade (“Službeni glasnik Krapinsko – zagorske županije” br. 06/13</w:t>
      </w:r>
      <w:r w:rsidR="00E16CA0">
        <w:rPr>
          <w:rFonts w:ascii="Times New Roman" w:eastAsia="Times New Roman" w:hAnsi="Times New Roman" w:cs="Times New Roman"/>
          <w:sz w:val="24"/>
          <w:szCs w:val="24"/>
        </w:rPr>
        <w:t>,</w:t>
      </w:r>
      <w:r w:rsidRPr="006C6315">
        <w:rPr>
          <w:rFonts w:ascii="Times New Roman" w:eastAsia="Times New Roman" w:hAnsi="Times New Roman" w:cs="Times New Roman"/>
          <w:sz w:val="24"/>
          <w:szCs w:val="24"/>
        </w:rPr>
        <w:t xml:space="preserve"> 17/13</w:t>
      </w:r>
      <w:r w:rsidR="006C24F4" w:rsidRPr="006C6315">
        <w:rPr>
          <w:rFonts w:ascii="Times New Roman" w:eastAsia="Times New Roman" w:hAnsi="Times New Roman" w:cs="Times New Roman"/>
          <w:sz w:val="24"/>
          <w:szCs w:val="24"/>
        </w:rPr>
        <w:t>,</w:t>
      </w:r>
      <w:r w:rsidR="00E16CA0">
        <w:rPr>
          <w:rFonts w:ascii="Times New Roman" w:eastAsia="Times New Roman" w:hAnsi="Times New Roman" w:cs="Times New Roman"/>
          <w:sz w:val="24"/>
          <w:szCs w:val="24"/>
        </w:rPr>
        <w:t xml:space="preserve"> </w:t>
      </w:r>
      <w:r w:rsidR="00D90550" w:rsidRPr="006C6315">
        <w:rPr>
          <w:rFonts w:ascii="Times New Roman" w:eastAsia="Times New Roman" w:hAnsi="Times New Roman" w:cs="Times New Roman"/>
          <w:sz w:val="24"/>
          <w:szCs w:val="24"/>
        </w:rPr>
        <w:t>7/18</w:t>
      </w:r>
      <w:r w:rsidRPr="006C6315">
        <w:rPr>
          <w:rFonts w:ascii="Times New Roman" w:eastAsia="Times New Roman" w:hAnsi="Times New Roman" w:cs="Times New Roman"/>
          <w:sz w:val="24"/>
          <w:szCs w:val="24"/>
        </w:rPr>
        <w:t>), Gradonačelnik Grada Pregrade podnosi Gradskom vijeću Grada Pregrade</w:t>
      </w:r>
    </w:p>
    <w:p w:rsidR="00C627DC" w:rsidRPr="006C6315" w:rsidRDefault="00C627DC">
      <w:pPr>
        <w:spacing w:after="0"/>
        <w:ind w:firstLine="708"/>
        <w:jc w:val="both"/>
        <w:rPr>
          <w:rFonts w:ascii="Times New Roman" w:eastAsia="Times New Roman" w:hAnsi="Times New Roman" w:cs="Times New Roman"/>
          <w:sz w:val="24"/>
          <w:szCs w:val="24"/>
        </w:rPr>
      </w:pPr>
    </w:p>
    <w:p w:rsidR="00C627DC" w:rsidRPr="006C6315" w:rsidRDefault="00871B0E">
      <w:pPr>
        <w:spacing w:after="0"/>
        <w:jc w:val="center"/>
        <w:rPr>
          <w:rFonts w:ascii="Times New Roman" w:eastAsia="Times New Roman" w:hAnsi="Times New Roman" w:cs="Times New Roman"/>
          <w:b/>
          <w:sz w:val="24"/>
          <w:szCs w:val="24"/>
        </w:rPr>
      </w:pPr>
      <w:r w:rsidRPr="006C6315">
        <w:rPr>
          <w:rFonts w:ascii="Times New Roman" w:eastAsia="Times New Roman" w:hAnsi="Times New Roman" w:cs="Times New Roman"/>
          <w:b/>
          <w:sz w:val="24"/>
          <w:szCs w:val="24"/>
        </w:rPr>
        <w:t>IZVJEŠĆE O RADU GRADONAČELNIKA ZA RAZDOBLJE OD</w:t>
      </w:r>
    </w:p>
    <w:p w:rsidR="00C627DC" w:rsidRPr="006C6315" w:rsidRDefault="00871B0E" w:rsidP="006C24F4">
      <w:pPr>
        <w:spacing w:after="0"/>
        <w:jc w:val="center"/>
        <w:rPr>
          <w:rFonts w:ascii="Times New Roman" w:eastAsia="Times New Roman" w:hAnsi="Times New Roman" w:cs="Times New Roman"/>
          <w:b/>
          <w:sz w:val="24"/>
          <w:szCs w:val="24"/>
        </w:rPr>
      </w:pPr>
      <w:r w:rsidRPr="006C6315">
        <w:rPr>
          <w:rFonts w:ascii="Times New Roman" w:eastAsia="Times New Roman" w:hAnsi="Times New Roman" w:cs="Times New Roman"/>
          <w:b/>
          <w:sz w:val="24"/>
          <w:szCs w:val="24"/>
        </w:rPr>
        <w:t>01. SRPNJA  DO 31. PR</w:t>
      </w:r>
      <w:r w:rsidR="006C24F4" w:rsidRPr="006C6315">
        <w:rPr>
          <w:rFonts w:ascii="Times New Roman" w:eastAsia="Times New Roman" w:hAnsi="Times New Roman" w:cs="Times New Roman"/>
          <w:b/>
          <w:sz w:val="24"/>
          <w:szCs w:val="24"/>
        </w:rPr>
        <w:t>OSINCA 2017</w:t>
      </w:r>
      <w:r w:rsidRPr="006C6315">
        <w:rPr>
          <w:rFonts w:ascii="Times New Roman" w:eastAsia="Times New Roman" w:hAnsi="Times New Roman" w:cs="Times New Roman"/>
          <w:b/>
          <w:sz w:val="24"/>
          <w:szCs w:val="24"/>
        </w:rPr>
        <w:t>. GODINE</w:t>
      </w:r>
    </w:p>
    <w:p w:rsidR="00C627DC" w:rsidRPr="003A2AB2" w:rsidRDefault="00871B0E" w:rsidP="00AD556C">
      <w:pPr>
        <w:pStyle w:val="Naslov1"/>
        <w:rPr>
          <w:rFonts w:ascii="Times New Roman" w:eastAsia="Cambria" w:hAnsi="Times New Roman" w:cs="Times New Roman"/>
          <w:color w:val="auto"/>
          <w:sz w:val="24"/>
          <w:szCs w:val="24"/>
        </w:rPr>
      </w:pPr>
      <w:bookmarkStart w:id="0" w:name="_Toc509384311"/>
      <w:r w:rsidRPr="006C6315">
        <w:rPr>
          <w:rFonts w:ascii="Times New Roman" w:eastAsia="Cambria" w:hAnsi="Times New Roman" w:cs="Times New Roman"/>
          <w:color w:val="auto"/>
          <w:sz w:val="24"/>
          <w:szCs w:val="24"/>
        </w:rPr>
        <w:t>1.  UVOD</w:t>
      </w:r>
      <w:bookmarkEnd w:id="0"/>
    </w:p>
    <w:p w:rsidR="00C627DC" w:rsidRPr="006C6315" w:rsidRDefault="00C33F79">
      <w:pPr>
        <w:spacing w:before="480" w:after="0"/>
        <w:jc w:val="both"/>
        <w:rPr>
          <w:rFonts w:ascii="Times New Roman" w:eastAsia="Times New Roman" w:hAnsi="Times New Roman" w:cs="Times New Roman"/>
          <w:sz w:val="24"/>
          <w:szCs w:val="24"/>
        </w:rPr>
      </w:pPr>
      <w:r w:rsidRPr="003A2AB2">
        <w:rPr>
          <w:rFonts w:ascii="Times New Roman" w:eastAsia="Times New Roman" w:hAnsi="Times New Roman" w:cs="Times New Roman"/>
          <w:sz w:val="24"/>
          <w:szCs w:val="24"/>
        </w:rPr>
        <w:tab/>
      </w:r>
      <w:r w:rsidR="00871B0E" w:rsidRPr="003A2AB2">
        <w:rPr>
          <w:rFonts w:ascii="Times New Roman" w:eastAsia="Times New Roman" w:hAnsi="Times New Roman" w:cs="Times New Roman"/>
          <w:sz w:val="24"/>
          <w:szCs w:val="24"/>
        </w:rPr>
        <w:t>Suklad</w:t>
      </w:r>
      <w:r w:rsidR="00871B0E" w:rsidRPr="006C6315">
        <w:rPr>
          <w:rFonts w:ascii="Times New Roman" w:eastAsia="Times New Roman" w:hAnsi="Times New Roman" w:cs="Times New Roman"/>
          <w:sz w:val="24"/>
          <w:szCs w:val="24"/>
        </w:rPr>
        <w:t>no zakonskim i statutarnim obvezama, Gradonačelnik dva puta godišnje podnosi Gradskom vijeću izvješće o svom radu (u daljnjem tekstu: Izvješće). Izvješće se podnosi u uobičajenoj formi, budući da niti propisom niti određenim smjernicama nije određena forma izvješća.</w:t>
      </w:r>
    </w:p>
    <w:p w:rsidR="00C627DC" w:rsidRPr="006C6315" w:rsidRDefault="00871B0E">
      <w:pPr>
        <w:tabs>
          <w:tab w:val="left" w:pos="380"/>
          <w:tab w:val="left" w:pos="947"/>
        </w:tabs>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ab/>
        <w:t>U nastavku nastojat ćemo sveobuhvatno u prihvatljivom obimu iskazati najvažnije aktivnosti i rezultate rada gradona</w:t>
      </w:r>
      <w:r w:rsidR="00D90550" w:rsidRPr="006C6315">
        <w:rPr>
          <w:rFonts w:ascii="Times New Roman" w:eastAsia="Times New Roman" w:hAnsi="Times New Roman" w:cs="Times New Roman"/>
          <w:sz w:val="24"/>
          <w:szCs w:val="24"/>
        </w:rPr>
        <w:t>čelnika Marka Vešl</w:t>
      </w:r>
      <w:r w:rsidR="006C24F4" w:rsidRPr="006C6315">
        <w:rPr>
          <w:rFonts w:ascii="Times New Roman" w:eastAsia="Times New Roman" w:hAnsi="Times New Roman" w:cs="Times New Roman"/>
          <w:sz w:val="24"/>
          <w:szCs w:val="24"/>
        </w:rPr>
        <w:t xml:space="preserve">igaja, njegove zamjenice, </w:t>
      </w:r>
      <w:r w:rsidR="00D90550" w:rsidRPr="006C6315">
        <w:rPr>
          <w:rFonts w:ascii="Times New Roman" w:eastAsia="Times New Roman" w:hAnsi="Times New Roman" w:cs="Times New Roman"/>
          <w:sz w:val="24"/>
          <w:szCs w:val="24"/>
        </w:rPr>
        <w:t>Gordane Križanec Ružić</w:t>
      </w:r>
      <w:r w:rsidRPr="006C6315">
        <w:rPr>
          <w:rFonts w:ascii="Times New Roman" w:eastAsia="Times New Roman" w:hAnsi="Times New Roman" w:cs="Times New Roman"/>
          <w:sz w:val="24"/>
          <w:szCs w:val="24"/>
        </w:rPr>
        <w:t>, te Upravnih odjela Grada Pregrade.</w:t>
      </w:r>
    </w:p>
    <w:p w:rsidR="00C627DC" w:rsidRPr="006C6315" w:rsidRDefault="00871B0E">
      <w:pPr>
        <w:tabs>
          <w:tab w:val="left" w:pos="380"/>
          <w:tab w:val="left" w:pos="947"/>
        </w:tabs>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ab/>
        <w:t>Odredbama Zakona o lokalnoj i područnoj (regionalnoj) samoupravi (</w:t>
      </w:r>
      <w:r w:rsidR="00D90550" w:rsidRPr="006C6315">
        <w:rPr>
          <w:rFonts w:ascii="Times New Roman" w:eastAsia="Times New Roman" w:hAnsi="Times New Roman" w:cs="Times New Roman"/>
          <w:sz w:val="24"/>
          <w:szCs w:val="24"/>
        </w:rPr>
        <w:t>NN 33/01, 60/01, 129/05, 109/07, 125/08, 36/09, 36/09, 150/11, 144/12, 19/13, 137/15, 123/17</w:t>
      </w:r>
      <w:r w:rsidRPr="006C6315">
        <w:rPr>
          <w:rFonts w:ascii="Times New Roman" w:eastAsia="Times New Roman" w:hAnsi="Times New Roman" w:cs="Times New Roman"/>
          <w:sz w:val="24"/>
          <w:szCs w:val="24"/>
        </w:rPr>
        <w:t>) određeno je da neposredno izabrani gradonačelnik predstavlja izvršno tijelo jedinice lokalne samouprave, zastupa jedinicu lokalne samouprave,  te je stoga on potpisnik svih ugovora koje Grad zaključuje s pravnim i fizičkim osobama. Statutom Grada Pregrade (“Službeni glasnik Krapinsko – zagorske županije” br. 06/13 i 17/13</w:t>
      </w:r>
      <w:r w:rsidR="006C24F4" w:rsidRPr="006C6315">
        <w:rPr>
          <w:rFonts w:ascii="Times New Roman" w:eastAsia="Times New Roman" w:hAnsi="Times New Roman" w:cs="Times New Roman"/>
          <w:sz w:val="24"/>
          <w:szCs w:val="24"/>
        </w:rPr>
        <w:t>, 7/18</w:t>
      </w:r>
      <w:r w:rsidRPr="006C6315">
        <w:rPr>
          <w:rFonts w:ascii="Times New Roman" w:eastAsia="Times New Roman" w:hAnsi="Times New Roman" w:cs="Times New Roman"/>
          <w:sz w:val="24"/>
          <w:szCs w:val="24"/>
        </w:rPr>
        <w:t>), temeljnim aktom Grada Pregrade kao jedinice lokalne samouprave utvrđene su ovlasti i nadležnosti Gradonačelnika.</w:t>
      </w:r>
    </w:p>
    <w:p w:rsidR="00C627DC" w:rsidRPr="006C6315" w:rsidRDefault="00871B0E">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 xml:space="preserve">U predmetnom izvještajnom razdoblju održane su </w:t>
      </w:r>
      <w:r w:rsidR="00A5608C" w:rsidRPr="006C6315">
        <w:rPr>
          <w:rFonts w:ascii="Times New Roman" w:eastAsia="Times New Roman" w:hAnsi="Times New Roman" w:cs="Times New Roman"/>
          <w:sz w:val="24"/>
          <w:szCs w:val="24"/>
        </w:rPr>
        <w:t>tri</w:t>
      </w:r>
      <w:r w:rsidRPr="006C6315">
        <w:rPr>
          <w:rFonts w:ascii="Times New Roman" w:eastAsia="Times New Roman" w:hAnsi="Times New Roman" w:cs="Times New Roman"/>
          <w:sz w:val="24"/>
          <w:szCs w:val="24"/>
        </w:rPr>
        <w:t xml:space="preserve"> sjednice (</w:t>
      </w:r>
      <w:r w:rsidR="00A5608C" w:rsidRPr="006C6315">
        <w:rPr>
          <w:rFonts w:ascii="Times New Roman" w:eastAsia="Times New Roman" w:hAnsi="Times New Roman" w:cs="Times New Roman"/>
          <w:sz w:val="24"/>
          <w:szCs w:val="24"/>
        </w:rPr>
        <w:t>treća, četvrta</w:t>
      </w:r>
      <w:r w:rsidRPr="006C6315">
        <w:rPr>
          <w:rFonts w:ascii="Times New Roman" w:eastAsia="Times New Roman" w:hAnsi="Times New Roman" w:cs="Times New Roman"/>
          <w:sz w:val="24"/>
          <w:szCs w:val="24"/>
        </w:rPr>
        <w:t xml:space="preserve"> </w:t>
      </w:r>
      <w:r w:rsidR="00A5608C" w:rsidRPr="006C6315">
        <w:rPr>
          <w:rFonts w:ascii="Times New Roman" w:eastAsia="Times New Roman" w:hAnsi="Times New Roman" w:cs="Times New Roman"/>
          <w:sz w:val="24"/>
          <w:szCs w:val="24"/>
        </w:rPr>
        <w:t>i peta</w:t>
      </w:r>
      <w:r w:rsidRPr="006C6315">
        <w:rPr>
          <w:rFonts w:ascii="Times New Roman" w:eastAsia="Times New Roman" w:hAnsi="Times New Roman" w:cs="Times New Roman"/>
          <w:sz w:val="24"/>
          <w:szCs w:val="24"/>
        </w:rPr>
        <w:t xml:space="preserve">) Gradskog vijeća Grada Pregrade, a u okviru nadležnosti propisane Statutom Grada Pregrade u ovom </w:t>
      </w:r>
      <w:r w:rsidRPr="006C6315">
        <w:rPr>
          <w:rFonts w:ascii="Times New Roman" w:eastAsia="Times New Roman" w:hAnsi="Times New Roman" w:cs="Times New Roman"/>
          <w:sz w:val="24"/>
          <w:szCs w:val="24"/>
        </w:rPr>
        <w:lastRenderedPageBreak/>
        <w:t>razdoblju Gradonačelnik je utvrdio sljedeće prijedloge koje je proslijedio Gradskom vijeću na raspravu i donošenje, a Gradsko vijeće ih je u izvještajnom razdoblju donijelo u obliku kako slijedi:</w:t>
      </w:r>
    </w:p>
    <w:p w:rsidR="00C627DC" w:rsidRPr="006C6315" w:rsidRDefault="00D90550" w:rsidP="00AD12DC">
      <w:pPr>
        <w:spacing w:after="0"/>
        <w:rPr>
          <w:rFonts w:ascii="Times New Roman" w:eastAsia="Times New Roman" w:hAnsi="Times New Roman" w:cs="Times New Roman"/>
          <w:b/>
          <w:sz w:val="24"/>
          <w:szCs w:val="24"/>
        </w:rPr>
      </w:pPr>
      <w:r w:rsidRPr="006C6315">
        <w:rPr>
          <w:rFonts w:ascii="Times New Roman" w:eastAsia="Times New Roman" w:hAnsi="Times New Roman" w:cs="Times New Roman"/>
          <w:b/>
          <w:sz w:val="24"/>
          <w:szCs w:val="24"/>
        </w:rPr>
        <w:t>Treća</w:t>
      </w:r>
      <w:r w:rsidR="00871B0E" w:rsidRPr="006C6315">
        <w:rPr>
          <w:rFonts w:ascii="Times New Roman" w:eastAsia="Times New Roman" w:hAnsi="Times New Roman" w:cs="Times New Roman"/>
          <w:b/>
          <w:sz w:val="24"/>
          <w:szCs w:val="24"/>
        </w:rPr>
        <w:t xml:space="preserve"> sjednica Gr</w:t>
      </w:r>
      <w:r w:rsidRPr="006C6315">
        <w:rPr>
          <w:rFonts w:ascii="Times New Roman" w:eastAsia="Times New Roman" w:hAnsi="Times New Roman" w:cs="Times New Roman"/>
          <w:b/>
          <w:sz w:val="24"/>
          <w:szCs w:val="24"/>
        </w:rPr>
        <w:t>adskog vijeća Grada Pregrade (06.09.2017</w:t>
      </w:r>
      <w:r w:rsidR="00871B0E" w:rsidRPr="006C6315">
        <w:rPr>
          <w:rFonts w:ascii="Times New Roman" w:eastAsia="Times New Roman" w:hAnsi="Times New Roman" w:cs="Times New Roman"/>
          <w:b/>
          <w:sz w:val="24"/>
          <w:szCs w:val="24"/>
        </w:rPr>
        <w:t>. godine)</w:t>
      </w:r>
    </w:p>
    <w:p w:rsidR="00D90550" w:rsidRPr="006C6315" w:rsidRDefault="00D90550" w:rsidP="00D90550">
      <w:pPr>
        <w:numPr>
          <w:ilvl w:val="0"/>
          <w:numId w:val="10"/>
        </w:numPr>
        <w:spacing w:after="0"/>
        <w:jc w:val="both"/>
        <w:rPr>
          <w:rFonts w:ascii="Times New Roman" w:eastAsia="Times New Roman" w:hAnsi="Times New Roman" w:cs="Times New Roman"/>
          <w:sz w:val="24"/>
          <w:szCs w:val="24"/>
        </w:rPr>
      </w:pPr>
      <w:bookmarkStart w:id="1" w:name="_Hlk491769370"/>
      <w:bookmarkStart w:id="2" w:name="_Hlk491768887"/>
      <w:r w:rsidRPr="006C6315">
        <w:rPr>
          <w:rFonts w:ascii="Times New Roman" w:eastAsia="Times New Roman" w:hAnsi="Times New Roman" w:cs="Times New Roman"/>
          <w:sz w:val="24"/>
          <w:szCs w:val="24"/>
        </w:rPr>
        <w:t>Odluka o davanju suglasnosti Niskogradnji d.o.o za  sklapanje ugovora za kupnju nekretnina</w:t>
      </w:r>
      <w:bookmarkEnd w:id="1"/>
      <w:r w:rsidRPr="006C6315">
        <w:rPr>
          <w:rFonts w:ascii="Times New Roman" w:eastAsia="Times New Roman" w:hAnsi="Times New Roman" w:cs="Times New Roman"/>
          <w:sz w:val="24"/>
          <w:szCs w:val="24"/>
        </w:rPr>
        <w:t xml:space="preserve">, </w:t>
      </w:r>
    </w:p>
    <w:bookmarkEnd w:id="2"/>
    <w:p w:rsidR="00D90550" w:rsidRPr="006C6315" w:rsidRDefault="00D90550" w:rsidP="00D90550">
      <w:pPr>
        <w:numPr>
          <w:ilvl w:val="0"/>
          <w:numId w:val="10"/>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Odluka o davanju suglasnosti na Izmjene i dopune Statuta Gradske knjižnice Grada Pregrade,</w:t>
      </w:r>
    </w:p>
    <w:p w:rsidR="00D90550" w:rsidRPr="006C6315" w:rsidRDefault="00D90550" w:rsidP="00D90550">
      <w:pPr>
        <w:numPr>
          <w:ilvl w:val="0"/>
          <w:numId w:val="10"/>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Odluka o proglašenju nerazvrstane ceste  K -19.1 – Ž 2095- Drenški – Vinski potok, javnim dobrom, </w:t>
      </w:r>
    </w:p>
    <w:p w:rsidR="00D90550" w:rsidRPr="006C6315" w:rsidRDefault="00D90550" w:rsidP="00D90550">
      <w:pPr>
        <w:numPr>
          <w:ilvl w:val="0"/>
          <w:numId w:val="10"/>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 xml:space="preserve"> Odluka o proglašenju nerazvrstane ceste  V- 27.2. – V30 – Odvojak II – Antonići – Kajbeti – V 27  javnim dobrom, </w:t>
      </w:r>
    </w:p>
    <w:p w:rsidR="00D90550" w:rsidRPr="006C6315" w:rsidRDefault="00D90550" w:rsidP="00D90550">
      <w:pPr>
        <w:numPr>
          <w:ilvl w:val="0"/>
          <w:numId w:val="10"/>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Odluka o proglašenju nerazvrstane ceste  G-18.1.1. – G16 –spoj Fistrići – Galovići – odvojak Šoštarić Đurđa, javnim dobrom,</w:t>
      </w:r>
    </w:p>
    <w:p w:rsidR="00D90550" w:rsidRPr="006C6315" w:rsidRDefault="00D90550" w:rsidP="00D90550">
      <w:pPr>
        <w:numPr>
          <w:ilvl w:val="0"/>
          <w:numId w:val="10"/>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Odluka o imenovanju Gradskog povjerenstva za procjenu šteta od elementarnih nepogoda,</w:t>
      </w:r>
    </w:p>
    <w:p w:rsidR="00D90550" w:rsidRPr="006C6315" w:rsidRDefault="00D90550" w:rsidP="00D90550">
      <w:pPr>
        <w:numPr>
          <w:ilvl w:val="0"/>
          <w:numId w:val="10"/>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Odluka o potpunom oslobođenju od plaćanja komunalnog doprinosa  -Dragutin Horvat,</w:t>
      </w:r>
    </w:p>
    <w:p w:rsidR="00D90550" w:rsidRPr="006C6315" w:rsidRDefault="00D90550" w:rsidP="00D90550">
      <w:pPr>
        <w:numPr>
          <w:ilvl w:val="0"/>
          <w:numId w:val="10"/>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Odluka o potpunom oslobođenju od</w:t>
      </w:r>
      <w:r w:rsidR="00172A70" w:rsidRPr="006C6315">
        <w:rPr>
          <w:rFonts w:ascii="Times New Roman" w:eastAsia="Times New Roman" w:hAnsi="Times New Roman" w:cs="Times New Roman"/>
          <w:sz w:val="24"/>
          <w:szCs w:val="24"/>
        </w:rPr>
        <w:t xml:space="preserve"> plaćanja komunalnog doprinosa</w:t>
      </w:r>
      <w:r w:rsidRPr="006C6315">
        <w:rPr>
          <w:rFonts w:ascii="Times New Roman" w:eastAsia="Times New Roman" w:hAnsi="Times New Roman" w:cs="Times New Roman"/>
          <w:sz w:val="24"/>
          <w:szCs w:val="24"/>
        </w:rPr>
        <w:t>-</w:t>
      </w:r>
      <w:r w:rsidR="00172A70"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Vlado Vukmanić,</w:t>
      </w:r>
    </w:p>
    <w:p w:rsidR="00D90550" w:rsidRPr="006C6315" w:rsidRDefault="00D90550" w:rsidP="00D90550">
      <w:pPr>
        <w:numPr>
          <w:ilvl w:val="0"/>
          <w:numId w:val="10"/>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Zaključak o prihvaćanju Izvješća o radu Gradonačelnika Grada Pregrade za razdoblje od 01.01.-30.06.2017.g.,</w:t>
      </w:r>
    </w:p>
    <w:p w:rsidR="00D90550" w:rsidRPr="006C6315" w:rsidRDefault="00D90550" w:rsidP="00D90550">
      <w:pPr>
        <w:numPr>
          <w:ilvl w:val="0"/>
          <w:numId w:val="10"/>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Odluka o prihvaćanju Izvješća o obavljenoj financijskoj  reviziji Grada Pregrade za 2016.g.,</w:t>
      </w:r>
    </w:p>
    <w:p w:rsidR="00D90550" w:rsidRPr="006C6315" w:rsidRDefault="00D90550" w:rsidP="00D90550">
      <w:pPr>
        <w:numPr>
          <w:ilvl w:val="0"/>
          <w:numId w:val="10"/>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Zaključak o prihvaćanju Izvješća o  izvršenju  Proračuna Grada Pregrade za razdoblje 01.siječnja  do 30.lipnja 2017. godinu i Izvješća o korištenju proračunske zalihe za prvo polugodište 2017.godine,</w:t>
      </w:r>
    </w:p>
    <w:p w:rsidR="00C627DC" w:rsidRPr="006C6315" w:rsidRDefault="00C627DC">
      <w:pPr>
        <w:spacing w:after="0"/>
        <w:jc w:val="both"/>
        <w:rPr>
          <w:rFonts w:ascii="Times New Roman" w:eastAsia="Times New Roman" w:hAnsi="Times New Roman" w:cs="Times New Roman"/>
          <w:sz w:val="24"/>
          <w:szCs w:val="24"/>
        </w:rPr>
      </w:pPr>
    </w:p>
    <w:p w:rsidR="00172A70" w:rsidRPr="006C6315" w:rsidRDefault="00172A70" w:rsidP="00AD12DC">
      <w:pPr>
        <w:spacing w:after="0"/>
        <w:jc w:val="both"/>
        <w:rPr>
          <w:rFonts w:ascii="Times New Roman" w:eastAsia="Times New Roman" w:hAnsi="Times New Roman" w:cs="Times New Roman"/>
          <w:b/>
          <w:sz w:val="24"/>
          <w:szCs w:val="24"/>
        </w:rPr>
      </w:pPr>
      <w:r w:rsidRPr="006C6315">
        <w:rPr>
          <w:rFonts w:ascii="Times New Roman" w:eastAsia="Times New Roman" w:hAnsi="Times New Roman" w:cs="Times New Roman"/>
          <w:b/>
          <w:sz w:val="24"/>
          <w:szCs w:val="24"/>
        </w:rPr>
        <w:t>Četvrta</w:t>
      </w:r>
      <w:r w:rsidR="00871B0E" w:rsidRPr="006C6315">
        <w:rPr>
          <w:rFonts w:ascii="Times New Roman" w:eastAsia="Times New Roman" w:hAnsi="Times New Roman" w:cs="Times New Roman"/>
          <w:b/>
          <w:sz w:val="24"/>
          <w:szCs w:val="24"/>
        </w:rPr>
        <w:t xml:space="preserve"> sjednica Gradskog vijeća Grada Pregrade</w:t>
      </w:r>
      <w:r w:rsidRPr="006C6315">
        <w:rPr>
          <w:rFonts w:ascii="Times New Roman" w:eastAsia="Times New Roman" w:hAnsi="Times New Roman" w:cs="Times New Roman"/>
          <w:b/>
          <w:sz w:val="24"/>
          <w:szCs w:val="24"/>
        </w:rPr>
        <w:t xml:space="preserve"> (25.10.2017</w:t>
      </w:r>
      <w:r w:rsidR="00871B0E" w:rsidRPr="006C6315">
        <w:rPr>
          <w:rFonts w:ascii="Times New Roman" w:eastAsia="Times New Roman" w:hAnsi="Times New Roman" w:cs="Times New Roman"/>
          <w:b/>
          <w:sz w:val="24"/>
          <w:szCs w:val="24"/>
        </w:rPr>
        <w:t>. godine)</w:t>
      </w:r>
    </w:p>
    <w:p w:rsidR="00172A70" w:rsidRPr="006C6315" w:rsidRDefault="00172A70" w:rsidP="00172A70">
      <w:pPr>
        <w:pStyle w:val="Odlomakpopisa"/>
        <w:numPr>
          <w:ilvl w:val="0"/>
          <w:numId w:val="12"/>
        </w:numPr>
        <w:tabs>
          <w:tab w:val="left" w:pos="360"/>
        </w:tabs>
        <w:suppressAutoHyphens/>
        <w:autoSpaceDE w:val="0"/>
        <w:autoSpaceDN w:val="0"/>
        <w:adjustRightInd w:val="0"/>
        <w:spacing w:after="0"/>
        <w:jc w:val="both"/>
        <w:rPr>
          <w:rFonts w:ascii="Times New Roman" w:eastAsia="Times New Roman" w:hAnsi="Times New Roman" w:cs="Times New Roman"/>
          <w:sz w:val="24"/>
          <w:szCs w:val="24"/>
        </w:rPr>
      </w:pPr>
      <w:r w:rsidRPr="006C6315">
        <w:rPr>
          <w:rFonts w:ascii="Times New Roman" w:hAnsi="Times New Roman" w:cs="Times New Roman"/>
          <w:sz w:val="24"/>
          <w:szCs w:val="24"/>
        </w:rPr>
        <w:t xml:space="preserve">Zaključak o usvajanju </w:t>
      </w:r>
      <w:r w:rsidRPr="006C6315">
        <w:rPr>
          <w:rFonts w:ascii="Times New Roman" w:eastAsia="Times New Roman" w:hAnsi="Times New Roman" w:cs="Times New Roman"/>
          <w:sz w:val="24"/>
          <w:szCs w:val="24"/>
        </w:rPr>
        <w:t>Godišnjeg izvješća Dječjeg vrtića „Naša radost“ Pregrada za odgojnu-obrazovnu 2016./2017.g.,</w:t>
      </w:r>
    </w:p>
    <w:p w:rsidR="00172A70" w:rsidRPr="006C6315" w:rsidRDefault="00172A70" w:rsidP="00172A70">
      <w:pPr>
        <w:pStyle w:val="Odlomakpopisa"/>
        <w:numPr>
          <w:ilvl w:val="0"/>
          <w:numId w:val="12"/>
        </w:numPr>
        <w:tabs>
          <w:tab w:val="left" w:pos="360"/>
        </w:tabs>
        <w:suppressAutoHyphens/>
        <w:autoSpaceDE w:val="0"/>
        <w:autoSpaceDN w:val="0"/>
        <w:adjustRightInd w:val="0"/>
        <w:spacing w:after="0"/>
        <w:jc w:val="both"/>
        <w:rPr>
          <w:rFonts w:ascii="Times New Roman" w:eastAsia="Times New Roman" w:hAnsi="Times New Roman" w:cs="Times New Roman"/>
          <w:sz w:val="24"/>
          <w:szCs w:val="24"/>
        </w:rPr>
      </w:pPr>
      <w:r w:rsidRPr="006C6315">
        <w:rPr>
          <w:rFonts w:ascii="Times New Roman" w:hAnsi="Times New Roman" w:cs="Times New Roman"/>
          <w:sz w:val="24"/>
          <w:szCs w:val="24"/>
        </w:rPr>
        <w:t xml:space="preserve">Zaključak o usvajanju </w:t>
      </w:r>
      <w:r w:rsidRPr="006C6315">
        <w:rPr>
          <w:rFonts w:ascii="Times New Roman" w:eastAsia="Times New Roman" w:hAnsi="Times New Roman" w:cs="Times New Roman"/>
          <w:sz w:val="24"/>
          <w:szCs w:val="24"/>
        </w:rPr>
        <w:t>Godišnjeg plana i programa rada Dječjeg vrtića „Naša radost“ Pregrada za 2017./2018.g.,</w:t>
      </w:r>
    </w:p>
    <w:p w:rsidR="00172A70" w:rsidRPr="006C6315" w:rsidRDefault="00172A70" w:rsidP="00172A70">
      <w:pPr>
        <w:pStyle w:val="Odlomakpopisa"/>
        <w:numPr>
          <w:ilvl w:val="0"/>
          <w:numId w:val="12"/>
        </w:numPr>
        <w:tabs>
          <w:tab w:val="left" w:pos="360"/>
        </w:tabs>
        <w:suppressAutoHyphens/>
        <w:autoSpaceDE w:val="0"/>
        <w:autoSpaceDN w:val="0"/>
        <w:adjustRightInd w:val="0"/>
        <w:spacing w:after="0"/>
        <w:jc w:val="both"/>
        <w:rPr>
          <w:rFonts w:ascii="Times New Roman" w:eastAsia="Times New Roman" w:hAnsi="Times New Roman" w:cs="Times New Roman"/>
          <w:sz w:val="24"/>
          <w:szCs w:val="24"/>
        </w:rPr>
      </w:pPr>
      <w:r w:rsidRPr="006C6315">
        <w:rPr>
          <w:rFonts w:ascii="Times New Roman" w:hAnsi="Times New Roman" w:cs="Times New Roman"/>
          <w:sz w:val="24"/>
          <w:szCs w:val="24"/>
        </w:rPr>
        <w:t xml:space="preserve">Zaključak o usvajanju </w:t>
      </w:r>
      <w:r w:rsidRPr="006C6315">
        <w:rPr>
          <w:rFonts w:ascii="Times New Roman" w:eastAsia="Times New Roman" w:hAnsi="Times New Roman" w:cs="Times New Roman"/>
          <w:sz w:val="24"/>
          <w:szCs w:val="24"/>
        </w:rPr>
        <w:t>Godišnjeg plana i programa rada Glazbene škole Pregrada za školsku godinu 2017./2018.g.</w:t>
      </w:r>
      <w:r w:rsidRPr="006C6315">
        <w:rPr>
          <w:rFonts w:ascii="Times New Roman" w:hAnsi="Times New Roman" w:cs="Times New Roman"/>
          <w:sz w:val="24"/>
          <w:szCs w:val="24"/>
        </w:rPr>
        <w:t>,</w:t>
      </w:r>
      <w:r w:rsidRPr="006C6315">
        <w:rPr>
          <w:rFonts w:ascii="Times New Roman" w:eastAsia="Times New Roman" w:hAnsi="Times New Roman" w:cs="Times New Roman"/>
          <w:sz w:val="24"/>
          <w:szCs w:val="24"/>
        </w:rPr>
        <w:t xml:space="preserve"> te Izvješća o realizaciji godišnjeg plana i programa rada za školsku godinu 2016./2017.,</w:t>
      </w:r>
    </w:p>
    <w:p w:rsidR="00172A70" w:rsidRPr="006C6315" w:rsidRDefault="00172A70" w:rsidP="00172A70">
      <w:pPr>
        <w:pStyle w:val="Odlomakpopisa"/>
        <w:numPr>
          <w:ilvl w:val="0"/>
          <w:numId w:val="12"/>
        </w:numPr>
        <w:autoSpaceDE w:val="0"/>
        <w:autoSpaceDN w:val="0"/>
        <w:adjustRightInd w:val="0"/>
        <w:spacing w:after="0"/>
        <w:rPr>
          <w:rFonts w:ascii="Times New Roman" w:eastAsia="Times New Roman" w:hAnsi="Times New Roman" w:cs="Times New Roman"/>
          <w:b/>
          <w:bCs/>
          <w:sz w:val="24"/>
          <w:szCs w:val="24"/>
        </w:rPr>
      </w:pPr>
      <w:r w:rsidRPr="006C6315">
        <w:rPr>
          <w:rFonts w:ascii="Times New Roman" w:hAnsi="Times New Roman" w:cs="Times New Roman"/>
          <w:sz w:val="24"/>
          <w:szCs w:val="24"/>
        </w:rPr>
        <w:t>Odluka</w:t>
      </w:r>
      <w:r w:rsidRPr="006C6315">
        <w:rPr>
          <w:rFonts w:ascii="Times New Roman" w:eastAsia="Times New Roman" w:hAnsi="Times New Roman" w:cs="Times New Roman"/>
          <w:sz w:val="24"/>
          <w:szCs w:val="24"/>
        </w:rPr>
        <w:t xml:space="preserve"> o raskidu Ugovora o koncesiji </w:t>
      </w:r>
      <w:r w:rsidRPr="006C6315">
        <w:rPr>
          <w:rFonts w:ascii="Times New Roman" w:eastAsia="Times New Roman" w:hAnsi="Times New Roman" w:cs="Times New Roman"/>
          <w:bCs/>
          <w:sz w:val="24"/>
          <w:szCs w:val="24"/>
        </w:rPr>
        <w:t xml:space="preserve"> </w:t>
      </w:r>
      <w:r w:rsidRPr="006C6315">
        <w:rPr>
          <w:rFonts w:ascii="Times New Roman" w:eastAsia="Times New Roman" w:hAnsi="Times New Roman" w:cs="Times New Roman"/>
          <w:sz w:val="24"/>
          <w:szCs w:val="24"/>
        </w:rPr>
        <w:t>za obavljanje  komunalne djelatnosti -dimnjačarskih poslova na području Grada Pregrade,</w:t>
      </w:r>
    </w:p>
    <w:p w:rsidR="00172A70" w:rsidRPr="006C6315" w:rsidRDefault="00172A70" w:rsidP="00172A70">
      <w:pPr>
        <w:pStyle w:val="Odlomakpopisa"/>
        <w:numPr>
          <w:ilvl w:val="0"/>
          <w:numId w:val="12"/>
        </w:numPr>
        <w:tabs>
          <w:tab w:val="left" w:pos="360"/>
        </w:tabs>
        <w:suppressAutoHyphens/>
        <w:autoSpaceDE w:val="0"/>
        <w:autoSpaceDN w:val="0"/>
        <w:adjustRightInd w:val="0"/>
        <w:spacing w:after="0"/>
        <w:jc w:val="both"/>
        <w:rPr>
          <w:rFonts w:ascii="Times New Roman" w:eastAsia="Times New Roman" w:hAnsi="Times New Roman" w:cs="Times New Roman"/>
          <w:sz w:val="24"/>
          <w:szCs w:val="24"/>
        </w:rPr>
      </w:pPr>
      <w:r w:rsidRPr="006C6315">
        <w:rPr>
          <w:rFonts w:ascii="Times New Roman" w:hAnsi="Times New Roman" w:cs="Times New Roman"/>
          <w:sz w:val="24"/>
          <w:szCs w:val="24"/>
        </w:rPr>
        <w:t>Odluka</w:t>
      </w:r>
      <w:r w:rsidRPr="006C6315">
        <w:rPr>
          <w:rFonts w:ascii="Times New Roman" w:eastAsia="Times New Roman" w:hAnsi="Times New Roman" w:cs="Times New Roman"/>
          <w:sz w:val="24"/>
          <w:szCs w:val="24"/>
        </w:rPr>
        <w:t xml:space="preserve"> o povjeravanju dimnjačarskih poslova Niskogradnji d.o.o,</w:t>
      </w:r>
    </w:p>
    <w:p w:rsidR="00172A70" w:rsidRPr="006C6315" w:rsidRDefault="00172A70" w:rsidP="00172A70">
      <w:pPr>
        <w:pStyle w:val="Odlomakpopisa"/>
        <w:numPr>
          <w:ilvl w:val="0"/>
          <w:numId w:val="12"/>
        </w:numPr>
        <w:tabs>
          <w:tab w:val="left" w:pos="360"/>
        </w:tabs>
        <w:suppressAutoHyphens/>
        <w:autoSpaceDE w:val="0"/>
        <w:autoSpaceDN w:val="0"/>
        <w:adjustRightInd w:val="0"/>
        <w:spacing w:after="0"/>
        <w:jc w:val="both"/>
        <w:rPr>
          <w:rFonts w:ascii="Times New Roman" w:eastAsia="Times New Roman" w:hAnsi="Times New Roman" w:cs="Times New Roman"/>
          <w:sz w:val="24"/>
          <w:szCs w:val="24"/>
        </w:rPr>
      </w:pPr>
      <w:r w:rsidRPr="006C6315">
        <w:rPr>
          <w:rFonts w:ascii="Times New Roman" w:hAnsi="Times New Roman" w:cs="Times New Roman"/>
          <w:sz w:val="24"/>
          <w:szCs w:val="24"/>
        </w:rPr>
        <w:t>Odluka</w:t>
      </w:r>
      <w:r w:rsidRPr="006C6315">
        <w:rPr>
          <w:rFonts w:ascii="Times New Roman" w:eastAsia="Times New Roman" w:hAnsi="Times New Roman" w:cs="Times New Roman"/>
          <w:sz w:val="24"/>
          <w:szCs w:val="24"/>
        </w:rPr>
        <w:t xml:space="preserve"> o koeficijentima za obračun plaće službenika i namještenika,</w:t>
      </w:r>
    </w:p>
    <w:p w:rsidR="00172A70" w:rsidRPr="006C6315" w:rsidRDefault="00172A70" w:rsidP="00172A70">
      <w:pPr>
        <w:pStyle w:val="Odlomakpopisa"/>
        <w:numPr>
          <w:ilvl w:val="0"/>
          <w:numId w:val="12"/>
        </w:numPr>
        <w:spacing w:after="0"/>
        <w:rPr>
          <w:rStyle w:val="eop"/>
          <w:rFonts w:ascii="Times New Roman" w:eastAsia="Times New Roman" w:hAnsi="Times New Roman" w:cs="Times New Roman"/>
          <w:sz w:val="24"/>
          <w:szCs w:val="24"/>
        </w:rPr>
      </w:pPr>
      <w:r w:rsidRPr="006C6315">
        <w:rPr>
          <w:rStyle w:val="normaltextrun"/>
          <w:rFonts w:ascii="Times New Roman" w:hAnsi="Times New Roman" w:cs="Times New Roman"/>
          <w:sz w:val="24"/>
          <w:szCs w:val="24"/>
        </w:rPr>
        <w:t>Odluka</w:t>
      </w:r>
      <w:r w:rsidRPr="006C6315">
        <w:rPr>
          <w:rStyle w:val="normaltextrun"/>
          <w:rFonts w:ascii="Times New Roman" w:eastAsia="Times New Roman" w:hAnsi="Times New Roman" w:cs="Times New Roman"/>
          <w:sz w:val="24"/>
          <w:szCs w:val="24"/>
        </w:rPr>
        <w:t xml:space="preserve"> o proglašenju nerazvrstane ceste</w:t>
      </w:r>
      <w:r w:rsidRPr="006C6315">
        <w:rPr>
          <w:rStyle w:val="apple-converted-space"/>
          <w:rFonts w:ascii="Times New Roman" w:eastAsia="Times New Roman" w:hAnsi="Times New Roman" w:cs="Times New Roman"/>
          <w:sz w:val="24"/>
          <w:szCs w:val="24"/>
        </w:rPr>
        <w:t>  P-13 Ž2096 – Ulica Antuna Mihanovića</w:t>
      </w:r>
      <w:r w:rsidRPr="006C6315">
        <w:rPr>
          <w:rStyle w:val="normaltextrun"/>
          <w:rFonts w:ascii="Times New Roman" w:eastAsia="Times New Roman" w:hAnsi="Times New Roman" w:cs="Times New Roman"/>
          <w:sz w:val="24"/>
          <w:szCs w:val="24"/>
        </w:rPr>
        <w:t>, javnim dobrom</w:t>
      </w:r>
      <w:r w:rsidRPr="006C6315">
        <w:rPr>
          <w:rStyle w:val="eop"/>
          <w:rFonts w:ascii="Times New Roman" w:eastAsia="Times New Roman" w:hAnsi="Times New Roman" w:cs="Times New Roman"/>
          <w:sz w:val="24"/>
          <w:szCs w:val="24"/>
        </w:rPr>
        <w:t>,</w:t>
      </w:r>
    </w:p>
    <w:p w:rsidR="00172A70" w:rsidRPr="006C6315" w:rsidRDefault="00172A70" w:rsidP="00172A70">
      <w:pPr>
        <w:pStyle w:val="Odlomakpopisa"/>
        <w:numPr>
          <w:ilvl w:val="0"/>
          <w:numId w:val="12"/>
        </w:numPr>
        <w:spacing w:after="0"/>
        <w:rPr>
          <w:rStyle w:val="normaltextrun"/>
          <w:rFonts w:ascii="Times New Roman" w:eastAsia="Times New Roman" w:hAnsi="Times New Roman" w:cs="Times New Roman"/>
          <w:sz w:val="24"/>
          <w:szCs w:val="24"/>
        </w:rPr>
      </w:pPr>
      <w:r w:rsidRPr="006C6315">
        <w:rPr>
          <w:rStyle w:val="normaltextrun"/>
          <w:rFonts w:ascii="Times New Roman" w:hAnsi="Times New Roman" w:cs="Times New Roman"/>
          <w:sz w:val="24"/>
          <w:szCs w:val="24"/>
        </w:rPr>
        <w:t>Odluka</w:t>
      </w:r>
      <w:r w:rsidRPr="006C6315">
        <w:rPr>
          <w:rStyle w:val="normaltextrun"/>
          <w:rFonts w:ascii="Times New Roman" w:eastAsia="Times New Roman" w:hAnsi="Times New Roman" w:cs="Times New Roman"/>
          <w:sz w:val="24"/>
          <w:szCs w:val="24"/>
        </w:rPr>
        <w:t xml:space="preserve"> o proglašenju nerazvrstane ceste</w:t>
      </w:r>
      <w:r w:rsidRPr="006C6315">
        <w:rPr>
          <w:rStyle w:val="apple-converted-space"/>
          <w:rFonts w:ascii="Times New Roman" w:eastAsia="Times New Roman" w:hAnsi="Times New Roman" w:cs="Times New Roman"/>
          <w:sz w:val="24"/>
          <w:szCs w:val="24"/>
        </w:rPr>
        <w:t xml:space="preserve">  P-29  Ulica Baruna Ottenfelsa – P26, </w:t>
      </w:r>
      <w:r w:rsidRPr="006C6315">
        <w:rPr>
          <w:rStyle w:val="normaltextrun"/>
          <w:rFonts w:ascii="Times New Roman" w:eastAsia="Times New Roman" w:hAnsi="Times New Roman" w:cs="Times New Roman"/>
          <w:sz w:val="24"/>
          <w:szCs w:val="24"/>
        </w:rPr>
        <w:t>javnim dobrom,</w:t>
      </w:r>
    </w:p>
    <w:p w:rsidR="00172A70" w:rsidRPr="006C6315" w:rsidRDefault="00172A70" w:rsidP="00172A70">
      <w:pPr>
        <w:pStyle w:val="Odlomakpopisa"/>
        <w:numPr>
          <w:ilvl w:val="0"/>
          <w:numId w:val="12"/>
        </w:numPr>
        <w:spacing w:after="0"/>
        <w:rPr>
          <w:rFonts w:ascii="Times New Roman" w:eastAsia="Times New Roman" w:hAnsi="Times New Roman" w:cs="Times New Roman"/>
          <w:sz w:val="24"/>
          <w:szCs w:val="24"/>
        </w:rPr>
      </w:pPr>
      <w:r w:rsidRPr="006C6315">
        <w:rPr>
          <w:rStyle w:val="normaltextrun"/>
          <w:rFonts w:ascii="Times New Roman" w:hAnsi="Times New Roman" w:cs="Times New Roman"/>
          <w:sz w:val="24"/>
          <w:szCs w:val="24"/>
        </w:rPr>
        <w:lastRenderedPageBreak/>
        <w:t>Odluka</w:t>
      </w:r>
      <w:r w:rsidRPr="006C6315">
        <w:rPr>
          <w:rStyle w:val="normaltextrun"/>
          <w:rFonts w:ascii="Times New Roman" w:eastAsia="Times New Roman" w:hAnsi="Times New Roman" w:cs="Times New Roman"/>
          <w:sz w:val="24"/>
          <w:szCs w:val="24"/>
        </w:rPr>
        <w:t xml:space="preserve"> o proglašenju nerazvrstane ceste</w:t>
      </w:r>
      <w:r w:rsidRPr="006C6315">
        <w:rPr>
          <w:rStyle w:val="apple-converted-space"/>
          <w:rFonts w:ascii="Times New Roman" w:eastAsia="Times New Roman" w:hAnsi="Times New Roman" w:cs="Times New Roman"/>
          <w:sz w:val="24"/>
          <w:szCs w:val="24"/>
        </w:rPr>
        <w:t>  P-15 D206 – Ulica Kolarija,</w:t>
      </w:r>
      <w:r w:rsidRPr="006C6315">
        <w:rPr>
          <w:rStyle w:val="normaltextrun"/>
          <w:rFonts w:ascii="Times New Roman" w:eastAsia="Times New Roman" w:hAnsi="Times New Roman" w:cs="Times New Roman"/>
          <w:sz w:val="24"/>
          <w:szCs w:val="24"/>
        </w:rPr>
        <w:t xml:space="preserve"> javnim dobrom</w:t>
      </w:r>
      <w:r w:rsidRPr="006C6315">
        <w:rPr>
          <w:rStyle w:val="eop"/>
          <w:rFonts w:ascii="Times New Roman" w:eastAsia="Times New Roman" w:hAnsi="Times New Roman" w:cs="Times New Roman"/>
          <w:sz w:val="24"/>
          <w:szCs w:val="24"/>
        </w:rPr>
        <w:t>,</w:t>
      </w:r>
    </w:p>
    <w:p w:rsidR="00172A70" w:rsidRPr="006C6315" w:rsidRDefault="00172A70" w:rsidP="00172A70">
      <w:pPr>
        <w:pStyle w:val="Odlomakpopisa"/>
        <w:numPr>
          <w:ilvl w:val="0"/>
          <w:numId w:val="12"/>
        </w:numPr>
        <w:spacing w:after="0"/>
        <w:rPr>
          <w:rStyle w:val="apple-converted-space"/>
          <w:rFonts w:ascii="Times New Roman" w:eastAsia="Times New Roman" w:hAnsi="Times New Roman" w:cs="Times New Roman"/>
          <w:sz w:val="24"/>
          <w:szCs w:val="24"/>
        </w:rPr>
      </w:pPr>
      <w:r w:rsidRPr="006C6315">
        <w:rPr>
          <w:rStyle w:val="normaltextrun"/>
          <w:rFonts w:ascii="Times New Roman" w:hAnsi="Times New Roman" w:cs="Times New Roman"/>
          <w:sz w:val="24"/>
          <w:szCs w:val="24"/>
        </w:rPr>
        <w:t>Odluka</w:t>
      </w:r>
      <w:r w:rsidRPr="006C6315">
        <w:rPr>
          <w:rStyle w:val="normaltextrun"/>
          <w:rFonts w:ascii="Times New Roman" w:eastAsia="Times New Roman" w:hAnsi="Times New Roman" w:cs="Times New Roman"/>
          <w:sz w:val="24"/>
          <w:szCs w:val="24"/>
        </w:rPr>
        <w:t xml:space="preserve"> o proglašenju nerazvrstane ceste</w:t>
      </w:r>
      <w:r w:rsidRPr="006C6315">
        <w:rPr>
          <w:rStyle w:val="apple-converted-space"/>
          <w:rFonts w:ascii="Times New Roman" w:eastAsia="Times New Roman" w:hAnsi="Times New Roman" w:cs="Times New Roman"/>
          <w:sz w:val="24"/>
          <w:szCs w:val="24"/>
        </w:rPr>
        <w:t> P - 14 Ulica Matije Gupca – Ž2096,</w:t>
      </w:r>
    </w:p>
    <w:p w:rsidR="00172A70" w:rsidRPr="006C6315" w:rsidRDefault="00172A70" w:rsidP="00172A70">
      <w:pPr>
        <w:pStyle w:val="Odlomakpopisa"/>
        <w:numPr>
          <w:ilvl w:val="0"/>
          <w:numId w:val="12"/>
        </w:numPr>
        <w:spacing w:after="0"/>
        <w:rPr>
          <w:rStyle w:val="eop"/>
          <w:rFonts w:ascii="Times New Roman" w:eastAsia="Times New Roman" w:hAnsi="Times New Roman" w:cs="Times New Roman"/>
          <w:sz w:val="24"/>
          <w:szCs w:val="24"/>
        </w:rPr>
      </w:pPr>
      <w:r w:rsidRPr="006C6315">
        <w:rPr>
          <w:rStyle w:val="normaltextrun"/>
          <w:rFonts w:ascii="Times New Roman" w:hAnsi="Times New Roman" w:cs="Times New Roman"/>
          <w:sz w:val="24"/>
          <w:szCs w:val="24"/>
        </w:rPr>
        <w:t>Odluka</w:t>
      </w:r>
      <w:r w:rsidRPr="006C6315">
        <w:rPr>
          <w:rStyle w:val="normaltextrun"/>
          <w:rFonts w:ascii="Times New Roman" w:eastAsia="Times New Roman" w:hAnsi="Times New Roman" w:cs="Times New Roman"/>
          <w:sz w:val="24"/>
          <w:szCs w:val="24"/>
        </w:rPr>
        <w:t xml:space="preserve"> o proglašenju nerazvrstane ceste</w:t>
      </w:r>
      <w:r w:rsidRPr="006C6315">
        <w:rPr>
          <w:rStyle w:val="apple-converted-space"/>
          <w:rFonts w:ascii="Times New Roman" w:eastAsia="Times New Roman" w:hAnsi="Times New Roman" w:cs="Times New Roman"/>
          <w:sz w:val="24"/>
          <w:szCs w:val="24"/>
        </w:rPr>
        <w:t xml:space="preserve">   S- 2  S10 – Sopot- Vražja peć –S 2 .2.– šumska cesta, </w:t>
      </w:r>
      <w:r w:rsidRPr="006C6315">
        <w:rPr>
          <w:rStyle w:val="normaltextrun"/>
          <w:rFonts w:ascii="Times New Roman" w:eastAsia="Times New Roman" w:hAnsi="Times New Roman" w:cs="Times New Roman"/>
          <w:sz w:val="24"/>
          <w:szCs w:val="24"/>
        </w:rPr>
        <w:t>javnim dobrom</w:t>
      </w:r>
      <w:r w:rsidRPr="006C6315">
        <w:rPr>
          <w:rStyle w:val="eop"/>
          <w:rFonts w:ascii="Times New Roman" w:eastAsia="Times New Roman" w:hAnsi="Times New Roman" w:cs="Times New Roman"/>
          <w:sz w:val="24"/>
          <w:szCs w:val="24"/>
        </w:rPr>
        <w:t> </w:t>
      </w:r>
    </w:p>
    <w:p w:rsidR="00172A70" w:rsidRPr="006C6315" w:rsidRDefault="00172A70" w:rsidP="00172A70">
      <w:pPr>
        <w:pStyle w:val="Odlomakpopisa"/>
        <w:numPr>
          <w:ilvl w:val="0"/>
          <w:numId w:val="12"/>
        </w:numPr>
        <w:spacing w:after="0"/>
        <w:rPr>
          <w:rFonts w:ascii="Times New Roman" w:eastAsia="Times New Roman" w:hAnsi="Times New Roman" w:cs="Times New Roman"/>
          <w:sz w:val="24"/>
          <w:szCs w:val="24"/>
        </w:rPr>
      </w:pPr>
      <w:r w:rsidRPr="006C6315">
        <w:rPr>
          <w:rStyle w:val="normaltextrun"/>
          <w:rFonts w:ascii="Times New Roman" w:hAnsi="Times New Roman" w:cs="Times New Roman"/>
          <w:sz w:val="24"/>
          <w:szCs w:val="24"/>
        </w:rPr>
        <w:t>Odluka</w:t>
      </w:r>
      <w:r w:rsidRPr="006C6315">
        <w:rPr>
          <w:rStyle w:val="normaltextrun"/>
          <w:rFonts w:ascii="Times New Roman" w:eastAsia="Times New Roman" w:hAnsi="Times New Roman" w:cs="Times New Roman"/>
          <w:sz w:val="24"/>
          <w:szCs w:val="24"/>
        </w:rPr>
        <w:t xml:space="preserve"> o proglašenju nerazvrstane ceste</w:t>
      </w:r>
      <w:r w:rsidRPr="006C6315">
        <w:rPr>
          <w:rStyle w:val="apple-converted-space"/>
          <w:rFonts w:ascii="Times New Roman" w:eastAsia="Times New Roman" w:hAnsi="Times New Roman" w:cs="Times New Roman"/>
          <w:sz w:val="24"/>
          <w:szCs w:val="24"/>
        </w:rPr>
        <w:t xml:space="preserve">  V- 32 V30- Zorići-Vražja peć –V33 – šumska cesta, </w:t>
      </w:r>
      <w:r w:rsidRPr="006C6315">
        <w:rPr>
          <w:rStyle w:val="normaltextrun"/>
          <w:rFonts w:ascii="Times New Roman" w:eastAsia="Times New Roman" w:hAnsi="Times New Roman" w:cs="Times New Roman"/>
          <w:sz w:val="24"/>
          <w:szCs w:val="24"/>
        </w:rPr>
        <w:t>javnim dobrom</w:t>
      </w:r>
      <w:r w:rsidRPr="006C6315">
        <w:rPr>
          <w:rStyle w:val="eop"/>
          <w:rFonts w:ascii="Times New Roman" w:eastAsia="Times New Roman" w:hAnsi="Times New Roman" w:cs="Times New Roman"/>
          <w:sz w:val="24"/>
          <w:szCs w:val="24"/>
        </w:rPr>
        <w:t> </w:t>
      </w:r>
    </w:p>
    <w:p w:rsidR="00172A70" w:rsidRPr="006C6315" w:rsidRDefault="00172A70" w:rsidP="00172A70">
      <w:pPr>
        <w:pStyle w:val="Odlomakpopisa"/>
        <w:numPr>
          <w:ilvl w:val="0"/>
          <w:numId w:val="12"/>
        </w:numPr>
        <w:spacing w:after="0"/>
        <w:rPr>
          <w:rStyle w:val="normaltextrun"/>
          <w:rFonts w:ascii="Times New Roman" w:eastAsia="Times New Roman" w:hAnsi="Times New Roman" w:cs="Times New Roman"/>
          <w:sz w:val="24"/>
          <w:szCs w:val="24"/>
        </w:rPr>
      </w:pPr>
      <w:r w:rsidRPr="006C6315">
        <w:rPr>
          <w:rStyle w:val="normaltextrun"/>
          <w:rFonts w:ascii="Times New Roman" w:hAnsi="Times New Roman" w:cs="Times New Roman"/>
          <w:sz w:val="24"/>
          <w:szCs w:val="24"/>
        </w:rPr>
        <w:t>Odluka</w:t>
      </w:r>
      <w:r w:rsidRPr="006C6315">
        <w:rPr>
          <w:rStyle w:val="normaltextrun"/>
          <w:rFonts w:ascii="Times New Roman" w:eastAsia="Times New Roman" w:hAnsi="Times New Roman" w:cs="Times New Roman"/>
          <w:sz w:val="24"/>
          <w:szCs w:val="24"/>
        </w:rPr>
        <w:t xml:space="preserve"> o proglašenju nerazvrstane ceste</w:t>
      </w:r>
      <w:r w:rsidRPr="006C6315">
        <w:rPr>
          <w:rStyle w:val="apple-converted-space"/>
          <w:rFonts w:ascii="Times New Roman" w:eastAsia="Times New Roman" w:hAnsi="Times New Roman" w:cs="Times New Roman"/>
          <w:sz w:val="24"/>
          <w:szCs w:val="24"/>
        </w:rPr>
        <w:t xml:space="preserve">  V- 33 V30- Sopot- Vražja peć –S2 – šumska cesta, </w:t>
      </w:r>
      <w:r w:rsidRPr="006C6315">
        <w:rPr>
          <w:rStyle w:val="normaltextrun"/>
          <w:rFonts w:ascii="Times New Roman" w:eastAsia="Times New Roman" w:hAnsi="Times New Roman" w:cs="Times New Roman"/>
          <w:sz w:val="24"/>
          <w:szCs w:val="24"/>
        </w:rPr>
        <w:t>javnim dobrom</w:t>
      </w:r>
      <w:r w:rsidRPr="006C6315">
        <w:rPr>
          <w:rStyle w:val="eop"/>
          <w:rFonts w:ascii="Times New Roman" w:eastAsia="Times New Roman" w:hAnsi="Times New Roman" w:cs="Times New Roman"/>
          <w:sz w:val="24"/>
          <w:szCs w:val="24"/>
        </w:rPr>
        <w:t> </w:t>
      </w:r>
    </w:p>
    <w:p w:rsidR="00172A70" w:rsidRPr="006C6315" w:rsidRDefault="00172A70" w:rsidP="00172A70">
      <w:pPr>
        <w:pStyle w:val="Odlomakpopisa"/>
        <w:numPr>
          <w:ilvl w:val="0"/>
          <w:numId w:val="12"/>
        </w:numPr>
        <w:spacing w:after="0"/>
        <w:rPr>
          <w:rFonts w:ascii="Times New Roman" w:eastAsia="Times New Roman" w:hAnsi="Times New Roman" w:cs="Times New Roman"/>
          <w:sz w:val="24"/>
          <w:szCs w:val="24"/>
        </w:rPr>
      </w:pPr>
      <w:r w:rsidRPr="006C6315">
        <w:rPr>
          <w:rFonts w:ascii="Times New Roman" w:hAnsi="Times New Roman" w:cs="Times New Roman"/>
          <w:sz w:val="24"/>
          <w:szCs w:val="24"/>
        </w:rPr>
        <w:t xml:space="preserve"> Zaključak o Izvješću</w:t>
      </w:r>
      <w:r w:rsidRPr="006C6315">
        <w:rPr>
          <w:rFonts w:ascii="Times New Roman" w:eastAsia="Times New Roman" w:hAnsi="Times New Roman" w:cs="Times New Roman"/>
          <w:sz w:val="24"/>
          <w:szCs w:val="24"/>
        </w:rPr>
        <w:t xml:space="preserve"> o pregledu stanja i razvoja Poduzetničke zone Pregrada,</w:t>
      </w:r>
    </w:p>
    <w:p w:rsidR="00C627DC" w:rsidRPr="006C6315" w:rsidRDefault="00C627DC">
      <w:pPr>
        <w:spacing w:after="0"/>
        <w:jc w:val="both"/>
        <w:rPr>
          <w:rFonts w:ascii="Times New Roman" w:eastAsia="Times New Roman" w:hAnsi="Times New Roman" w:cs="Times New Roman"/>
          <w:sz w:val="24"/>
          <w:szCs w:val="24"/>
        </w:rPr>
      </w:pPr>
    </w:p>
    <w:p w:rsidR="00C627DC" w:rsidRPr="006C6315" w:rsidRDefault="00172A70">
      <w:pPr>
        <w:spacing w:after="0"/>
        <w:jc w:val="both"/>
        <w:rPr>
          <w:rFonts w:ascii="Times New Roman" w:eastAsia="Times New Roman" w:hAnsi="Times New Roman" w:cs="Times New Roman"/>
          <w:b/>
          <w:sz w:val="24"/>
          <w:szCs w:val="24"/>
        </w:rPr>
      </w:pPr>
      <w:r w:rsidRPr="006C6315">
        <w:rPr>
          <w:rFonts w:ascii="Times New Roman" w:eastAsia="Times New Roman" w:hAnsi="Times New Roman" w:cs="Times New Roman"/>
          <w:b/>
          <w:sz w:val="24"/>
          <w:szCs w:val="24"/>
        </w:rPr>
        <w:t xml:space="preserve">Peta </w:t>
      </w:r>
      <w:r w:rsidR="00871B0E" w:rsidRPr="006C6315">
        <w:rPr>
          <w:rFonts w:ascii="Times New Roman" w:eastAsia="Times New Roman" w:hAnsi="Times New Roman" w:cs="Times New Roman"/>
          <w:b/>
          <w:sz w:val="24"/>
          <w:szCs w:val="24"/>
        </w:rPr>
        <w:t>sjednica Gradskog vijeća Grada Pre</w:t>
      </w:r>
      <w:r w:rsidR="00A5608C" w:rsidRPr="006C6315">
        <w:rPr>
          <w:rFonts w:ascii="Times New Roman" w:eastAsia="Times New Roman" w:hAnsi="Times New Roman" w:cs="Times New Roman"/>
          <w:b/>
          <w:sz w:val="24"/>
          <w:szCs w:val="24"/>
        </w:rPr>
        <w:t>grade (14.12.2017</w:t>
      </w:r>
      <w:r w:rsidR="00871B0E" w:rsidRPr="006C6315">
        <w:rPr>
          <w:rFonts w:ascii="Times New Roman" w:eastAsia="Times New Roman" w:hAnsi="Times New Roman" w:cs="Times New Roman"/>
          <w:b/>
          <w:sz w:val="24"/>
          <w:szCs w:val="24"/>
        </w:rPr>
        <w:t>. godine)</w:t>
      </w:r>
    </w:p>
    <w:p w:rsidR="00C627DC" w:rsidRPr="006C6315" w:rsidRDefault="00C627DC">
      <w:pPr>
        <w:spacing w:after="0"/>
        <w:jc w:val="both"/>
        <w:rPr>
          <w:rFonts w:ascii="Times New Roman" w:eastAsia="Times New Roman" w:hAnsi="Times New Roman" w:cs="Times New Roman"/>
          <w:sz w:val="24"/>
          <w:szCs w:val="24"/>
        </w:rPr>
      </w:pP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hAnsi="Times New Roman" w:cs="Times New Roman"/>
          <w:sz w:val="24"/>
          <w:szCs w:val="24"/>
        </w:rPr>
        <w:t>Odluka</w:t>
      </w:r>
      <w:r w:rsidRPr="006C6315">
        <w:rPr>
          <w:rFonts w:ascii="Times New Roman" w:eastAsia="Calibri" w:hAnsi="Times New Roman" w:cs="Times New Roman"/>
          <w:sz w:val="24"/>
          <w:szCs w:val="24"/>
        </w:rPr>
        <w:t xml:space="preserve"> o davanju prethodne suglasnosti na izmjene Pravilnika o unutarnjem ustrojstvu i načinu rada Dječjeg vrtića „Naša radost“,</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hAnsi="Times New Roman" w:cs="Times New Roman"/>
          <w:sz w:val="24"/>
          <w:szCs w:val="24"/>
        </w:rPr>
        <w:t>Odluka</w:t>
      </w:r>
      <w:r w:rsidRPr="006C6315">
        <w:rPr>
          <w:rFonts w:ascii="Times New Roman" w:eastAsia="Calibri" w:hAnsi="Times New Roman" w:cs="Times New Roman"/>
          <w:sz w:val="24"/>
          <w:szCs w:val="24"/>
        </w:rPr>
        <w:t xml:space="preserve"> o davanju suglasnosti za zapošljavanje radnika u Dječjem vrtiću „Naša radost“,</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eastAsia="Calibri" w:hAnsi="Times New Roman" w:cs="Times New Roman"/>
          <w:sz w:val="24"/>
          <w:szCs w:val="24"/>
        </w:rPr>
        <w:t>Odluka o izmjenama i dopunama Odluke o mjerilima za financiranje predškolskog odgoja,</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eastAsia="Calibri" w:hAnsi="Times New Roman" w:cs="Times New Roman"/>
          <w:sz w:val="24"/>
          <w:szCs w:val="24"/>
        </w:rPr>
        <w:t>Zaključak o usvajanju Izvješća o radu i Financijskog izvješća Muzeja Grada Pregrade za 2016.g.,</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hAnsi="Times New Roman" w:cs="Times New Roman"/>
          <w:sz w:val="24"/>
          <w:szCs w:val="24"/>
        </w:rPr>
        <w:t>Odluka</w:t>
      </w:r>
      <w:r w:rsidRPr="006C6315">
        <w:rPr>
          <w:rFonts w:ascii="Times New Roman" w:eastAsia="Calibri" w:hAnsi="Times New Roman" w:cs="Times New Roman"/>
          <w:sz w:val="24"/>
          <w:szCs w:val="24"/>
        </w:rPr>
        <w:t xml:space="preserve"> o sufinanciranju troškova priključenja na javnu vodoopskrbnu mrežu Grada Pregrade,</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hAnsi="Times New Roman" w:cs="Times New Roman"/>
          <w:sz w:val="24"/>
          <w:szCs w:val="24"/>
        </w:rPr>
        <w:t>Zaključak o odobravanju</w:t>
      </w:r>
      <w:r w:rsidRPr="006C6315">
        <w:rPr>
          <w:rFonts w:ascii="Times New Roman" w:eastAsia="Calibri" w:hAnsi="Times New Roman" w:cs="Times New Roman"/>
          <w:sz w:val="24"/>
          <w:szCs w:val="24"/>
        </w:rPr>
        <w:t xml:space="preserve"> Plana i programa rada Savjet mladih Grada Pregrade za 2018. godinu i Financijskog plana Savjeta mladih Grada Pregrade za 2018. godinu,</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hAnsi="Times New Roman" w:cs="Times New Roman"/>
          <w:sz w:val="24"/>
          <w:szCs w:val="24"/>
        </w:rPr>
        <w:t>Srednjoročni</w:t>
      </w:r>
      <w:r w:rsidRPr="006C6315">
        <w:rPr>
          <w:rFonts w:ascii="Times New Roman" w:eastAsia="Calibri" w:hAnsi="Times New Roman" w:cs="Times New Roman"/>
          <w:sz w:val="24"/>
          <w:szCs w:val="24"/>
        </w:rPr>
        <w:t xml:space="preserve"> </w:t>
      </w:r>
      <w:r w:rsidRPr="006C6315">
        <w:rPr>
          <w:rFonts w:ascii="Times New Roman" w:hAnsi="Times New Roman" w:cs="Times New Roman"/>
          <w:sz w:val="24"/>
          <w:szCs w:val="24"/>
        </w:rPr>
        <w:t xml:space="preserve"> (trogodišnji</w:t>
      </w:r>
      <w:r w:rsidRPr="006C6315">
        <w:rPr>
          <w:rFonts w:ascii="Times New Roman" w:eastAsia="Calibri" w:hAnsi="Times New Roman" w:cs="Times New Roman"/>
          <w:sz w:val="24"/>
          <w:szCs w:val="24"/>
        </w:rPr>
        <w:t xml:space="preserve">) </w:t>
      </w:r>
      <w:r w:rsidRPr="006C6315">
        <w:rPr>
          <w:rFonts w:ascii="Times New Roman" w:hAnsi="Times New Roman" w:cs="Times New Roman"/>
          <w:sz w:val="24"/>
          <w:szCs w:val="24"/>
        </w:rPr>
        <w:t>plan</w:t>
      </w:r>
      <w:r w:rsidRPr="006C6315">
        <w:rPr>
          <w:rFonts w:ascii="Times New Roman" w:eastAsia="Calibri" w:hAnsi="Times New Roman" w:cs="Times New Roman"/>
          <w:sz w:val="24"/>
          <w:szCs w:val="24"/>
        </w:rPr>
        <w:t xml:space="preserve"> davanja koncesije na području Grada Pregrade za 2018.-2020.g.,</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hAnsi="Times New Roman" w:cs="Times New Roman"/>
          <w:sz w:val="24"/>
          <w:szCs w:val="24"/>
        </w:rPr>
        <w:t>Godišnji plan</w:t>
      </w:r>
      <w:r w:rsidRPr="006C6315">
        <w:rPr>
          <w:rFonts w:ascii="Times New Roman" w:eastAsia="Calibri" w:hAnsi="Times New Roman" w:cs="Times New Roman"/>
          <w:sz w:val="24"/>
          <w:szCs w:val="24"/>
        </w:rPr>
        <w:t xml:space="preserve"> davanja koncesije na području Grada Pregrade za 2018.g.,</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hAnsi="Times New Roman" w:cs="Times New Roman"/>
          <w:sz w:val="24"/>
          <w:szCs w:val="24"/>
        </w:rPr>
        <w:t>Odluka</w:t>
      </w:r>
      <w:r w:rsidRPr="006C6315">
        <w:rPr>
          <w:rFonts w:ascii="Times New Roman" w:eastAsia="Calibri" w:hAnsi="Times New Roman" w:cs="Times New Roman"/>
          <w:sz w:val="24"/>
          <w:szCs w:val="24"/>
        </w:rPr>
        <w:t xml:space="preserve"> o obavljanju dimnjačarskih poslova,</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hAnsi="Times New Roman" w:cs="Times New Roman"/>
          <w:sz w:val="24"/>
          <w:szCs w:val="24"/>
        </w:rPr>
        <w:t>Odluka</w:t>
      </w:r>
      <w:r w:rsidRPr="006C6315">
        <w:rPr>
          <w:rFonts w:ascii="Times New Roman" w:eastAsia="Calibri" w:hAnsi="Times New Roman" w:cs="Times New Roman"/>
          <w:sz w:val="24"/>
          <w:szCs w:val="24"/>
        </w:rPr>
        <w:t xml:space="preserve"> o izmjenama i dopunama Odluke o gradskim porezima Grada Pregrade,</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hAnsi="Times New Roman" w:cs="Times New Roman"/>
          <w:sz w:val="24"/>
          <w:szCs w:val="24"/>
        </w:rPr>
        <w:t>Odluka</w:t>
      </w:r>
      <w:r w:rsidRPr="006C6315">
        <w:rPr>
          <w:rFonts w:ascii="Times New Roman" w:eastAsia="Calibri" w:hAnsi="Times New Roman" w:cs="Times New Roman"/>
          <w:sz w:val="24"/>
          <w:szCs w:val="24"/>
        </w:rPr>
        <w:t xml:space="preserve"> o izradi I. izmjena i dopuna Prostornog</w:t>
      </w:r>
      <w:r w:rsidRPr="006C6315">
        <w:rPr>
          <w:rFonts w:ascii="Times New Roman" w:hAnsi="Times New Roman" w:cs="Times New Roman"/>
          <w:sz w:val="24"/>
          <w:szCs w:val="24"/>
        </w:rPr>
        <w:t xml:space="preserve"> </w:t>
      </w:r>
      <w:r w:rsidRPr="006C6315">
        <w:rPr>
          <w:rFonts w:ascii="Times New Roman" w:eastAsia="Calibri" w:hAnsi="Times New Roman" w:cs="Times New Roman"/>
          <w:sz w:val="24"/>
          <w:szCs w:val="24"/>
        </w:rPr>
        <w:t>plana uređenja Grada Pregrade</w:t>
      </w:r>
      <w:r w:rsidRPr="006C6315">
        <w:rPr>
          <w:rFonts w:ascii="Times New Roman" w:hAnsi="Times New Roman" w:cs="Times New Roman"/>
          <w:sz w:val="24"/>
          <w:szCs w:val="24"/>
        </w:rPr>
        <w:t>,</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eastAsia="Liberation Serif" w:hAnsi="Times New Roman" w:cs="Times New Roman"/>
          <w:sz w:val="24"/>
          <w:szCs w:val="24"/>
        </w:rPr>
        <w:t>Odluka o  Godišnjoj analizi stanja sustava  civilne zaštite za 2017. godinu i Godišnjem planu  razvoja  sustava  civilne zaštite  na području Grada Pregrade u 2018. godini</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eastAsia="Calibri" w:hAnsi="Times New Roman" w:cs="Times New Roman"/>
          <w:sz w:val="24"/>
          <w:szCs w:val="24"/>
        </w:rPr>
        <w:t xml:space="preserve"> </w:t>
      </w:r>
      <w:r w:rsidRPr="006C6315">
        <w:rPr>
          <w:rFonts w:ascii="Times New Roman" w:hAnsi="Times New Roman" w:cs="Times New Roman"/>
          <w:sz w:val="24"/>
          <w:szCs w:val="24"/>
        </w:rPr>
        <w:t xml:space="preserve">Odluka o usvajanju </w:t>
      </w:r>
      <w:r w:rsidRPr="006C6315">
        <w:rPr>
          <w:rFonts w:ascii="Times New Roman" w:eastAsia="Calibri" w:hAnsi="Times New Roman" w:cs="Times New Roman"/>
          <w:sz w:val="24"/>
          <w:szCs w:val="24"/>
        </w:rPr>
        <w:t>Smjernica za organizaciju i razvoj sustava civilne zaštite Grada Pregrade 2017.g. – 2020.g.,</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hAnsi="Times New Roman" w:cs="Times New Roman"/>
          <w:sz w:val="24"/>
          <w:szCs w:val="24"/>
        </w:rPr>
        <w:t>Odluka</w:t>
      </w:r>
      <w:r w:rsidRPr="006C6315">
        <w:rPr>
          <w:rFonts w:ascii="Times New Roman" w:eastAsia="Calibri" w:hAnsi="Times New Roman" w:cs="Times New Roman"/>
          <w:sz w:val="24"/>
          <w:szCs w:val="24"/>
        </w:rPr>
        <w:t xml:space="preserve"> o raspisivanju natječaja za prodaju nekretnine u vlasništvu Grada Pregrade,</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hAnsi="Times New Roman" w:cs="Times New Roman"/>
          <w:sz w:val="24"/>
          <w:szCs w:val="24"/>
        </w:rPr>
        <w:t>Odluka</w:t>
      </w:r>
      <w:r w:rsidRPr="006C6315">
        <w:rPr>
          <w:rFonts w:ascii="Times New Roman" w:eastAsia="Calibri" w:hAnsi="Times New Roman" w:cs="Times New Roman"/>
          <w:sz w:val="24"/>
          <w:szCs w:val="24"/>
        </w:rPr>
        <w:t xml:space="preserve"> o kupnji nekretnine k.č.br. 1189/9 k.o Pregrada</w:t>
      </w:r>
      <w:r w:rsidRPr="006C6315">
        <w:rPr>
          <w:rFonts w:ascii="Times New Roman" w:hAnsi="Times New Roman" w:cs="Times New Roman"/>
          <w:sz w:val="24"/>
          <w:szCs w:val="24"/>
        </w:rPr>
        <w:t>,</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hAnsi="Times New Roman" w:cs="Times New Roman"/>
          <w:sz w:val="24"/>
          <w:szCs w:val="24"/>
        </w:rPr>
        <w:t>Odluka</w:t>
      </w:r>
      <w:r w:rsidRPr="006C6315">
        <w:rPr>
          <w:rFonts w:ascii="Times New Roman" w:eastAsia="Calibri" w:hAnsi="Times New Roman" w:cs="Times New Roman"/>
          <w:sz w:val="24"/>
          <w:szCs w:val="24"/>
        </w:rPr>
        <w:t xml:space="preserve"> o osnivanju Povjerenstva za ravnopravnost spolova Grada Pregrade,</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hAnsi="Times New Roman" w:cs="Times New Roman"/>
          <w:sz w:val="24"/>
          <w:szCs w:val="24"/>
        </w:rPr>
        <w:t>Zaključak</w:t>
      </w:r>
      <w:r w:rsidRPr="006C6315">
        <w:rPr>
          <w:rFonts w:ascii="Times New Roman" w:eastAsia="Calibri" w:hAnsi="Times New Roman" w:cs="Times New Roman"/>
          <w:sz w:val="24"/>
          <w:szCs w:val="24"/>
        </w:rPr>
        <w:t xml:space="preserve"> o prihvaćanju Europske povelje  o ravnopravnosti spolova na lokalnoj razini,</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hAnsi="Times New Roman" w:cs="Times New Roman"/>
          <w:sz w:val="24"/>
          <w:szCs w:val="24"/>
        </w:rPr>
        <w:t>Odluka</w:t>
      </w:r>
      <w:r w:rsidRPr="006C6315">
        <w:rPr>
          <w:rFonts w:ascii="Times New Roman" w:eastAsia="Calibri" w:hAnsi="Times New Roman" w:cs="Times New Roman"/>
          <w:sz w:val="24"/>
          <w:szCs w:val="24"/>
        </w:rPr>
        <w:t xml:space="preserve"> o  dodjeli stipendija i financijskih potpora Grada Pregrade,</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eastAsia="Calibri" w:hAnsi="Times New Roman" w:cs="Times New Roman"/>
          <w:sz w:val="24"/>
          <w:szCs w:val="24"/>
        </w:rPr>
        <w:t>Zaključak o prihvaćanju  Izvje</w:t>
      </w:r>
      <w:r w:rsidRPr="006C6315">
        <w:rPr>
          <w:rFonts w:ascii="Times New Roman" w:hAnsi="Times New Roman" w:cs="Times New Roman"/>
          <w:sz w:val="24"/>
          <w:szCs w:val="24"/>
        </w:rPr>
        <w:t xml:space="preserve">šća o provedbi Strateškog plana </w:t>
      </w:r>
      <w:r w:rsidRPr="006C6315">
        <w:rPr>
          <w:rFonts w:ascii="Times New Roman" w:eastAsia="Calibri" w:hAnsi="Times New Roman" w:cs="Times New Roman"/>
          <w:sz w:val="24"/>
          <w:szCs w:val="24"/>
        </w:rPr>
        <w:t xml:space="preserve">gospodarskog </w:t>
      </w:r>
      <w:r w:rsidRPr="006C6315">
        <w:rPr>
          <w:rFonts w:ascii="Times New Roman" w:hAnsi="Times New Roman" w:cs="Times New Roman"/>
          <w:sz w:val="24"/>
          <w:szCs w:val="24"/>
        </w:rPr>
        <w:t xml:space="preserve"> </w:t>
      </w:r>
      <w:r w:rsidRPr="006C6315">
        <w:rPr>
          <w:rFonts w:ascii="Times New Roman" w:eastAsia="Calibri" w:hAnsi="Times New Roman" w:cs="Times New Roman"/>
          <w:sz w:val="24"/>
          <w:szCs w:val="24"/>
        </w:rPr>
        <w:t>razvoja Grada Pregrade za 2016.g.,</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hAnsi="Times New Roman" w:cs="Times New Roman"/>
          <w:sz w:val="24"/>
          <w:szCs w:val="24"/>
        </w:rPr>
        <w:t>Odluka</w:t>
      </w:r>
      <w:r w:rsidRPr="006C6315">
        <w:rPr>
          <w:rFonts w:ascii="Times New Roman" w:eastAsia="Calibri" w:hAnsi="Times New Roman" w:cs="Times New Roman"/>
          <w:sz w:val="24"/>
          <w:szCs w:val="24"/>
        </w:rPr>
        <w:t xml:space="preserve"> o izdavanju bjanko zadužnice,</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hAnsi="Times New Roman" w:cs="Times New Roman"/>
          <w:sz w:val="24"/>
          <w:szCs w:val="24"/>
        </w:rPr>
        <w:t>Odluka</w:t>
      </w:r>
      <w:r w:rsidRPr="006C6315">
        <w:rPr>
          <w:rFonts w:ascii="Times New Roman" w:eastAsia="Calibri" w:hAnsi="Times New Roman" w:cs="Times New Roman"/>
          <w:sz w:val="24"/>
          <w:szCs w:val="24"/>
        </w:rPr>
        <w:t xml:space="preserve"> o  raspoređivanju sredstava Proračuna Grada Pregrade namijenjenih financiranju političkih stranaka Gradskog vijeća Grada Pregrade u 2018. godini,</w:t>
      </w:r>
    </w:p>
    <w:p w:rsidR="00A5608C" w:rsidRPr="006C6315" w:rsidRDefault="00A5608C" w:rsidP="00A5608C">
      <w:pPr>
        <w:numPr>
          <w:ilvl w:val="0"/>
          <w:numId w:val="13"/>
        </w:numPr>
        <w:spacing w:after="0" w:line="240" w:lineRule="auto"/>
        <w:rPr>
          <w:rFonts w:ascii="Times New Roman" w:eastAsia="Calibri" w:hAnsi="Times New Roman" w:cs="Times New Roman"/>
          <w:sz w:val="24"/>
          <w:szCs w:val="24"/>
        </w:rPr>
      </w:pPr>
      <w:r w:rsidRPr="006C6315">
        <w:rPr>
          <w:rFonts w:ascii="Times New Roman" w:hAnsi="Times New Roman" w:cs="Times New Roman"/>
          <w:sz w:val="24"/>
          <w:szCs w:val="24"/>
        </w:rPr>
        <w:t>Socijalni program</w:t>
      </w:r>
      <w:r w:rsidRPr="006C6315">
        <w:rPr>
          <w:rFonts w:ascii="Times New Roman" w:eastAsia="Calibri" w:hAnsi="Times New Roman" w:cs="Times New Roman"/>
          <w:sz w:val="24"/>
          <w:szCs w:val="24"/>
        </w:rPr>
        <w:t xml:space="preserve"> za 2018.g.,</w:t>
      </w:r>
    </w:p>
    <w:p w:rsidR="00A5608C" w:rsidRPr="006C6315" w:rsidRDefault="00A5608C" w:rsidP="00A5608C">
      <w:pPr>
        <w:numPr>
          <w:ilvl w:val="0"/>
          <w:numId w:val="13"/>
        </w:numPr>
        <w:autoSpaceDE w:val="0"/>
        <w:autoSpaceDN w:val="0"/>
        <w:adjustRightInd w:val="0"/>
        <w:spacing w:after="0"/>
        <w:jc w:val="both"/>
        <w:rPr>
          <w:rFonts w:ascii="Times New Roman" w:eastAsia="Calibri" w:hAnsi="Times New Roman" w:cs="Times New Roman"/>
          <w:sz w:val="24"/>
          <w:szCs w:val="24"/>
        </w:rPr>
      </w:pPr>
      <w:r w:rsidRPr="006C6315">
        <w:rPr>
          <w:rFonts w:ascii="Times New Roman" w:eastAsia="Calibri" w:hAnsi="Times New Roman" w:cs="Times New Roman"/>
          <w:sz w:val="24"/>
          <w:szCs w:val="24"/>
        </w:rPr>
        <w:t xml:space="preserve">Izmjena i dopuna Programa korištenja sredstava ostvarenih od naknade za zadržavanje nezakonito izgrađenih građevina u prostoru za 2017. i Program korištenja sredstava </w:t>
      </w:r>
      <w:r w:rsidRPr="006C6315">
        <w:rPr>
          <w:rFonts w:ascii="Times New Roman" w:eastAsia="Calibri" w:hAnsi="Times New Roman" w:cs="Times New Roman"/>
          <w:sz w:val="24"/>
          <w:szCs w:val="24"/>
        </w:rPr>
        <w:lastRenderedPageBreak/>
        <w:t>ostvarenih od naknade za zadržavanje nezakonito izgrađenih građevina u prostoru za 2018.g.,</w:t>
      </w:r>
    </w:p>
    <w:p w:rsidR="00A5608C" w:rsidRPr="006C6315" w:rsidRDefault="00A5608C" w:rsidP="00A5608C">
      <w:pPr>
        <w:numPr>
          <w:ilvl w:val="0"/>
          <w:numId w:val="13"/>
        </w:numPr>
        <w:autoSpaceDE w:val="0"/>
        <w:autoSpaceDN w:val="0"/>
        <w:adjustRightInd w:val="0"/>
        <w:spacing w:after="0"/>
        <w:jc w:val="both"/>
        <w:rPr>
          <w:rFonts w:ascii="Times New Roman" w:eastAsia="Calibri" w:hAnsi="Times New Roman" w:cs="Times New Roman"/>
          <w:sz w:val="24"/>
          <w:szCs w:val="24"/>
        </w:rPr>
      </w:pPr>
      <w:r w:rsidRPr="006C6315">
        <w:rPr>
          <w:rFonts w:ascii="Times New Roman" w:hAnsi="Times New Roman" w:cs="Times New Roman"/>
          <w:sz w:val="24"/>
          <w:szCs w:val="24"/>
        </w:rPr>
        <w:t>Izmjene i dopune Programa korištenja sredstava od prodaje stanova na kojima postoji stanarsko pravo za 2017.g. i Program</w:t>
      </w:r>
      <w:r w:rsidRPr="006C6315">
        <w:rPr>
          <w:rFonts w:ascii="Times New Roman" w:eastAsia="Calibri" w:hAnsi="Times New Roman" w:cs="Times New Roman"/>
          <w:sz w:val="24"/>
          <w:szCs w:val="24"/>
        </w:rPr>
        <w:t xml:space="preserve"> korištenja sredstava od prodaje stanova na kojima postoji stanarsko pravo za 2018.g.,</w:t>
      </w:r>
    </w:p>
    <w:p w:rsidR="00A5608C" w:rsidRPr="006C6315" w:rsidRDefault="00A5608C" w:rsidP="00A5608C">
      <w:pPr>
        <w:numPr>
          <w:ilvl w:val="0"/>
          <w:numId w:val="13"/>
        </w:numPr>
        <w:autoSpaceDE w:val="0"/>
        <w:autoSpaceDN w:val="0"/>
        <w:adjustRightInd w:val="0"/>
        <w:spacing w:after="0"/>
        <w:jc w:val="both"/>
        <w:rPr>
          <w:rFonts w:ascii="Times New Roman" w:eastAsia="Calibri" w:hAnsi="Times New Roman" w:cs="Times New Roman"/>
          <w:sz w:val="24"/>
          <w:szCs w:val="24"/>
        </w:rPr>
      </w:pPr>
      <w:r w:rsidRPr="006C6315">
        <w:rPr>
          <w:rFonts w:ascii="Times New Roman" w:hAnsi="Times New Roman" w:cs="Times New Roman"/>
          <w:sz w:val="24"/>
          <w:szCs w:val="24"/>
        </w:rPr>
        <w:t>Izmjene i dopune Programa utroška sredstava šumskog doprinosa za 2017.g. i  Program</w:t>
      </w:r>
      <w:r w:rsidRPr="006C6315">
        <w:rPr>
          <w:rFonts w:ascii="Times New Roman" w:eastAsia="Calibri" w:hAnsi="Times New Roman" w:cs="Times New Roman"/>
          <w:sz w:val="24"/>
          <w:szCs w:val="24"/>
        </w:rPr>
        <w:t xml:space="preserve"> utroška sredstava šumskog doprinosa za 2018.g.,</w:t>
      </w:r>
    </w:p>
    <w:p w:rsidR="00A5608C" w:rsidRPr="006C6315" w:rsidRDefault="00A5608C" w:rsidP="00A5608C">
      <w:pPr>
        <w:numPr>
          <w:ilvl w:val="0"/>
          <w:numId w:val="13"/>
        </w:numPr>
        <w:spacing w:after="0" w:line="240" w:lineRule="auto"/>
        <w:jc w:val="both"/>
        <w:rPr>
          <w:rFonts w:ascii="Times New Roman" w:eastAsia="Calibri" w:hAnsi="Times New Roman" w:cs="Times New Roman"/>
          <w:sz w:val="24"/>
          <w:szCs w:val="24"/>
        </w:rPr>
      </w:pPr>
      <w:r w:rsidRPr="006C6315">
        <w:rPr>
          <w:rFonts w:ascii="Times New Roman" w:hAnsi="Times New Roman" w:cs="Times New Roman"/>
          <w:sz w:val="24"/>
          <w:szCs w:val="24"/>
        </w:rPr>
        <w:t>Program</w:t>
      </w:r>
      <w:r w:rsidRPr="006C6315">
        <w:rPr>
          <w:rFonts w:ascii="Times New Roman" w:eastAsia="Calibri" w:hAnsi="Times New Roman" w:cs="Times New Roman"/>
          <w:sz w:val="24"/>
          <w:szCs w:val="24"/>
        </w:rPr>
        <w:t xml:space="preserve"> potpore poljoprivredi na području Grada Pregrade za 2018.g.,</w:t>
      </w:r>
    </w:p>
    <w:p w:rsidR="00A5608C" w:rsidRPr="006C6315" w:rsidRDefault="00A5608C" w:rsidP="00A5608C">
      <w:pPr>
        <w:numPr>
          <w:ilvl w:val="0"/>
          <w:numId w:val="13"/>
        </w:numPr>
        <w:spacing w:after="0" w:line="240" w:lineRule="auto"/>
        <w:jc w:val="both"/>
        <w:rPr>
          <w:rFonts w:ascii="Times New Roman" w:eastAsia="Calibri" w:hAnsi="Times New Roman" w:cs="Times New Roman"/>
          <w:sz w:val="24"/>
          <w:szCs w:val="24"/>
        </w:rPr>
      </w:pPr>
      <w:r w:rsidRPr="006C6315">
        <w:rPr>
          <w:rFonts w:ascii="Times New Roman" w:hAnsi="Times New Roman" w:cs="Times New Roman"/>
          <w:sz w:val="24"/>
          <w:szCs w:val="24"/>
        </w:rPr>
        <w:t>Izmjene i dopune</w:t>
      </w:r>
      <w:r w:rsidRPr="006C6315">
        <w:rPr>
          <w:rFonts w:ascii="Times New Roman" w:eastAsia="Calibri" w:hAnsi="Times New Roman" w:cs="Times New Roman"/>
          <w:sz w:val="24"/>
          <w:szCs w:val="24"/>
        </w:rPr>
        <w:t xml:space="preserve"> Programa gradnje objekata i uređaja komunalne  infr</w:t>
      </w:r>
      <w:r w:rsidRPr="006C6315">
        <w:rPr>
          <w:rFonts w:ascii="Times New Roman" w:hAnsi="Times New Roman" w:cs="Times New Roman"/>
          <w:sz w:val="24"/>
          <w:szCs w:val="24"/>
        </w:rPr>
        <w:t>astrukture za 2017.g. i Program</w:t>
      </w:r>
      <w:r w:rsidRPr="006C6315">
        <w:rPr>
          <w:rFonts w:ascii="Times New Roman" w:eastAsia="Calibri" w:hAnsi="Times New Roman" w:cs="Times New Roman"/>
          <w:sz w:val="24"/>
          <w:szCs w:val="24"/>
        </w:rPr>
        <w:t xml:space="preserve"> gradnje objekata uređaja komunalne  infrastrukture za 2018.g.,</w:t>
      </w:r>
    </w:p>
    <w:p w:rsidR="00A5608C" w:rsidRPr="006C6315" w:rsidRDefault="00A5608C" w:rsidP="00A5608C">
      <w:pPr>
        <w:numPr>
          <w:ilvl w:val="0"/>
          <w:numId w:val="13"/>
        </w:numPr>
        <w:spacing w:after="0" w:line="240" w:lineRule="auto"/>
        <w:jc w:val="both"/>
        <w:rPr>
          <w:rFonts w:ascii="Times New Roman" w:eastAsia="Calibri" w:hAnsi="Times New Roman" w:cs="Times New Roman"/>
          <w:sz w:val="24"/>
          <w:szCs w:val="24"/>
        </w:rPr>
      </w:pPr>
      <w:r w:rsidRPr="006C6315">
        <w:rPr>
          <w:rFonts w:ascii="Times New Roman" w:eastAsia="Calibri" w:hAnsi="Times New Roman" w:cs="Times New Roman"/>
          <w:sz w:val="24"/>
          <w:szCs w:val="24"/>
        </w:rPr>
        <w:t>I</w:t>
      </w:r>
      <w:r w:rsidRPr="006C6315">
        <w:rPr>
          <w:rFonts w:ascii="Times New Roman" w:hAnsi="Times New Roman" w:cs="Times New Roman"/>
          <w:sz w:val="24"/>
          <w:szCs w:val="24"/>
        </w:rPr>
        <w:t>zmjene i dopune</w:t>
      </w:r>
      <w:r w:rsidRPr="006C6315">
        <w:rPr>
          <w:rFonts w:ascii="Times New Roman" w:eastAsia="Calibri" w:hAnsi="Times New Roman" w:cs="Times New Roman"/>
          <w:sz w:val="24"/>
          <w:szCs w:val="24"/>
        </w:rPr>
        <w:t xml:space="preserve"> Programa održavanja komunalne  infr</w:t>
      </w:r>
      <w:r w:rsidRPr="006C6315">
        <w:rPr>
          <w:rFonts w:ascii="Times New Roman" w:hAnsi="Times New Roman" w:cs="Times New Roman"/>
          <w:sz w:val="24"/>
          <w:szCs w:val="24"/>
        </w:rPr>
        <w:t>astrukture za 2017.g. i Program</w:t>
      </w:r>
      <w:r w:rsidRPr="006C6315">
        <w:rPr>
          <w:rFonts w:ascii="Times New Roman" w:eastAsia="Calibri" w:hAnsi="Times New Roman" w:cs="Times New Roman"/>
          <w:sz w:val="24"/>
          <w:szCs w:val="24"/>
        </w:rPr>
        <w:t xml:space="preserve"> održavanja komunalne  infrastrukture za 2018.g.,</w:t>
      </w:r>
    </w:p>
    <w:p w:rsidR="00A5608C" w:rsidRPr="006C6315" w:rsidRDefault="00A5608C" w:rsidP="00A5608C">
      <w:pPr>
        <w:numPr>
          <w:ilvl w:val="0"/>
          <w:numId w:val="13"/>
        </w:numPr>
        <w:spacing w:after="0" w:line="240" w:lineRule="auto"/>
        <w:jc w:val="both"/>
        <w:rPr>
          <w:rFonts w:ascii="Times New Roman" w:eastAsia="Calibri" w:hAnsi="Times New Roman" w:cs="Times New Roman"/>
          <w:sz w:val="24"/>
          <w:szCs w:val="24"/>
        </w:rPr>
      </w:pPr>
      <w:r w:rsidRPr="006C6315">
        <w:rPr>
          <w:rFonts w:ascii="Times New Roman" w:hAnsi="Times New Roman" w:cs="Times New Roman"/>
          <w:sz w:val="24"/>
          <w:szCs w:val="24"/>
        </w:rPr>
        <w:t>Izmjene i dopune</w:t>
      </w:r>
      <w:r w:rsidRPr="006C6315">
        <w:rPr>
          <w:rFonts w:ascii="Times New Roman" w:eastAsia="Calibri" w:hAnsi="Times New Roman" w:cs="Times New Roman"/>
          <w:sz w:val="24"/>
          <w:szCs w:val="24"/>
        </w:rPr>
        <w:t xml:space="preserve"> Programa javnih potreb</w:t>
      </w:r>
      <w:r w:rsidRPr="006C6315">
        <w:rPr>
          <w:rFonts w:ascii="Times New Roman" w:hAnsi="Times New Roman" w:cs="Times New Roman"/>
          <w:sz w:val="24"/>
          <w:szCs w:val="24"/>
        </w:rPr>
        <w:t>a u sportu za 2017.g. i Program</w:t>
      </w:r>
      <w:r w:rsidRPr="006C6315">
        <w:rPr>
          <w:rFonts w:ascii="Times New Roman" w:eastAsia="Calibri" w:hAnsi="Times New Roman" w:cs="Times New Roman"/>
          <w:sz w:val="24"/>
          <w:szCs w:val="24"/>
        </w:rPr>
        <w:t xml:space="preserve">  javnih potreba u sportu za 2018.g.</w:t>
      </w:r>
    </w:p>
    <w:p w:rsidR="00A5608C" w:rsidRPr="006C6315" w:rsidRDefault="00A5608C" w:rsidP="00A5608C">
      <w:pPr>
        <w:numPr>
          <w:ilvl w:val="0"/>
          <w:numId w:val="13"/>
        </w:numPr>
        <w:spacing w:after="0" w:line="240" w:lineRule="auto"/>
        <w:jc w:val="both"/>
        <w:rPr>
          <w:rFonts w:ascii="Times New Roman" w:eastAsia="Calibri" w:hAnsi="Times New Roman" w:cs="Times New Roman"/>
          <w:sz w:val="24"/>
          <w:szCs w:val="24"/>
        </w:rPr>
      </w:pPr>
      <w:r w:rsidRPr="006C6315">
        <w:rPr>
          <w:rFonts w:ascii="Times New Roman" w:hAnsi="Times New Roman" w:cs="Times New Roman"/>
          <w:sz w:val="24"/>
          <w:szCs w:val="24"/>
        </w:rPr>
        <w:t>Izmjene i dopune</w:t>
      </w:r>
      <w:r w:rsidRPr="006C6315">
        <w:rPr>
          <w:rFonts w:ascii="Times New Roman" w:eastAsia="Calibri" w:hAnsi="Times New Roman" w:cs="Times New Roman"/>
          <w:sz w:val="24"/>
          <w:szCs w:val="24"/>
        </w:rPr>
        <w:t xml:space="preserve"> Programa javnih potreba u kulturi i tehničko</w:t>
      </w:r>
      <w:r w:rsidRPr="006C6315">
        <w:rPr>
          <w:rFonts w:ascii="Times New Roman" w:hAnsi="Times New Roman" w:cs="Times New Roman"/>
          <w:sz w:val="24"/>
          <w:szCs w:val="24"/>
        </w:rPr>
        <w:t>j kulturi  za 2017.g. i Program</w:t>
      </w:r>
      <w:r w:rsidRPr="006C6315">
        <w:rPr>
          <w:rFonts w:ascii="Times New Roman" w:eastAsia="Calibri" w:hAnsi="Times New Roman" w:cs="Times New Roman"/>
          <w:sz w:val="24"/>
          <w:szCs w:val="24"/>
        </w:rPr>
        <w:t xml:space="preserve">  javnih potreba u kulturi i tehničkoj kulturi  za 2018.g.,</w:t>
      </w:r>
    </w:p>
    <w:p w:rsidR="00A5608C" w:rsidRPr="006C6315" w:rsidRDefault="00A5608C" w:rsidP="00A5608C">
      <w:pPr>
        <w:numPr>
          <w:ilvl w:val="0"/>
          <w:numId w:val="13"/>
        </w:numPr>
        <w:spacing w:after="0" w:line="240" w:lineRule="auto"/>
        <w:jc w:val="both"/>
        <w:rPr>
          <w:rFonts w:ascii="Times New Roman" w:eastAsia="Calibri" w:hAnsi="Times New Roman" w:cs="Times New Roman"/>
          <w:sz w:val="24"/>
          <w:szCs w:val="24"/>
        </w:rPr>
      </w:pPr>
      <w:r w:rsidRPr="006C6315">
        <w:rPr>
          <w:rFonts w:ascii="Times New Roman" w:eastAsia="Calibri" w:hAnsi="Times New Roman" w:cs="Times New Roman"/>
          <w:sz w:val="24"/>
          <w:szCs w:val="24"/>
        </w:rPr>
        <w:t>II. Izmjena i dopuna Proračuna Grada Pregrade za  2017.g.,</w:t>
      </w:r>
    </w:p>
    <w:p w:rsidR="00A5608C" w:rsidRPr="006C6315" w:rsidRDefault="00A5608C" w:rsidP="00A5608C">
      <w:pPr>
        <w:numPr>
          <w:ilvl w:val="0"/>
          <w:numId w:val="13"/>
        </w:numPr>
        <w:spacing w:after="0" w:line="240" w:lineRule="auto"/>
        <w:jc w:val="both"/>
        <w:rPr>
          <w:rFonts w:ascii="Times New Roman" w:eastAsia="Calibri" w:hAnsi="Times New Roman" w:cs="Times New Roman"/>
          <w:sz w:val="24"/>
          <w:szCs w:val="24"/>
        </w:rPr>
      </w:pPr>
      <w:r w:rsidRPr="006C6315">
        <w:rPr>
          <w:rFonts w:ascii="Times New Roman" w:hAnsi="Times New Roman" w:cs="Times New Roman"/>
          <w:sz w:val="24"/>
          <w:szCs w:val="24"/>
        </w:rPr>
        <w:t>Proračun</w:t>
      </w:r>
      <w:r w:rsidRPr="006C6315">
        <w:rPr>
          <w:rFonts w:ascii="Times New Roman" w:eastAsia="Calibri" w:hAnsi="Times New Roman" w:cs="Times New Roman"/>
          <w:sz w:val="24"/>
          <w:szCs w:val="24"/>
        </w:rPr>
        <w:t xml:space="preserve"> Grada Pregrade za  2018.g.,</w:t>
      </w:r>
    </w:p>
    <w:p w:rsidR="00C627DC" w:rsidRPr="006C6315" w:rsidRDefault="00A5608C" w:rsidP="00853FF0">
      <w:pPr>
        <w:numPr>
          <w:ilvl w:val="0"/>
          <w:numId w:val="13"/>
        </w:numPr>
        <w:spacing w:after="0" w:line="240" w:lineRule="auto"/>
        <w:jc w:val="both"/>
        <w:rPr>
          <w:rFonts w:ascii="Times New Roman" w:eastAsia="Calibri" w:hAnsi="Times New Roman" w:cs="Times New Roman"/>
          <w:sz w:val="24"/>
          <w:szCs w:val="24"/>
        </w:rPr>
      </w:pPr>
      <w:r w:rsidRPr="006C6315">
        <w:rPr>
          <w:rFonts w:ascii="Times New Roman" w:eastAsia="Calibri" w:hAnsi="Times New Roman" w:cs="Times New Roman"/>
          <w:sz w:val="24"/>
          <w:szCs w:val="24"/>
        </w:rPr>
        <w:t>Zaključ</w:t>
      </w:r>
      <w:r w:rsidRPr="006C6315">
        <w:rPr>
          <w:rFonts w:ascii="Times New Roman" w:hAnsi="Times New Roman" w:cs="Times New Roman"/>
          <w:sz w:val="24"/>
          <w:szCs w:val="24"/>
        </w:rPr>
        <w:t>ak</w:t>
      </w:r>
      <w:r w:rsidRPr="006C6315">
        <w:rPr>
          <w:rFonts w:ascii="Times New Roman" w:eastAsia="Calibri" w:hAnsi="Times New Roman" w:cs="Times New Roman"/>
          <w:sz w:val="24"/>
          <w:szCs w:val="24"/>
        </w:rPr>
        <w:t xml:space="preserve"> o </w:t>
      </w:r>
      <w:r w:rsidRPr="006C6315">
        <w:rPr>
          <w:rFonts w:ascii="Times New Roman" w:eastAsia="Calibri" w:hAnsi="Times New Roman" w:cs="Times New Roman"/>
          <w:sz w:val="24"/>
          <w:szCs w:val="24"/>
          <w:lang w:eastAsia="ar-SA"/>
        </w:rPr>
        <w:t>pokretanju inicijative za  ustrojavanje Ispostave Porezne uprave u Gradu Pregradi</w:t>
      </w:r>
      <w:r w:rsidRPr="006C6315">
        <w:rPr>
          <w:rFonts w:ascii="Times New Roman" w:hAnsi="Times New Roman" w:cs="Times New Roman"/>
          <w:sz w:val="24"/>
          <w:szCs w:val="24"/>
        </w:rPr>
        <w:t>.</w:t>
      </w:r>
    </w:p>
    <w:p w:rsidR="00C627DC" w:rsidRPr="006C6315" w:rsidRDefault="00921936" w:rsidP="00C33F79">
      <w:pPr>
        <w:pStyle w:val="Naslov1"/>
        <w:rPr>
          <w:rFonts w:ascii="Times New Roman" w:eastAsia="Times New Roman" w:hAnsi="Times New Roman" w:cs="Times New Roman"/>
          <w:color w:val="auto"/>
          <w:sz w:val="24"/>
          <w:szCs w:val="24"/>
        </w:rPr>
      </w:pPr>
      <w:bookmarkStart w:id="3" w:name="_Toc509384312"/>
      <w:r w:rsidRPr="006C6315">
        <w:rPr>
          <w:rFonts w:ascii="Times New Roman" w:eastAsia="Times New Roman" w:hAnsi="Times New Roman" w:cs="Times New Roman"/>
          <w:color w:val="auto"/>
          <w:sz w:val="24"/>
          <w:szCs w:val="24"/>
        </w:rPr>
        <w:t xml:space="preserve">2. </w:t>
      </w:r>
      <w:r w:rsidR="00871B0E" w:rsidRPr="006C6315">
        <w:rPr>
          <w:rFonts w:ascii="Times New Roman" w:eastAsia="Times New Roman" w:hAnsi="Times New Roman" w:cs="Times New Roman"/>
          <w:color w:val="auto"/>
          <w:sz w:val="24"/>
          <w:szCs w:val="24"/>
        </w:rPr>
        <w:t>AKTIVNOSTI GRADONAČELNIKA KAO NOSITELJA IZVRŠNE VLASTI</w:t>
      </w:r>
      <w:bookmarkEnd w:id="3"/>
    </w:p>
    <w:p w:rsidR="00C627DC" w:rsidRPr="006C6315" w:rsidRDefault="00921936" w:rsidP="00921936">
      <w:pPr>
        <w:pStyle w:val="Naslov2"/>
        <w:rPr>
          <w:rFonts w:ascii="Times New Roman" w:eastAsia="Times New Roman" w:hAnsi="Times New Roman" w:cs="Times New Roman"/>
          <w:color w:val="auto"/>
          <w:sz w:val="24"/>
          <w:szCs w:val="24"/>
        </w:rPr>
      </w:pPr>
      <w:bookmarkStart w:id="4" w:name="_Toc509384313"/>
      <w:r w:rsidRPr="006C6315">
        <w:rPr>
          <w:rFonts w:ascii="Times New Roman" w:eastAsia="Times New Roman" w:hAnsi="Times New Roman" w:cs="Times New Roman"/>
          <w:color w:val="auto"/>
          <w:sz w:val="24"/>
          <w:szCs w:val="24"/>
        </w:rPr>
        <w:t>2.1. AKTI GRADONAČELNIKA</w:t>
      </w:r>
      <w:bookmarkEnd w:id="4"/>
    </w:p>
    <w:p w:rsidR="00C627DC" w:rsidRPr="006C6315" w:rsidRDefault="00C627DC">
      <w:pPr>
        <w:spacing w:after="0"/>
        <w:jc w:val="both"/>
        <w:rPr>
          <w:rFonts w:ascii="Times New Roman" w:eastAsia="Times New Roman" w:hAnsi="Times New Roman" w:cs="Times New Roman"/>
          <w:sz w:val="24"/>
          <w:szCs w:val="24"/>
        </w:rPr>
      </w:pPr>
    </w:p>
    <w:p w:rsidR="005159D5" w:rsidRPr="006C6315" w:rsidRDefault="005159D5">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U obavljanju izvršne vlasti gradonačelnik Grada Pregrade:</w:t>
      </w:r>
    </w:p>
    <w:p w:rsidR="005159D5" w:rsidRPr="006C6315" w:rsidRDefault="005159D5" w:rsidP="005159D5">
      <w:pPr>
        <w:pStyle w:val="Odlomakpopisa"/>
        <w:numPr>
          <w:ilvl w:val="0"/>
          <w:numId w:val="15"/>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donosi akte (odluke, zaključke</w:t>
      </w:r>
      <w:r w:rsidR="00C33F79" w:rsidRPr="006C6315">
        <w:rPr>
          <w:rFonts w:ascii="Times New Roman" w:eastAsia="Times New Roman" w:hAnsi="Times New Roman" w:cs="Times New Roman"/>
          <w:sz w:val="24"/>
          <w:szCs w:val="24"/>
        </w:rPr>
        <w:t xml:space="preserve"> i dr.</w:t>
      </w:r>
      <w:r w:rsidRPr="006C6315">
        <w:rPr>
          <w:rFonts w:ascii="Times New Roman" w:eastAsia="Times New Roman" w:hAnsi="Times New Roman" w:cs="Times New Roman"/>
          <w:sz w:val="24"/>
          <w:szCs w:val="24"/>
        </w:rPr>
        <w:t>),</w:t>
      </w:r>
    </w:p>
    <w:p w:rsidR="005159D5" w:rsidRPr="006C6315" w:rsidRDefault="005159D5" w:rsidP="005159D5">
      <w:pPr>
        <w:pStyle w:val="Odlomakpopisa"/>
        <w:numPr>
          <w:ilvl w:val="0"/>
          <w:numId w:val="15"/>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kao zakonski zast</w:t>
      </w:r>
      <w:r w:rsidR="00C33F79" w:rsidRPr="006C6315">
        <w:rPr>
          <w:rFonts w:ascii="Times New Roman" w:eastAsia="Times New Roman" w:hAnsi="Times New Roman" w:cs="Times New Roman"/>
          <w:sz w:val="24"/>
          <w:szCs w:val="24"/>
        </w:rPr>
        <w:t>upnik Grada sklapa u</w:t>
      </w:r>
      <w:r w:rsidRPr="006C6315">
        <w:rPr>
          <w:rFonts w:ascii="Times New Roman" w:eastAsia="Times New Roman" w:hAnsi="Times New Roman" w:cs="Times New Roman"/>
          <w:sz w:val="24"/>
          <w:szCs w:val="24"/>
        </w:rPr>
        <w:t>govore i ime i za račun Grada, te</w:t>
      </w:r>
    </w:p>
    <w:p w:rsidR="005159D5" w:rsidRPr="006C6315" w:rsidRDefault="005159D5" w:rsidP="005159D5">
      <w:pPr>
        <w:pStyle w:val="Odlomakpopisa"/>
        <w:numPr>
          <w:ilvl w:val="0"/>
          <w:numId w:val="15"/>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zastupa Grad u sudskim i drugim postupcima.</w:t>
      </w:r>
    </w:p>
    <w:p w:rsidR="005159D5" w:rsidRPr="006C6315" w:rsidRDefault="005159D5" w:rsidP="005159D5">
      <w:pPr>
        <w:pStyle w:val="Odlomakpopisa"/>
        <w:spacing w:after="0"/>
        <w:ind w:left="780"/>
        <w:jc w:val="both"/>
        <w:rPr>
          <w:rFonts w:ascii="Times New Roman" w:eastAsia="Times New Roman" w:hAnsi="Times New Roman" w:cs="Times New Roman"/>
          <w:sz w:val="24"/>
          <w:szCs w:val="24"/>
        </w:rPr>
      </w:pPr>
    </w:p>
    <w:p w:rsidR="00C33F79" w:rsidRPr="006C6315" w:rsidRDefault="005159D5" w:rsidP="005159D5">
      <w:pPr>
        <w:pStyle w:val="Odlomakpopisa"/>
        <w:spacing w:after="0"/>
        <w:ind w:left="0"/>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Gradonačelnik je u izvještajnom razdoblju donio niz akata, sklopio niz Ugovora, te zastupao Grad u sudskim i drugim postupcima, a sve u skladu sa zakonskim i podzakonskim propisima, odnosno općim i pojedinačnim aktima Grada Pregrade.</w:t>
      </w:r>
    </w:p>
    <w:p w:rsidR="00C627DC" w:rsidRPr="006C6315" w:rsidRDefault="00BF7DC6" w:rsidP="00AD556C">
      <w:pPr>
        <w:pStyle w:val="Naslov1"/>
        <w:rPr>
          <w:rFonts w:ascii="Times New Roman" w:eastAsia="Cambria" w:hAnsi="Times New Roman" w:cs="Times New Roman"/>
          <w:color w:val="auto"/>
          <w:sz w:val="24"/>
          <w:szCs w:val="24"/>
        </w:rPr>
      </w:pPr>
      <w:bookmarkStart w:id="5" w:name="_Toc509384314"/>
      <w:r w:rsidRPr="006C6315">
        <w:rPr>
          <w:rFonts w:ascii="Times New Roman" w:eastAsia="Cambria" w:hAnsi="Times New Roman" w:cs="Times New Roman"/>
          <w:color w:val="auto"/>
          <w:sz w:val="24"/>
          <w:szCs w:val="24"/>
        </w:rPr>
        <w:t>3</w:t>
      </w:r>
      <w:r w:rsidR="00871B0E" w:rsidRPr="006C6315">
        <w:rPr>
          <w:rFonts w:ascii="Times New Roman" w:hAnsi="Times New Roman" w:cs="Times New Roman"/>
          <w:color w:val="auto"/>
          <w:sz w:val="24"/>
          <w:szCs w:val="24"/>
        </w:rPr>
        <w:t>. JAVNOST RADA GRADONAČELNIKA</w:t>
      </w:r>
      <w:bookmarkEnd w:id="5"/>
    </w:p>
    <w:p w:rsidR="00C627DC" w:rsidRPr="006C6315" w:rsidRDefault="00BF7DC6" w:rsidP="00AD556C">
      <w:pPr>
        <w:pStyle w:val="Naslov2"/>
        <w:rPr>
          <w:rFonts w:ascii="Times New Roman" w:eastAsia="Cambria" w:hAnsi="Times New Roman" w:cs="Times New Roman"/>
          <w:color w:val="auto"/>
          <w:sz w:val="24"/>
          <w:szCs w:val="24"/>
        </w:rPr>
      </w:pPr>
      <w:bookmarkStart w:id="6" w:name="_Toc509384315"/>
      <w:r w:rsidRPr="006C6315">
        <w:rPr>
          <w:rFonts w:ascii="Times New Roman" w:eastAsia="Cambria" w:hAnsi="Times New Roman" w:cs="Times New Roman"/>
          <w:color w:val="auto"/>
          <w:sz w:val="24"/>
          <w:szCs w:val="24"/>
        </w:rPr>
        <w:t>3</w:t>
      </w:r>
      <w:r w:rsidR="00871B0E" w:rsidRPr="006C6315">
        <w:rPr>
          <w:rFonts w:ascii="Times New Roman" w:eastAsia="Cambria" w:hAnsi="Times New Roman" w:cs="Times New Roman"/>
          <w:color w:val="auto"/>
          <w:sz w:val="24"/>
          <w:szCs w:val="24"/>
        </w:rPr>
        <w:t>.1. Informiranje javnosti</w:t>
      </w:r>
      <w:bookmarkEnd w:id="6"/>
    </w:p>
    <w:p w:rsidR="00C627DC" w:rsidRPr="006C6315" w:rsidRDefault="00C627DC">
      <w:pPr>
        <w:spacing w:after="0"/>
        <w:jc w:val="both"/>
        <w:rPr>
          <w:rFonts w:ascii="Times New Roman" w:eastAsia="Times New Roman" w:hAnsi="Times New Roman" w:cs="Times New Roman"/>
          <w:sz w:val="24"/>
          <w:szCs w:val="24"/>
        </w:rPr>
      </w:pPr>
    </w:p>
    <w:p w:rsidR="00C627DC" w:rsidRPr="006C6315" w:rsidRDefault="00871B0E">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Gradonačelnik je sudjelovao nizu sastanaka i događanjima kako u organizaciji državnih tijela, župan</w:t>
      </w:r>
      <w:r w:rsidR="000F27F5" w:rsidRPr="006C6315">
        <w:rPr>
          <w:rFonts w:ascii="Times New Roman" w:eastAsia="Times New Roman" w:hAnsi="Times New Roman" w:cs="Times New Roman"/>
          <w:sz w:val="24"/>
          <w:szCs w:val="24"/>
        </w:rPr>
        <w:t xml:space="preserve">ije, drugih gradova i općina, </w:t>
      </w:r>
      <w:r w:rsidRPr="006C6315">
        <w:rPr>
          <w:rFonts w:ascii="Times New Roman" w:eastAsia="Times New Roman" w:hAnsi="Times New Roman" w:cs="Times New Roman"/>
          <w:sz w:val="24"/>
          <w:szCs w:val="24"/>
        </w:rPr>
        <w:t>trgovačkih društava</w:t>
      </w:r>
      <w:r w:rsidR="000F27F5" w:rsidRPr="006C6315">
        <w:rPr>
          <w:rFonts w:ascii="Times New Roman" w:eastAsia="Times New Roman" w:hAnsi="Times New Roman" w:cs="Times New Roman"/>
          <w:sz w:val="24"/>
          <w:szCs w:val="24"/>
        </w:rPr>
        <w:t>, organizacija civilnog društva</w:t>
      </w:r>
      <w:r w:rsidR="00C33F79" w:rsidRPr="006C6315">
        <w:rPr>
          <w:rFonts w:ascii="Times New Roman" w:eastAsia="Times New Roman" w:hAnsi="Times New Roman" w:cs="Times New Roman"/>
          <w:sz w:val="24"/>
          <w:szCs w:val="24"/>
        </w:rPr>
        <w:t>, te</w:t>
      </w:r>
      <w:r w:rsidRPr="006C6315">
        <w:rPr>
          <w:rFonts w:ascii="Times New Roman" w:eastAsia="Times New Roman" w:hAnsi="Times New Roman" w:cs="Times New Roman"/>
          <w:sz w:val="24"/>
          <w:szCs w:val="24"/>
        </w:rPr>
        <w:t xml:space="preserve"> ostvarivao značajne i kontinuirane kontakte sa istima.</w:t>
      </w:r>
    </w:p>
    <w:p w:rsidR="00C627DC" w:rsidRPr="006C6315" w:rsidRDefault="00871B0E">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 xml:space="preserve">Vodeći računa o javnosti svog rada, permanentno je informirao građane o radu i rezultatima rada putem gradske web stranice, </w:t>
      </w:r>
      <w:r w:rsidR="00C33F79" w:rsidRPr="006C6315">
        <w:rPr>
          <w:rFonts w:ascii="Times New Roman" w:eastAsia="Times New Roman" w:hAnsi="Times New Roman" w:cs="Times New Roman"/>
          <w:sz w:val="24"/>
          <w:szCs w:val="24"/>
        </w:rPr>
        <w:t>društvenih mreža (f</w:t>
      </w:r>
      <w:r w:rsidRPr="006C6315">
        <w:rPr>
          <w:rFonts w:ascii="Times New Roman" w:eastAsia="Times New Roman" w:hAnsi="Times New Roman" w:cs="Times New Roman"/>
          <w:sz w:val="24"/>
          <w:szCs w:val="24"/>
        </w:rPr>
        <w:t>acebook stranice Grada Pregrade</w:t>
      </w:r>
      <w:r w:rsidR="00C33F79" w:rsidRPr="006C6315">
        <w:rPr>
          <w:rFonts w:ascii="Times New Roman" w:eastAsia="Times New Roman" w:hAnsi="Times New Roman" w:cs="Times New Roman"/>
          <w:sz w:val="24"/>
          <w:szCs w:val="24"/>
        </w:rPr>
        <w:t xml:space="preserve"> i vlastite facebook stranice kao gradonačelnika Grada Pregrade), gradskog lista</w:t>
      </w:r>
      <w:r w:rsidRPr="006C6315">
        <w:rPr>
          <w:rFonts w:ascii="Times New Roman" w:eastAsia="Times New Roman" w:hAnsi="Times New Roman" w:cs="Times New Roman"/>
          <w:sz w:val="24"/>
          <w:szCs w:val="24"/>
        </w:rPr>
        <w:t xml:space="preserve"> „Glas Pregrade“, radija i televizije te ostalih pisanih medija, radijskih i televizijskih emisija.</w:t>
      </w:r>
    </w:p>
    <w:p w:rsidR="000F27F5" w:rsidRPr="006C6315" w:rsidRDefault="00871B0E">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lastRenderedPageBreak/>
        <w:t>Tijekom navedenog razdoblja u rubrici „novosti“ objavljivane su sve novosti vezane uz rad Grada, te je u predmetnom razdoblju objavljeno</w:t>
      </w:r>
      <w:r w:rsidR="002A1773" w:rsidRPr="006C6315">
        <w:rPr>
          <w:rFonts w:ascii="Times New Roman" w:eastAsia="Times New Roman" w:hAnsi="Times New Roman" w:cs="Times New Roman"/>
          <w:sz w:val="24"/>
          <w:szCs w:val="24"/>
        </w:rPr>
        <w:t xml:space="preserve"> 110</w:t>
      </w:r>
      <w:r w:rsidRPr="006C6315">
        <w:rPr>
          <w:rFonts w:ascii="Times New Roman" w:eastAsia="Times New Roman" w:hAnsi="Times New Roman" w:cs="Times New Roman"/>
          <w:sz w:val="24"/>
          <w:szCs w:val="24"/>
        </w:rPr>
        <w:t xml:space="preserve"> novosti.</w:t>
      </w:r>
    </w:p>
    <w:p w:rsidR="00921936" w:rsidRPr="006C6315" w:rsidRDefault="00871B0E">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O aktivnostima i radu Gradonačelnika, njegova zamjenika i upravnih tijela, a s ciljem predstavljanja njihova rada i podizanja razine opće informiranosti građana o radu njihove lokalne samouprave, regionalni i nacionalni, tiskani i elektronički mediji redovito su putem priopćenja izvještavani o svim aktivnostima, a tijekom navedenog razdoblja upućena su im priopćenja svakog tjedna najmanje jednom.</w:t>
      </w:r>
    </w:p>
    <w:p w:rsidR="00996043" w:rsidRPr="006C6315" w:rsidRDefault="00BF7DC6" w:rsidP="00440E1F">
      <w:pPr>
        <w:pStyle w:val="Naslov2"/>
        <w:rPr>
          <w:rFonts w:ascii="Times New Roman" w:eastAsia="Times New Roman" w:hAnsi="Times New Roman" w:cs="Times New Roman"/>
          <w:color w:val="auto"/>
          <w:sz w:val="24"/>
          <w:szCs w:val="24"/>
        </w:rPr>
      </w:pPr>
      <w:bookmarkStart w:id="7" w:name="_Toc509384316"/>
      <w:r w:rsidRPr="006C6315">
        <w:rPr>
          <w:rFonts w:ascii="Times New Roman" w:eastAsia="Times New Roman" w:hAnsi="Times New Roman" w:cs="Times New Roman"/>
          <w:color w:val="auto"/>
          <w:sz w:val="24"/>
          <w:szCs w:val="24"/>
        </w:rPr>
        <w:t>3</w:t>
      </w:r>
      <w:r w:rsidR="00921936" w:rsidRPr="006C6315">
        <w:rPr>
          <w:rFonts w:ascii="Times New Roman" w:eastAsia="Times New Roman" w:hAnsi="Times New Roman" w:cs="Times New Roman"/>
          <w:color w:val="auto"/>
          <w:sz w:val="24"/>
          <w:szCs w:val="24"/>
        </w:rPr>
        <w:t>.2. Mediji</w:t>
      </w:r>
      <w:bookmarkEnd w:id="7"/>
    </w:p>
    <w:p w:rsidR="00C33F79" w:rsidRPr="006C6315" w:rsidRDefault="000F27F5" w:rsidP="000F27F5">
      <w:pPr>
        <w:jc w:val="both"/>
        <w:rPr>
          <w:rFonts w:ascii="Times New Roman" w:hAnsi="Times New Roman" w:cs="Times New Roman"/>
          <w:sz w:val="24"/>
          <w:szCs w:val="24"/>
        </w:rPr>
      </w:pPr>
      <w:r w:rsidRPr="006C6315">
        <w:rPr>
          <w:rFonts w:ascii="Times New Roman" w:hAnsi="Times New Roman" w:cs="Times New Roman"/>
          <w:sz w:val="24"/>
          <w:szCs w:val="24"/>
        </w:rPr>
        <w:t xml:space="preserve">Grad Pregrada redovito surađuje sa medijima na regionalnoj i nacionalnoj razini. </w:t>
      </w:r>
      <w:r w:rsidR="000A1DF0" w:rsidRPr="006C6315">
        <w:rPr>
          <w:rFonts w:ascii="Times New Roman" w:hAnsi="Times New Roman" w:cs="Times New Roman"/>
          <w:sz w:val="24"/>
          <w:szCs w:val="24"/>
        </w:rPr>
        <w:t>Razvijena je praksa</w:t>
      </w:r>
      <w:r w:rsidRPr="006C6315">
        <w:rPr>
          <w:rFonts w:ascii="Times New Roman" w:hAnsi="Times New Roman" w:cs="Times New Roman"/>
          <w:sz w:val="24"/>
          <w:szCs w:val="24"/>
        </w:rPr>
        <w:t xml:space="preserve"> tjednog izvještavanja medija o novostima s područja grada</w:t>
      </w:r>
      <w:r w:rsidR="000A1DF0" w:rsidRPr="006C6315">
        <w:rPr>
          <w:rFonts w:ascii="Times New Roman" w:hAnsi="Times New Roman" w:cs="Times New Roman"/>
          <w:sz w:val="24"/>
          <w:szCs w:val="24"/>
        </w:rPr>
        <w:t xml:space="preserve">. </w:t>
      </w:r>
    </w:p>
    <w:p w:rsidR="00C33F79" w:rsidRPr="006C6315" w:rsidRDefault="00C33F79" w:rsidP="000F27F5">
      <w:pPr>
        <w:jc w:val="both"/>
        <w:rPr>
          <w:rFonts w:ascii="Times New Roman" w:hAnsi="Times New Roman" w:cs="Times New Roman"/>
          <w:sz w:val="24"/>
          <w:szCs w:val="24"/>
        </w:rPr>
      </w:pPr>
      <w:r w:rsidRPr="006C6315">
        <w:rPr>
          <w:rFonts w:ascii="Times New Roman" w:hAnsi="Times New Roman" w:cs="Times New Roman"/>
          <w:sz w:val="24"/>
          <w:szCs w:val="24"/>
        </w:rPr>
        <w:t>Grad Pregrada</w:t>
      </w:r>
      <w:r w:rsidR="00481C8C" w:rsidRPr="006C6315">
        <w:rPr>
          <w:rFonts w:ascii="Times New Roman" w:hAnsi="Times New Roman" w:cs="Times New Roman"/>
          <w:sz w:val="24"/>
          <w:szCs w:val="24"/>
        </w:rPr>
        <w:t xml:space="preserve"> </w:t>
      </w:r>
      <w:r w:rsidRPr="006C6315">
        <w:rPr>
          <w:rFonts w:ascii="Times New Roman" w:hAnsi="Times New Roman" w:cs="Times New Roman"/>
          <w:sz w:val="24"/>
          <w:szCs w:val="24"/>
        </w:rPr>
        <w:t>u 2017.g. imao je uređen odnos suradnje temeljem Ugovora s</w:t>
      </w:r>
      <w:r w:rsidR="00D7565F">
        <w:rPr>
          <w:rFonts w:ascii="Times New Roman" w:hAnsi="Times New Roman" w:cs="Times New Roman"/>
          <w:sz w:val="24"/>
          <w:szCs w:val="24"/>
        </w:rPr>
        <w:t>a</w:t>
      </w:r>
      <w:r w:rsidRPr="006C6315">
        <w:rPr>
          <w:rFonts w:ascii="Times New Roman" w:hAnsi="Times New Roman" w:cs="Times New Roman"/>
          <w:sz w:val="24"/>
          <w:szCs w:val="24"/>
        </w:rPr>
        <w:t xml:space="preserve"> sljedećim medijima:</w:t>
      </w:r>
    </w:p>
    <w:p w:rsidR="00C33F79" w:rsidRPr="006C6315" w:rsidRDefault="000F27F5" w:rsidP="00C33F79">
      <w:pPr>
        <w:pStyle w:val="Odlomakpopisa"/>
        <w:numPr>
          <w:ilvl w:val="0"/>
          <w:numId w:val="24"/>
        </w:numPr>
        <w:jc w:val="both"/>
        <w:rPr>
          <w:rFonts w:ascii="Times New Roman" w:hAnsi="Times New Roman" w:cs="Times New Roman"/>
          <w:sz w:val="24"/>
          <w:szCs w:val="24"/>
        </w:rPr>
      </w:pPr>
      <w:r w:rsidRPr="006C6315">
        <w:rPr>
          <w:rFonts w:ascii="Times New Roman" w:hAnsi="Times New Roman" w:cs="Times New Roman"/>
          <w:sz w:val="24"/>
          <w:szCs w:val="24"/>
        </w:rPr>
        <w:t>Zagorski list</w:t>
      </w:r>
      <w:r w:rsidR="00F54EF6" w:rsidRPr="006C6315">
        <w:rPr>
          <w:rFonts w:ascii="Times New Roman" w:hAnsi="Times New Roman" w:cs="Times New Roman"/>
          <w:sz w:val="24"/>
          <w:szCs w:val="24"/>
        </w:rPr>
        <w:t xml:space="preserve"> d.o.o. za nakladničku djelatnost</w:t>
      </w:r>
      <w:r w:rsidRPr="006C6315">
        <w:rPr>
          <w:rFonts w:ascii="Times New Roman" w:hAnsi="Times New Roman" w:cs="Times New Roman"/>
          <w:sz w:val="24"/>
          <w:szCs w:val="24"/>
        </w:rPr>
        <w:t xml:space="preserve">, </w:t>
      </w:r>
    </w:p>
    <w:p w:rsidR="00C33F79" w:rsidRPr="006C6315" w:rsidRDefault="000F27F5" w:rsidP="00C33F79">
      <w:pPr>
        <w:pStyle w:val="Odlomakpopisa"/>
        <w:numPr>
          <w:ilvl w:val="0"/>
          <w:numId w:val="24"/>
        </w:numPr>
        <w:jc w:val="both"/>
        <w:rPr>
          <w:rFonts w:ascii="Times New Roman" w:hAnsi="Times New Roman" w:cs="Times New Roman"/>
          <w:sz w:val="24"/>
          <w:szCs w:val="24"/>
        </w:rPr>
      </w:pPr>
      <w:r w:rsidRPr="006C6315">
        <w:rPr>
          <w:rFonts w:ascii="Times New Roman" w:hAnsi="Times New Roman" w:cs="Times New Roman"/>
          <w:sz w:val="24"/>
          <w:szCs w:val="24"/>
        </w:rPr>
        <w:t>Glas Zagorja</w:t>
      </w:r>
      <w:r w:rsidR="00F54EF6" w:rsidRPr="006C6315">
        <w:rPr>
          <w:rFonts w:ascii="Times New Roman" w:hAnsi="Times New Roman" w:cs="Times New Roman"/>
          <w:sz w:val="24"/>
          <w:szCs w:val="24"/>
        </w:rPr>
        <w:t xml:space="preserve"> d.o.o.</w:t>
      </w:r>
      <w:r w:rsidRPr="006C6315">
        <w:rPr>
          <w:rFonts w:ascii="Times New Roman" w:hAnsi="Times New Roman" w:cs="Times New Roman"/>
          <w:sz w:val="24"/>
          <w:szCs w:val="24"/>
        </w:rPr>
        <w:t xml:space="preserve">, </w:t>
      </w:r>
    </w:p>
    <w:p w:rsidR="00C33F79" w:rsidRPr="006C6315" w:rsidRDefault="000F27F5" w:rsidP="00F54EF6">
      <w:pPr>
        <w:pStyle w:val="Odlomakpopisa"/>
        <w:numPr>
          <w:ilvl w:val="0"/>
          <w:numId w:val="24"/>
        </w:numPr>
        <w:jc w:val="both"/>
        <w:rPr>
          <w:rFonts w:ascii="Times New Roman" w:hAnsi="Times New Roman" w:cs="Times New Roman"/>
          <w:sz w:val="24"/>
          <w:szCs w:val="24"/>
        </w:rPr>
      </w:pPr>
      <w:r w:rsidRPr="006C6315">
        <w:rPr>
          <w:rFonts w:ascii="Times New Roman" w:hAnsi="Times New Roman" w:cs="Times New Roman"/>
          <w:sz w:val="24"/>
          <w:szCs w:val="24"/>
        </w:rPr>
        <w:t>Zagorje Interna</w:t>
      </w:r>
      <w:r w:rsidR="00D7565F">
        <w:rPr>
          <w:rFonts w:ascii="Times New Roman" w:hAnsi="Times New Roman" w:cs="Times New Roman"/>
          <w:sz w:val="24"/>
          <w:szCs w:val="24"/>
        </w:rPr>
        <w:t>t</w:t>
      </w:r>
      <w:r w:rsidRPr="006C6315">
        <w:rPr>
          <w:rFonts w:ascii="Times New Roman" w:hAnsi="Times New Roman" w:cs="Times New Roman"/>
          <w:sz w:val="24"/>
          <w:szCs w:val="24"/>
        </w:rPr>
        <w:t>ional</w:t>
      </w:r>
      <w:r w:rsidR="00F54EF6" w:rsidRPr="006C6315">
        <w:rPr>
          <w:rFonts w:ascii="Times New Roman" w:hAnsi="Times New Roman" w:cs="Times New Roman"/>
          <w:sz w:val="24"/>
          <w:szCs w:val="24"/>
        </w:rPr>
        <w:t xml:space="preserve"> d.o.o.</w:t>
      </w:r>
      <w:r w:rsidRPr="006C6315">
        <w:rPr>
          <w:rFonts w:ascii="Times New Roman" w:hAnsi="Times New Roman" w:cs="Times New Roman"/>
          <w:sz w:val="24"/>
          <w:szCs w:val="24"/>
        </w:rPr>
        <w:t xml:space="preserve">, </w:t>
      </w:r>
    </w:p>
    <w:p w:rsidR="00C33F79" w:rsidRPr="006C6315" w:rsidRDefault="00C33F79" w:rsidP="00C33F79">
      <w:pPr>
        <w:pStyle w:val="Odlomakpopisa"/>
        <w:numPr>
          <w:ilvl w:val="0"/>
          <w:numId w:val="24"/>
        </w:numPr>
        <w:jc w:val="both"/>
        <w:rPr>
          <w:rFonts w:ascii="Times New Roman" w:hAnsi="Times New Roman" w:cs="Times New Roman"/>
          <w:sz w:val="24"/>
          <w:szCs w:val="24"/>
        </w:rPr>
      </w:pPr>
      <w:r w:rsidRPr="006C6315">
        <w:rPr>
          <w:rFonts w:ascii="Times New Roman" w:hAnsi="Times New Roman" w:cs="Times New Roman"/>
          <w:sz w:val="24"/>
          <w:szCs w:val="24"/>
        </w:rPr>
        <w:t>Krijas d.o.o.- Jabuka TV,</w:t>
      </w:r>
    </w:p>
    <w:p w:rsidR="00C33F79" w:rsidRPr="006C6315" w:rsidRDefault="00C33F79" w:rsidP="00C33F79">
      <w:pPr>
        <w:pStyle w:val="Odlomakpopisa"/>
        <w:numPr>
          <w:ilvl w:val="0"/>
          <w:numId w:val="24"/>
        </w:numPr>
        <w:jc w:val="both"/>
        <w:rPr>
          <w:rFonts w:ascii="Times New Roman" w:hAnsi="Times New Roman" w:cs="Times New Roman"/>
          <w:sz w:val="24"/>
          <w:szCs w:val="24"/>
        </w:rPr>
      </w:pPr>
      <w:r w:rsidRPr="006C6315">
        <w:rPr>
          <w:rFonts w:ascii="Times New Roman" w:hAnsi="Times New Roman" w:cs="Times New Roman"/>
          <w:sz w:val="24"/>
          <w:szCs w:val="24"/>
        </w:rPr>
        <w:t>Radio Stubica</w:t>
      </w:r>
      <w:r w:rsidR="00F54EF6" w:rsidRPr="006C6315">
        <w:rPr>
          <w:rFonts w:ascii="Times New Roman" w:hAnsi="Times New Roman" w:cs="Times New Roman"/>
          <w:sz w:val="24"/>
          <w:szCs w:val="24"/>
        </w:rPr>
        <w:t xml:space="preserve"> d.o.o</w:t>
      </w:r>
      <w:r w:rsidRPr="006C6315">
        <w:rPr>
          <w:rFonts w:ascii="Times New Roman" w:hAnsi="Times New Roman" w:cs="Times New Roman"/>
          <w:sz w:val="24"/>
          <w:szCs w:val="24"/>
        </w:rPr>
        <w:t>.</w:t>
      </w:r>
    </w:p>
    <w:p w:rsidR="000F27F5" w:rsidRDefault="00C33F79" w:rsidP="00C33F79">
      <w:pPr>
        <w:jc w:val="both"/>
        <w:rPr>
          <w:rFonts w:ascii="Times New Roman" w:hAnsi="Times New Roman" w:cs="Times New Roman"/>
          <w:sz w:val="24"/>
          <w:szCs w:val="24"/>
        </w:rPr>
      </w:pPr>
      <w:r w:rsidRPr="006C6315">
        <w:rPr>
          <w:rFonts w:ascii="Times New Roman" w:hAnsi="Times New Roman" w:cs="Times New Roman"/>
          <w:sz w:val="24"/>
          <w:szCs w:val="24"/>
        </w:rPr>
        <w:t>Osim s prethodno navedenim medijima</w:t>
      </w:r>
      <w:r w:rsidR="00D7565F">
        <w:rPr>
          <w:rFonts w:ascii="Times New Roman" w:hAnsi="Times New Roman" w:cs="Times New Roman"/>
          <w:sz w:val="24"/>
          <w:szCs w:val="24"/>
        </w:rPr>
        <w:t xml:space="preserve">, </w:t>
      </w:r>
      <w:r w:rsidRPr="006C6315">
        <w:rPr>
          <w:rFonts w:ascii="Times New Roman" w:hAnsi="Times New Roman" w:cs="Times New Roman"/>
          <w:sz w:val="24"/>
          <w:szCs w:val="24"/>
        </w:rPr>
        <w:t>Grad Preg</w:t>
      </w:r>
      <w:r w:rsidR="00481C8C" w:rsidRPr="006C6315">
        <w:rPr>
          <w:rFonts w:ascii="Times New Roman" w:hAnsi="Times New Roman" w:cs="Times New Roman"/>
          <w:sz w:val="24"/>
          <w:szCs w:val="24"/>
        </w:rPr>
        <w:t>rada redovito surađuje i s Novom</w:t>
      </w:r>
      <w:r w:rsidRPr="006C6315">
        <w:rPr>
          <w:rFonts w:ascii="Times New Roman" w:hAnsi="Times New Roman" w:cs="Times New Roman"/>
          <w:sz w:val="24"/>
          <w:szCs w:val="24"/>
        </w:rPr>
        <w:t xml:space="preserve"> TV, HRT-om i  24sata</w:t>
      </w:r>
      <w:r w:rsidR="00F54EF6" w:rsidRPr="006C6315">
        <w:rPr>
          <w:rFonts w:ascii="Times New Roman" w:hAnsi="Times New Roman" w:cs="Times New Roman"/>
          <w:sz w:val="24"/>
          <w:szCs w:val="24"/>
        </w:rPr>
        <w:t>, Zagorje Digital</w:t>
      </w:r>
      <w:r w:rsidRPr="006C6315">
        <w:rPr>
          <w:rFonts w:ascii="Times New Roman" w:hAnsi="Times New Roman" w:cs="Times New Roman"/>
          <w:sz w:val="24"/>
          <w:szCs w:val="24"/>
        </w:rPr>
        <w:t xml:space="preserve">. </w:t>
      </w:r>
      <w:r w:rsidR="000A1DF0" w:rsidRPr="006C6315">
        <w:rPr>
          <w:rFonts w:ascii="Times New Roman" w:hAnsi="Times New Roman" w:cs="Times New Roman"/>
          <w:sz w:val="24"/>
          <w:szCs w:val="24"/>
        </w:rPr>
        <w:t>Suradnjom s medijima ostvaruje se</w:t>
      </w:r>
      <w:r w:rsidR="000F27F5" w:rsidRPr="006C6315">
        <w:rPr>
          <w:rFonts w:ascii="Times New Roman" w:hAnsi="Times New Roman" w:cs="Times New Roman"/>
          <w:sz w:val="24"/>
          <w:szCs w:val="24"/>
        </w:rPr>
        <w:t xml:space="preserve"> pružanje informacija putem raznih medijskih platformi: radija, televizije, tiskanog izdan</w:t>
      </w:r>
      <w:r w:rsidR="00481C8C" w:rsidRPr="006C6315">
        <w:rPr>
          <w:rFonts w:ascii="Times New Roman" w:hAnsi="Times New Roman" w:cs="Times New Roman"/>
          <w:sz w:val="24"/>
          <w:szCs w:val="24"/>
        </w:rPr>
        <w:t>ja novina, društvene mreže i sl.</w:t>
      </w:r>
    </w:p>
    <w:p w:rsidR="00202FC5" w:rsidRDefault="00202FC5" w:rsidP="00202FC5">
      <w:pPr>
        <w:pStyle w:val="Naslov3"/>
        <w:rPr>
          <w:rFonts w:ascii="Times New Roman" w:hAnsi="Times New Roman" w:cs="Times New Roman"/>
          <w:color w:val="auto"/>
          <w:sz w:val="24"/>
        </w:rPr>
      </w:pPr>
      <w:bookmarkStart w:id="8" w:name="_Toc509384317"/>
      <w:r w:rsidRPr="00202FC5">
        <w:rPr>
          <w:rFonts w:ascii="Times New Roman" w:hAnsi="Times New Roman" w:cs="Times New Roman"/>
          <w:color w:val="auto"/>
          <w:sz w:val="24"/>
        </w:rPr>
        <w:t>3.2.1. Glas Pregrade</w:t>
      </w:r>
      <w:bookmarkEnd w:id="8"/>
    </w:p>
    <w:p w:rsidR="00202FC5" w:rsidRPr="00202FC5" w:rsidRDefault="00202FC5" w:rsidP="003E16CF">
      <w:pPr>
        <w:jc w:val="both"/>
        <w:rPr>
          <w:rFonts w:ascii="Times New Roman" w:hAnsi="Times New Roman" w:cs="Times New Roman"/>
          <w:sz w:val="24"/>
        </w:rPr>
      </w:pPr>
      <w:r w:rsidRPr="00202FC5">
        <w:rPr>
          <w:rFonts w:ascii="Times New Roman" w:hAnsi="Times New Roman" w:cs="Times New Roman"/>
          <w:sz w:val="24"/>
        </w:rPr>
        <w:t>U izvještajnom razdoblju pripremljena su</w:t>
      </w:r>
      <w:r>
        <w:rPr>
          <w:rFonts w:ascii="Times New Roman" w:hAnsi="Times New Roman" w:cs="Times New Roman"/>
          <w:sz w:val="24"/>
        </w:rPr>
        <w:t xml:space="preserve"> i izdana</w:t>
      </w:r>
      <w:r w:rsidRPr="00202FC5">
        <w:rPr>
          <w:rFonts w:ascii="Times New Roman" w:hAnsi="Times New Roman" w:cs="Times New Roman"/>
          <w:sz w:val="24"/>
        </w:rPr>
        <w:t xml:space="preserve"> dva broja (5. i 6. ) gradskog lista „Glas Pregrade.</w:t>
      </w:r>
      <w:r>
        <w:rPr>
          <w:rFonts w:ascii="Times New Roman" w:hAnsi="Times New Roman" w:cs="Times New Roman"/>
          <w:sz w:val="24"/>
        </w:rPr>
        <w:t xml:space="preserve"> U pripremi lista aktivno je sudjelovao UO za opće poslove i društvene djelatnosti, te Petra Vdović, mag.</w:t>
      </w:r>
      <w:r w:rsidR="00D7565F">
        <w:rPr>
          <w:rFonts w:ascii="Times New Roman" w:hAnsi="Times New Roman" w:cs="Times New Roman"/>
          <w:sz w:val="24"/>
        </w:rPr>
        <w:t xml:space="preserve"> </w:t>
      </w:r>
      <w:r>
        <w:rPr>
          <w:rFonts w:ascii="Times New Roman" w:hAnsi="Times New Roman" w:cs="Times New Roman"/>
          <w:sz w:val="24"/>
        </w:rPr>
        <w:t>nov. iz Pregrade.</w:t>
      </w:r>
    </w:p>
    <w:p w:rsidR="00440E1F" w:rsidRPr="006C6315" w:rsidRDefault="00BF7DC6" w:rsidP="00440E1F">
      <w:pPr>
        <w:pStyle w:val="Naslov2"/>
        <w:rPr>
          <w:rFonts w:ascii="Times New Roman" w:eastAsia="Cambria" w:hAnsi="Times New Roman" w:cs="Times New Roman"/>
          <w:color w:val="auto"/>
          <w:sz w:val="24"/>
          <w:szCs w:val="24"/>
        </w:rPr>
      </w:pPr>
      <w:bookmarkStart w:id="9" w:name="_Toc509384318"/>
      <w:r w:rsidRPr="006C6315">
        <w:rPr>
          <w:rFonts w:ascii="Times New Roman" w:eastAsia="Cambria" w:hAnsi="Times New Roman" w:cs="Times New Roman"/>
          <w:color w:val="auto"/>
          <w:sz w:val="24"/>
          <w:szCs w:val="24"/>
        </w:rPr>
        <w:t>3</w:t>
      </w:r>
      <w:r w:rsidR="00921936" w:rsidRPr="006C6315">
        <w:rPr>
          <w:rFonts w:ascii="Times New Roman" w:eastAsia="Cambria" w:hAnsi="Times New Roman" w:cs="Times New Roman"/>
          <w:color w:val="auto"/>
          <w:sz w:val="24"/>
          <w:szCs w:val="24"/>
        </w:rPr>
        <w:t>.3</w:t>
      </w:r>
      <w:r w:rsidR="00871B0E" w:rsidRPr="006C6315">
        <w:rPr>
          <w:rFonts w:ascii="Times New Roman" w:eastAsia="Cambria" w:hAnsi="Times New Roman" w:cs="Times New Roman"/>
          <w:color w:val="auto"/>
          <w:sz w:val="24"/>
          <w:szCs w:val="24"/>
        </w:rPr>
        <w:t>. Prijem građana</w:t>
      </w:r>
      <w:bookmarkEnd w:id="9"/>
    </w:p>
    <w:p w:rsidR="00BF7DC6" w:rsidRPr="006C6315" w:rsidRDefault="00871B0E" w:rsidP="00121E60">
      <w:pPr>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 xml:space="preserve">Neposredna komunikacija građana/ki i Gradonačelnika održava se kontinuirano. U tu svrhu </w:t>
      </w:r>
      <w:r w:rsidR="00AD12DC" w:rsidRPr="006C6315">
        <w:rPr>
          <w:rFonts w:ascii="Times New Roman" w:eastAsia="Times New Roman" w:hAnsi="Times New Roman" w:cs="Times New Roman"/>
          <w:sz w:val="24"/>
          <w:szCs w:val="24"/>
        </w:rPr>
        <w:t xml:space="preserve">nastavljena je praksa održavanja </w:t>
      </w:r>
      <w:r w:rsidRPr="006C6315">
        <w:rPr>
          <w:rFonts w:ascii="Times New Roman" w:eastAsia="Times New Roman" w:hAnsi="Times New Roman" w:cs="Times New Roman"/>
          <w:sz w:val="24"/>
          <w:szCs w:val="24"/>
        </w:rPr>
        <w:t>Uredovni</w:t>
      </w:r>
      <w:r w:rsidR="00AD12DC" w:rsidRPr="006C6315">
        <w:rPr>
          <w:rFonts w:ascii="Times New Roman" w:eastAsia="Times New Roman" w:hAnsi="Times New Roman" w:cs="Times New Roman"/>
          <w:sz w:val="24"/>
          <w:szCs w:val="24"/>
        </w:rPr>
        <w:t>h dana</w:t>
      </w:r>
      <w:r w:rsidRPr="006C6315">
        <w:rPr>
          <w:rFonts w:ascii="Times New Roman" w:eastAsia="Times New Roman" w:hAnsi="Times New Roman" w:cs="Times New Roman"/>
          <w:sz w:val="24"/>
          <w:szCs w:val="24"/>
        </w:rPr>
        <w:t xml:space="preserve"> gradonačelnika Grada Pregrade.</w:t>
      </w:r>
      <w:r w:rsidR="00AD12DC"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Ured Gradonačelnika ima uredovno vrijeme za primanje građan/ki svakog 2. i 4. utorka u mjesecu  od 15 do 18 sati, dok 1., 3. i 5. utorka u mjesecu uredovno vrijeme održava se od 8 do 11 sati. Tijekom održavanja Uredovnog dana uz Gradonačelnika je uvijek prisutan i jedan službenik Grada, prema određenom rasporedu.</w:t>
      </w:r>
      <w:r w:rsidR="00AD12DC"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Kao najčešće probleme građani ističu: komunalnu infrastrukturu, socijalnu problematiku, nezaposlenost i imovinsko-pravne odnose. Predstavnici različitih udruga građana i mjesnih odbora održavali su sastanke s Gradonačelnikom ili njegovim zamjenikom prema potrebi i zahtjevima.</w:t>
      </w:r>
    </w:p>
    <w:p w:rsidR="00440E1F" w:rsidRPr="006C6315" w:rsidRDefault="00BF7DC6" w:rsidP="00440E1F">
      <w:pPr>
        <w:pStyle w:val="Naslov2"/>
        <w:rPr>
          <w:rFonts w:ascii="Times New Roman" w:eastAsia="Cambria" w:hAnsi="Times New Roman" w:cs="Times New Roman"/>
          <w:color w:val="auto"/>
          <w:sz w:val="24"/>
          <w:szCs w:val="24"/>
        </w:rPr>
      </w:pPr>
      <w:bookmarkStart w:id="10" w:name="_Toc509384319"/>
      <w:r w:rsidRPr="006C6315">
        <w:rPr>
          <w:rFonts w:ascii="Times New Roman" w:eastAsia="Cambria" w:hAnsi="Times New Roman" w:cs="Times New Roman"/>
          <w:color w:val="auto"/>
          <w:sz w:val="24"/>
          <w:szCs w:val="24"/>
        </w:rPr>
        <w:t>3.4</w:t>
      </w:r>
      <w:r w:rsidR="00871B0E" w:rsidRPr="006C6315">
        <w:rPr>
          <w:rFonts w:ascii="Times New Roman" w:eastAsia="Cambria" w:hAnsi="Times New Roman" w:cs="Times New Roman"/>
          <w:color w:val="auto"/>
          <w:sz w:val="24"/>
          <w:szCs w:val="24"/>
        </w:rPr>
        <w:t>. Protokolarne i društvene aktivnosti</w:t>
      </w:r>
      <w:bookmarkEnd w:id="10"/>
    </w:p>
    <w:p w:rsidR="00C627DC" w:rsidRPr="006C6315" w:rsidRDefault="00871B0E" w:rsidP="00121E60">
      <w:pPr>
        <w:jc w:val="both"/>
        <w:rPr>
          <w:rFonts w:ascii="Times New Roman" w:eastAsia="Cambria" w:hAnsi="Times New Roman" w:cs="Times New Roman"/>
          <w:sz w:val="24"/>
          <w:szCs w:val="24"/>
        </w:rPr>
      </w:pPr>
      <w:r w:rsidRPr="006C6315">
        <w:rPr>
          <w:rFonts w:ascii="Times New Roman" w:eastAsia="Times New Roman" w:hAnsi="Times New Roman" w:cs="Times New Roman"/>
          <w:sz w:val="24"/>
          <w:szCs w:val="24"/>
        </w:rPr>
        <w:t>Gradonačelnik se tijekom izvještajnog razdoblja redovito odazivao svim značajnijim pozivima i društvenim događanjima. Uvijek kada je bio u mogućnosti, osobno je</w:t>
      </w:r>
      <w:r w:rsidR="00AD12DC" w:rsidRPr="006C6315">
        <w:rPr>
          <w:rFonts w:ascii="Times New Roman" w:eastAsia="Times New Roman" w:hAnsi="Times New Roman" w:cs="Times New Roman"/>
          <w:sz w:val="24"/>
          <w:szCs w:val="24"/>
        </w:rPr>
        <w:t xml:space="preserve"> bio nazočan</w:t>
      </w:r>
      <w:r w:rsidRPr="006C6315">
        <w:rPr>
          <w:rFonts w:ascii="Times New Roman" w:eastAsia="Times New Roman" w:hAnsi="Times New Roman" w:cs="Times New Roman"/>
          <w:sz w:val="24"/>
          <w:szCs w:val="24"/>
        </w:rPr>
        <w:t xml:space="preserve"> prigodnim događanjima, a u slučaju spriječenosti upućivao je svoje izaslanike.</w:t>
      </w:r>
    </w:p>
    <w:p w:rsidR="00C627DC" w:rsidRPr="006C6315" w:rsidRDefault="00871B0E" w:rsidP="00121E60">
      <w:pPr>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lastRenderedPageBreak/>
        <w:t xml:space="preserve">U Uredu Gradonačelnika organizirana su obilježavanja značajnih datuma, te pojedinačna ili skupna primanja. </w:t>
      </w:r>
    </w:p>
    <w:p w:rsidR="00C627DC" w:rsidRPr="006C6315" w:rsidRDefault="00C627DC">
      <w:pPr>
        <w:spacing w:after="0"/>
        <w:jc w:val="both"/>
        <w:rPr>
          <w:rFonts w:ascii="Times New Roman" w:eastAsia="Times New Roman" w:hAnsi="Times New Roman" w:cs="Times New Roman"/>
          <w:sz w:val="24"/>
          <w:szCs w:val="24"/>
        </w:rPr>
      </w:pPr>
    </w:p>
    <w:p w:rsidR="00C627DC" w:rsidRPr="006C6315" w:rsidRDefault="00A64C72">
      <w:pPr>
        <w:spacing w:after="0"/>
        <w:jc w:val="both"/>
        <w:rPr>
          <w:rFonts w:ascii="Times New Roman" w:eastAsia="Times New Roman" w:hAnsi="Times New Roman" w:cs="Times New Roman"/>
          <w:b/>
          <w:sz w:val="24"/>
          <w:szCs w:val="24"/>
        </w:rPr>
      </w:pPr>
      <w:r w:rsidRPr="006C6315">
        <w:rPr>
          <w:rFonts w:ascii="Times New Roman" w:eastAsia="Times New Roman" w:hAnsi="Times New Roman" w:cs="Times New Roman"/>
          <w:b/>
          <w:sz w:val="24"/>
          <w:szCs w:val="24"/>
        </w:rPr>
        <w:t xml:space="preserve">Neka od </w:t>
      </w:r>
      <w:r w:rsidR="00871B0E" w:rsidRPr="006C6315">
        <w:rPr>
          <w:rFonts w:ascii="Times New Roman" w:eastAsia="Times New Roman" w:hAnsi="Times New Roman" w:cs="Times New Roman"/>
          <w:b/>
          <w:sz w:val="24"/>
          <w:szCs w:val="24"/>
        </w:rPr>
        <w:t>p</w:t>
      </w:r>
      <w:r w:rsidRPr="006C6315">
        <w:rPr>
          <w:rFonts w:ascii="Times New Roman" w:eastAsia="Times New Roman" w:hAnsi="Times New Roman" w:cs="Times New Roman"/>
          <w:b/>
          <w:sz w:val="24"/>
          <w:szCs w:val="24"/>
        </w:rPr>
        <w:t>rotokolarnih i društvenih</w:t>
      </w:r>
      <w:r w:rsidR="00871B0E" w:rsidRPr="006C6315">
        <w:rPr>
          <w:rFonts w:ascii="Times New Roman" w:eastAsia="Times New Roman" w:hAnsi="Times New Roman" w:cs="Times New Roman"/>
          <w:b/>
          <w:sz w:val="24"/>
          <w:szCs w:val="24"/>
        </w:rPr>
        <w:t xml:space="preserve"> akt</w:t>
      </w:r>
      <w:r w:rsidRPr="006C6315">
        <w:rPr>
          <w:rFonts w:ascii="Times New Roman" w:eastAsia="Times New Roman" w:hAnsi="Times New Roman" w:cs="Times New Roman"/>
          <w:b/>
          <w:sz w:val="24"/>
          <w:szCs w:val="24"/>
        </w:rPr>
        <w:t>ivnosti</w:t>
      </w:r>
      <w:r w:rsidR="00853FF0" w:rsidRPr="006C6315">
        <w:rPr>
          <w:rFonts w:ascii="Times New Roman" w:eastAsia="Times New Roman" w:hAnsi="Times New Roman" w:cs="Times New Roman"/>
          <w:b/>
          <w:sz w:val="24"/>
          <w:szCs w:val="24"/>
        </w:rPr>
        <w:t xml:space="preserve"> na kojima je prisustvovao gradonačelnik</w:t>
      </w:r>
      <w:r w:rsidR="00871B0E" w:rsidRPr="006C6315">
        <w:rPr>
          <w:rFonts w:ascii="Times New Roman" w:eastAsia="Times New Roman" w:hAnsi="Times New Roman" w:cs="Times New Roman"/>
          <w:b/>
          <w:sz w:val="24"/>
          <w:szCs w:val="24"/>
        </w:rPr>
        <w:t>:</w:t>
      </w:r>
    </w:p>
    <w:p w:rsidR="00853FF0" w:rsidRPr="006C6315" w:rsidRDefault="00853FF0">
      <w:pPr>
        <w:spacing w:after="0"/>
        <w:jc w:val="both"/>
        <w:rPr>
          <w:rFonts w:ascii="Times New Roman" w:eastAsia="Times New Roman" w:hAnsi="Times New Roman" w:cs="Times New Roman"/>
          <w:b/>
          <w:sz w:val="24"/>
          <w:szCs w:val="24"/>
        </w:rPr>
      </w:pPr>
    </w:p>
    <w:p w:rsidR="00C627DC" w:rsidRPr="006C6315" w:rsidRDefault="00853FF0">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01.07.2017</w:t>
      </w:r>
      <w:r w:rsidR="00871B0E" w:rsidRPr="006C6315">
        <w:rPr>
          <w:rFonts w:ascii="Times New Roman" w:eastAsia="Times New Roman" w:hAnsi="Times New Roman" w:cs="Times New Roman"/>
          <w:sz w:val="24"/>
          <w:szCs w:val="24"/>
        </w:rPr>
        <w:t xml:space="preserve">. - </w:t>
      </w:r>
      <w:r w:rsidRPr="006C6315">
        <w:rPr>
          <w:rFonts w:ascii="Times New Roman" w:eastAsia="Times New Roman" w:hAnsi="Times New Roman" w:cs="Times New Roman"/>
          <w:sz w:val="24"/>
          <w:szCs w:val="24"/>
        </w:rPr>
        <w:t>6</w:t>
      </w:r>
      <w:r w:rsidR="00871B0E" w:rsidRPr="006C6315">
        <w:rPr>
          <w:rFonts w:ascii="Times New Roman" w:eastAsia="Times New Roman" w:hAnsi="Times New Roman" w:cs="Times New Roman"/>
          <w:sz w:val="24"/>
          <w:szCs w:val="24"/>
        </w:rPr>
        <w:t>. Kup DVD-a Stipernica.</w:t>
      </w:r>
    </w:p>
    <w:p w:rsidR="00C627DC" w:rsidRPr="006C6315" w:rsidRDefault="00853FF0">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14.07.2017</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Dan Općine Marija Bistrica</w:t>
      </w:r>
    </w:p>
    <w:p w:rsidR="00C627DC" w:rsidRPr="006C6315" w:rsidRDefault="00E56179">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15.07.2017.</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15. Natjecanje orača KZŽ u Zlatar Bistrici</w:t>
      </w:r>
    </w:p>
    <w:p w:rsidR="00C627DC" w:rsidRPr="006C6315" w:rsidRDefault="00E56179">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21.07.2017</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Dan Općine Krapinske Toplice</w:t>
      </w:r>
    </w:p>
    <w:p w:rsidR="00C627DC" w:rsidRPr="006C6315" w:rsidRDefault="00E56179">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14.08.2017</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Dan Općine Tuhelj</w:t>
      </w:r>
    </w:p>
    <w:p w:rsidR="00C627DC" w:rsidRPr="006C6315" w:rsidRDefault="00E56179">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19.08.2017</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Otvorenje Tjedna kulture, zabave i športa- Sveti Križ Začretje</w:t>
      </w:r>
    </w:p>
    <w:p w:rsidR="00C627DC" w:rsidRPr="006C6315" w:rsidRDefault="00E56179">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26.08.2017</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 Završna večer manifestacije u Svetom Križu Začretje</w:t>
      </w:r>
    </w:p>
    <w:p w:rsidR="00C627DC" w:rsidRPr="006C6315" w:rsidRDefault="00E56179">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27.08.2017</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„Bučnica fest“ (Kumrovec)</w:t>
      </w:r>
    </w:p>
    <w:p w:rsidR="00C627DC" w:rsidRPr="006C6315" w:rsidRDefault="00E56179">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03.09.2017</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Otvorenje Tjedna Kajkavske kulture u Krapini</w:t>
      </w:r>
    </w:p>
    <w:p w:rsidR="00C627DC" w:rsidRPr="006C6315" w:rsidRDefault="00E56179">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04.09.2017</w:t>
      </w:r>
      <w:r w:rsidR="00871B0E" w:rsidRPr="006C6315">
        <w:rPr>
          <w:rFonts w:ascii="Times New Roman" w:eastAsia="Times New Roman" w:hAnsi="Times New Roman" w:cs="Times New Roman"/>
          <w:sz w:val="24"/>
          <w:szCs w:val="24"/>
        </w:rPr>
        <w:t xml:space="preserve">. - </w:t>
      </w:r>
      <w:r w:rsidRPr="006C6315">
        <w:rPr>
          <w:rFonts w:ascii="Times New Roman" w:eastAsia="Times New Roman" w:hAnsi="Times New Roman" w:cs="Times New Roman"/>
          <w:sz w:val="24"/>
          <w:szCs w:val="24"/>
        </w:rPr>
        <w:t xml:space="preserve"> Posjet Osnovnoj školi Janka Leskovara u Pregradi</w:t>
      </w:r>
    </w:p>
    <w:p w:rsidR="00C627DC" w:rsidRPr="006C6315" w:rsidRDefault="00E56179">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07.09.2017</w:t>
      </w:r>
      <w:r w:rsidR="00871B0E" w:rsidRPr="006C6315">
        <w:rPr>
          <w:rFonts w:ascii="Times New Roman" w:eastAsia="Times New Roman" w:hAnsi="Times New Roman" w:cs="Times New Roman"/>
          <w:sz w:val="24"/>
          <w:szCs w:val="24"/>
        </w:rPr>
        <w:t xml:space="preserve">. - </w:t>
      </w:r>
      <w:r w:rsidRPr="006C6315">
        <w:rPr>
          <w:rFonts w:ascii="Times New Roman" w:eastAsia="Times New Roman" w:hAnsi="Times New Roman" w:cs="Times New Roman"/>
          <w:sz w:val="24"/>
          <w:szCs w:val="24"/>
        </w:rPr>
        <w:t xml:space="preserve"> 25. Zagorski gospodarski u Krapini</w:t>
      </w:r>
    </w:p>
    <w:p w:rsidR="00C627DC" w:rsidRPr="006C6315" w:rsidRDefault="00E56179">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08.09.2017</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Tigrovi KZŽ- otvorenje likovne kolonije u Krapini</w:t>
      </w:r>
    </w:p>
    <w:p w:rsidR="00C627DC" w:rsidRPr="006C6315" w:rsidRDefault="00E56179">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10.09</w:t>
      </w:r>
      <w:r w:rsidR="00871B0E" w:rsidRPr="006C6315">
        <w:rPr>
          <w:rFonts w:ascii="Times New Roman" w:eastAsia="Times New Roman" w:hAnsi="Times New Roman" w:cs="Times New Roman"/>
          <w:sz w:val="24"/>
          <w:szCs w:val="24"/>
        </w:rPr>
        <w:t>.201</w:t>
      </w:r>
      <w:r w:rsidRPr="006C6315">
        <w:rPr>
          <w:rFonts w:ascii="Times New Roman" w:eastAsia="Times New Roman" w:hAnsi="Times New Roman" w:cs="Times New Roman"/>
          <w:sz w:val="24"/>
          <w:szCs w:val="24"/>
        </w:rPr>
        <w:t>7</w:t>
      </w:r>
      <w:r w:rsidR="00871B0E" w:rsidRPr="006C6315">
        <w:rPr>
          <w:rFonts w:ascii="Times New Roman" w:eastAsia="Times New Roman" w:hAnsi="Times New Roman" w:cs="Times New Roman"/>
          <w:sz w:val="24"/>
          <w:szCs w:val="24"/>
        </w:rPr>
        <w:t xml:space="preserve">. - </w:t>
      </w:r>
      <w:r w:rsidRPr="006C6315">
        <w:rPr>
          <w:rFonts w:ascii="Times New Roman" w:eastAsia="Times New Roman" w:hAnsi="Times New Roman" w:cs="Times New Roman"/>
          <w:sz w:val="24"/>
          <w:szCs w:val="24"/>
        </w:rPr>
        <w:t xml:space="preserve"> Obilježavanje 13. obljetnice proglašenja Turističke zone Sutla</w:t>
      </w:r>
    </w:p>
    <w:p w:rsidR="00C627DC" w:rsidRPr="006C6315" w:rsidRDefault="00931F4A">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15</w:t>
      </w:r>
      <w:r w:rsidR="00E56179" w:rsidRPr="006C6315">
        <w:rPr>
          <w:rFonts w:ascii="Times New Roman" w:eastAsia="Times New Roman" w:hAnsi="Times New Roman" w:cs="Times New Roman"/>
          <w:sz w:val="24"/>
          <w:szCs w:val="24"/>
        </w:rPr>
        <w:t>.09.2017</w:t>
      </w:r>
      <w:r w:rsidR="00871B0E" w:rsidRPr="006C6315">
        <w:rPr>
          <w:rFonts w:ascii="Times New Roman" w:eastAsia="Times New Roman" w:hAnsi="Times New Roman" w:cs="Times New Roman"/>
          <w:sz w:val="24"/>
          <w:szCs w:val="24"/>
        </w:rPr>
        <w:t xml:space="preserve">. - </w:t>
      </w:r>
      <w:r w:rsidR="00E56179" w:rsidRPr="006C6315">
        <w:rPr>
          <w:rFonts w:ascii="Times New Roman" w:eastAsia="Times New Roman" w:hAnsi="Times New Roman" w:cs="Times New Roman"/>
          <w:sz w:val="24"/>
          <w:szCs w:val="24"/>
        </w:rPr>
        <w:t xml:space="preserve"> 100 % Zagorsko- Zagreb</w:t>
      </w:r>
    </w:p>
    <w:p w:rsidR="00821721" w:rsidRPr="006C6315" w:rsidRDefault="00821721">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18.09.2017.-  Predstavljanje „Pametne klupe“ u Pregradi</w:t>
      </w:r>
    </w:p>
    <w:p w:rsidR="00C627DC" w:rsidRPr="006C6315" w:rsidRDefault="00821721">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20.09.2017</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Predstava „Šuma striborova“ u OŠ Janka Leskovara u Pregradi</w:t>
      </w:r>
    </w:p>
    <w:p w:rsidR="00C627DC" w:rsidRPr="006C6315" w:rsidRDefault="00821721">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26.09.2017</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Nacionalan dan multipleskleroze</w:t>
      </w:r>
      <w:r w:rsidR="00931F4A" w:rsidRPr="006C6315">
        <w:rPr>
          <w:rFonts w:ascii="Times New Roman" w:eastAsia="Times New Roman" w:hAnsi="Times New Roman" w:cs="Times New Roman"/>
          <w:sz w:val="24"/>
          <w:szCs w:val="24"/>
        </w:rPr>
        <w:t xml:space="preserve"> u Bedekovčini</w:t>
      </w:r>
    </w:p>
    <w:p w:rsidR="00C627DC" w:rsidRPr="006C6315" w:rsidRDefault="00821721">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27.09.2017</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Dan policije</w:t>
      </w:r>
      <w:r w:rsidR="00931F4A" w:rsidRPr="006C6315">
        <w:rPr>
          <w:rFonts w:ascii="Times New Roman" w:eastAsia="Times New Roman" w:hAnsi="Times New Roman" w:cs="Times New Roman"/>
          <w:sz w:val="24"/>
          <w:szCs w:val="24"/>
        </w:rPr>
        <w:t xml:space="preserve"> Zgrada policijske uprave u Zaboku</w:t>
      </w:r>
    </w:p>
    <w:p w:rsidR="00931F4A" w:rsidRPr="006C6315" w:rsidRDefault="00931F4A" w:rsidP="00931F4A">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27.09.2017- Ministarstvo pomorstva, prometa i infrastrukture- potpisivanje Ugovora</w:t>
      </w:r>
    </w:p>
    <w:p w:rsidR="00C627DC" w:rsidRPr="006C6315" w:rsidRDefault="00821721">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30.09.2017</w:t>
      </w:r>
      <w:r w:rsidR="00871B0E" w:rsidRPr="006C6315">
        <w:rPr>
          <w:rFonts w:ascii="Times New Roman" w:eastAsia="Times New Roman" w:hAnsi="Times New Roman" w:cs="Times New Roman"/>
          <w:sz w:val="24"/>
          <w:szCs w:val="24"/>
        </w:rPr>
        <w:t xml:space="preserve">. - </w:t>
      </w:r>
      <w:r w:rsidR="00931F4A" w:rsidRPr="006C6315">
        <w:rPr>
          <w:rFonts w:ascii="Times New Roman" w:eastAsia="Times New Roman" w:hAnsi="Times New Roman" w:cs="Times New Roman"/>
          <w:sz w:val="24"/>
          <w:szCs w:val="24"/>
        </w:rPr>
        <w:t xml:space="preserve"> Zahvala jeseni u Klanjcu</w:t>
      </w:r>
    </w:p>
    <w:p w:rsidR="00931F4A" w:rsidRPr="006C6315" w:rsidRDefault="00931F4A">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30.09.2017.- Dani kajkavske riječi u Zlataru</w:t>
      </w:r>
    </w:p>
    <w:p w:rsidR="00C627DC" w:rsidRPr="006C6315" w:rsidRDefault="00931F4A">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04.10.2017</w:t>
      </w:r>
      <w:r w:rsidR="00871B0E" w:rsidRPr="006C6315">
        <w:rPr>
          <w:rFonts w:ascii="Times New Roman" w:eastAsia="Times New Roman" w:hAnsi="Times New Roman" w:cs="Times New Roman"/>
          <w:sz w:val="24"/>
          <w:szCs w:val="24"/>
        </w:rPr>
        <w:t xml:space="preserve">. </w:t>
      </w:r>
      <w:r w:rsidR="009E12B6" w:rsidRPr="006C6315">
        <w:rPr>
          <w:rFonts w:ascii="Times New Roman" w:eastAsia="Times New Roman" w:hAnsi="Times New Roman" w:cs="Times New Roman"/>
          <w:sz w:val="24"/>
          <w:szCs w:val="24"/>
        </w:rPr>
        <w:t>–</w:t>
      </w:r>
      <w:r w:rsidR="00871B0E" w:rsidRPr="006C6315">
        <w:rPr>
          <w:rFonts w:ascii="Times New Roman" w:eastAsia="Times New Roman" w:hAnsi="Times New Roman" w:cs="Times New Roman"/>
          <w:sz w:val="24"/>
          <w:szCs w:val="24"/>
        </w:rPr>
        <w:t xml:space="preserve"> </w:t>
      </w:r>
      <w:r w:rsidR="009E12B6" w:rsidRPr="006C6315">
        <w:rPr>
          <w:rFonts w:ascii="Times New Roman" w:eastAsia="Times New Roman" w:hAnsi="Times New Roman" w:cs="Times New Roman"/>
          <w:sz w:val="24"/>
          <w:szCs w:val="24"/>
        </w:rPr>
        <w:t>Gostovanje u emisiji „Dobro jutro, Hrvatska“ u Zagrebu</w:t>
      </w:r>
    </w:p>
    <w:p w:rsidR="00C627DC" w:rsidRPr="006C6315" w:rsidRDefault="009E12B6">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05.10.2017</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 Posjet Dječjem vrtiću Naša radost u Pregradi</w:t>
      </w:r>
      <w:r w:rsidR="00871B0E" w:rsidRPr="006C6315">
        <w:rPr>
          <w:rFonts w:ascii="Times New Roman" w:eastAsia="Times New Roman" w:hAnsi="Times New Roman" w:cs="Times New Roman"/>
          <w:sz w:val="24"/>
          <w:szCs w:val="24"/>
        </w:rPr>
        <w:t xml:space="preserve"> </w:t>
      </w:r>
    </w:p>
    <w:p w:rsidR="00C627DC" w:rsidRPr="006C6315" w:rsidRDefault="009E12B6">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15.10.2017</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Svijet i tambura- koncert u Festivalskoj dvorani u Krapini</w:t>
      </w:r>
    </w:p>
    <w:p w:rsidR="00C627DC" w:rsidRPr="006C6315" w:rsidRDefault="009E12B6">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21.10.2017</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Manifestacija Gljivarenje v Stubakima</w:t>
      </w:r>
    </w:p>
    <w:p w:rsidR="009E12B6" w:rsidRPr="006C6315" w:rsidRDefault="009E12B6">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21.10.2017.- Dani jabuka u Desiniću</w:t>
      </w:r>
    </w:p>
    <w:p w:rsidR="00B52537" w:rsidRPr="006C6315" w:rsidRDefault="00B52537">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26.10.2017.- Druženje sa Julijom Matanović u Gradskoj knjižnivi u Pregradi</w:t>
      </w:r>
    </w:p>
    <w:p w:rsidR="00B52537" w:rsidRPr="006C6315" w:rsidRDefault="00B52537">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28.10.2017- Zagorska pisanica- Festivalska dvorana Krapina</w:t>
      </w:r>
    </w:p>
    <w:p w:rsidR="00B52537" w:rsidRPr="006C6315" w:rsidRDefault="00B52537">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02.11.2017.- Koncert mladih glazbenikau Crkvi BDM u Pregradi</w:t>
      </w:r>
    </w:p>
    <w:p w:rsidR="00B52537" w:rsidRPr="006C6315" w:rsidRDefault="00B52537">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12.11.2017.- Proslava Martinja 2017- Zagorska Sela</w:t>
      </w:r>
    </w:p>
    <w:p w:rsidR="00B52537" w:rsidRPr="006C6315" w:rsidRDefault="00B52537">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23. i 24.11.2017. – 9. susret gradonačelnika i poduzetnika u Vodicama</w:t>
      </w:r>
    </w:p>
    <w:p w:rsidR="00B52537" w:rsidRPr="006C6315" w:rsidRDefault="00B52537">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25.11.2017. – Dan Općine Zagorska Sela</w:t>
      </w:r>
    </w:p>
    <w:p w:rsidR="00B52537" w:rsidRPr="006C6315" w:rsidRDefault="00B52537">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25.11.2017. – Ocjenjivanje i izložba meda u Donjoj Stubici</w:t>
      </w:r>
    </w:p>
    <w:p w:rsidR="00B52537" w:rsidRPr="006C6315" w:rsidRDefault="00B52537">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27.11.2017. – 5. sjednica Partnerskog vijeća KZŽ- Velika galerija Grada Zaboka</w:t>
      </w:r>
    </w:p>
    <w:p w:rsidR="00B52537" w:rsidRPr="006C6315" w:rsidRDefault="00B52537">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30.11.2017. -  Skupština VZ Grada Pregrade u Pregradi</w:t>
      </w:r>
    </w:p>
    <w:p w:rsidR="00B52537" w:rsidRPr="006C6315" w:rsidRDefault="00B52537">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04.12.2017. – Dan Općine Bedekovčina</w:t>
      </w:r>
    </w:p>
    <w:p w:rsidR="00B52537" w:rsidRPr="006C6315" w:rsidRDefault="00B52537">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05.12.2017. – Skupština LAG-a</w:t>
      </w:r>
      <w:r w:rsidR="00BA24CF" w:rsidRPr="006C6315">
        <w:rPr>
          <w:rFonts w:ascii="Times New Roman" w:eastAsia="Times New Roman" w:hAnsi="Times New Roman" w:cs="Times New Roman"/>
          <w:sz w:val="24"/>
          <w:szCs w:val="24"/>
        </w:rPr>
        <w:t xml:space="preserve"> u Zaboku</w:t>
      </w:r>
    </w:p>
    <w:p w:rsidR="00B52537" w:rsidRPr="006C6315" w:rsidRDefault="00B52537">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06.12.2017. – Dan Grada Krapine</w:t>
      </w:r>
    </w:p>
    <w:p w:rsidR="00B52537" w:rsidRPr="006C6315" w:rsidRDefault="00B52537">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lastRenderedPageBreak/>
        <w:t>08.12.2017. – Promocija u Srednjoj školi Pregrada</w:t>
      </w:r>
    </w:p>
    <w:p w:rsidR="00B52537" w:rsidRPr="006C6315" w:rsidRDefault="00B52537">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12.12.2017. – Udruga ratnih veterana- izložba u Krapini</w:t>
      </w:r>
    </w:p>
    <w:p w:rsidR="00B52537" w:rsidRPr="006C6315" w:rsidRDefault="00B52537">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15.12.2017. – Koncert KUD- a u Pregradi</w:t>
      </w:r>
    </w:p>
    <w:p w:rsidR="000744BE" w:rsidRPr="000744BE" w:rsidRDefault="00B52537" w:rsidP="000744BE">
      <w:pPr>
        <w:numPr>
          <w:ilvl w:val="0"/>
          <w:numId w:val="7"/>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18.12.2017. – Konferencija na tem</w:t>
      </w:r>
      <w:r w:rsidR="00BA24CF" w:rsidRPr="006C6315">
        <w:rPr>
          <w:rFonts w:ascii="Times New Roman" w:eastAsia="Times New Roman" w:hAnsi="Times New Roman" w:cs="Times New Roman"/>
          <w:sz w:val="24"/>
          <w:szCs w:val="24"/>
        </w:rPr>
        <w:t xml:space="preserve">u Energetska obnova zgrada javnog sektora u            Zagrebu </w:t>
      </w:r>
    </w:p>
    <w:p w:rsidR="000744BE" w:rsidRPr="000744BE" w:rsidRDefault="000744BE" w:rsidP="000744BE">
      <w:pPr>
        <w:pStyle w:val="Naslov3"/>
        <w:rPr>
          <w:rFonts w:eastAsia="Times New Roman"/>
          <w:color w:val="auto"/>
        </w:rPr>
      </w:pPr>
      <w:bookmarkStart w:id="11" w:name="_Toc509384320"/>
      <w:r w:rsidRPr="000744BE">
        <w:rPr>
          <w:rFonts w:eastAsia="Times New Roman"/>
          <w:color w:val="auto"/>
        </w:rPr>
        <w:t>3.4.1. Prvi međunarodni sporazum Grada</w:t>
      </w:r>
      <w:bookmarkEnd w:id="11"/>
    </w:p>
    <w:p w:rsidR="000744BE" w:rsidRPr="000744BE" w:rsidRDefault="000744BE" w:rsidP="000744BE">
      <w:pPr>
        <w:jc w:val="both"/>
        <w:rPr>
          <w:rFonts w:ascii="Times New Roman" w:hAnsi="Times New Roman" w:cs="Times New Roman"/>
          <w:sz w:val="24"/>
        </w:rPr>
      </w:pPr>
      <w:bookmarkStart w:id="12" w:name="_Hlk509388777"/>
      <w:r w:rsidRPr="000744BE">
        <w:rPr>
          <w:rFonts w:ascii="Times New Roman" w:hAnsi="Times New Roman" w:cs="Times New Roman"/>
          <w:sz w:val="24"/>
        </w:rPr>
        <w:t>Gradonačelnik, Marko Vešligaj i župan Občine Žužemberk, Franc Škufca dana 16.07.2017. godine potpisali su Sporazum o suradnji u sklopu obilježavanja „Trških dneva“ u Žužemberku. Za Grad Pregradu ovo je bio veoma važan dan, jer je riječ o prvom međunarodnom sporazumu Grada. Ovime je Grad Pregrada otvario svoj put  daljnjem razvoju kao moderan europski grad,  koji svoju budućnost temelji na međunarodnom dijalogu, transparentnosti, otvorenosti i razmjeni dobre prakse. Potpisom Sporazuma započeo je proces suradnje na temelju partnerstva, jednakopravnosti, međusobnog povjerenja i dobrobiti između Grada Pregrade i Občine Žužemberk. Godine 2015. Grad Pregrada i Općina Žužemberk, potpisali su pismo namjere kao osnovu za potpisivanje navedenog Sporazuma, te daljnje razvijanje napredovanje prijateljskih odnosa,  obostranog razumijevanja i razvoja sudjelovanja na području kulture, odgoja,  obrazovanja, turizma, zdravstva i gospodarstva, kao i na drugim područjima društvenog i gospodarskog djelovanja. Potpisivanje je održano na glavnoj pozornici unutar zidina Žužemberškog grada.</w:t>
      </w:r>
    </w:p>
    <w:bookmarkEnd w:id="12"/>
    <w:p w:rsidR="000744BE" w:rsidRDefault="000744BE" w:rsidP="000744BE">
      <w:pPr>
        <w:jc w:val="both"/>
      </w:pPr>
      <w:r>
        <w:rPr>
          <w:noProof/>
        </w:rPr>
        <w:drawing>
          <wp:inline distT="0" distB="0" distL="0" distR="0">
            <wp:extent cx="4876800" cy="3253740"/>
            <wp:effectExtent l="19050" t="0" r="0" b="0"/>
            <wp:docPr id="5" name="Slika 4" descr="DMA_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A_6183.jpg"/>
                    <pic:cNvPicPr/>
                  </pic:nvPicPr>
                  <pic:blipFill>
                    <a:blip r:embed="rId14" cstate="print"/>
                    <a:stretch>
                      <a:fillRect/>
                    </a:stretch>
                  </pic:blipFill>
                  <pic:spPr>
                    <a:xfrm>
                      <a:off x="0" y="0"/>
                      <a:ext cx="4876800" cy="3253740"/>
                    </a:xfrm>
                    <a:prstGeom prst="rect">
                      <a:avLst/>
                    </a:prstGeom>
                  </pic:spPr>
                </pic:pic>
              </a:graphicData>
            </a:graphic>
          </wp:inline>
        </w:drawing>
      </w:r>
    </w:p>
    <w:p w:rsidR="000744BE" w:rsidRDefault="000744BE" w:rsidP="000744BE"/>
    <w:p w:rsidR="000744BE" w:rsidRDefault="000744BE" w:rsidP="000744BE"/>
    <w:p w:rsidR="000744BE" w:rsidRDefault="000744BE" w:rsidP="000744BE"/>
    <w:p w:rsidR="000744BE" w:rsidRDefault="000744BE" w:rsidP="000744BE"/>
    <w:p w:rsidR="000744BE" w:rsidRPr="000744BE" w:rsidRDefault="000744BE" w:rsidP="000744BE">
      <w:pPr>
        <w:pStyle w:val="Naslov3"/>
        <w:rPr>
          <w:rFonts w:ascii="Times New Roman" w:eastAsia="Times New Roman" w:hAnsi="Times New Roman" w:cs="Times New Roman"/>
          <w:color w:val="auto"/>
          <w:sz w:val="24"/>
        </w:rPr>
      </w:pPr>
      <w:bookmarkStart w:id="13" w:name="_Toc509384321"/>
      <w:r w:rsidRPr="000744BE">
        <w:rPr>
          <w:rFonts w:ascii="Times New Roman" w:hAnsi="Times New Roman" w:cs="Times New Roman"/>
          <w:color w:val="auto"/>
          <w:sz w:val="24"/>
        </w:rPr>
        <w:lastRenderedPageBreak/>
        <w:t>3.4.2.</w:t>
      </w:r>
      <w:r w:rsidRPr="000744BE">
        <w:rPr>
          <w:rFonts w:ascii="Times New Roman" w:eastAsia="Times New Roman" w:hAnsi="Times New Roman" w:cs="Times New Roman"/>
          <w:color w:val="auto"/>
          <w:sz w:val="24"/>
        </w:rPr>
        <w:t xml:space="preserve"> Veleposlanik Savezne Republike Brazil u posjetu Pregradi</w:t>
      </w:r>
      <w:bookmarkEnd w:id="13"/>
    </w:p>
    <w:p w:rsidR="000744BE" w:rsidRPr="00572C2D" w:rsidRDefault="000744BE" w:rsidP="000744BE">
      <w:pPr>
        <w:spacing w:before="75" w:after="75" w:line="300" w:lineRule="atLeast"/>
        <w:jc w:val="both"/>
        <w:rPr>
          <w:rFonts w:ascii="Tahoma" w:eastAsia="Times New Roman" w:hAnsi="Tahoma" w:cs="Tahoma"/>
          <w:color w:val="4C4C4C"/>
          <w:sz w:val="21"/>
          <w:szCs w:val="21"/>
          <w:shd w:val="clear" w:color="auto" w:fill="FFFFFF"/>
        </w:rPr>
      </w:pPr>
      <w:r w:rsidRPr="000744BE">
        <w:rPr>
          <w:rFonts w:ascii="Times New Roman" w:eastAsia="Times New Roman" w:hAnsi="Times New Roman" w:cs="Times New Roman"/>
          <w:bCs/>
          <w:sz w:val="24"/>
          <w:szCs w:val="24"/>
        </w:rPr>
        <w:t>U ponedjeljak, 10. srpnja 2017. godine veleposlanik Savezne Republike Brazil u Republici Hrvatskoj, NJ/E Paulo Roberto Campos Tarrisse</w:t>
      </w:r>
      <w:r>
        <w:rPr>
          <w:rFonts w:ascii="Times New Roman" w:eastAsia="Times New Roman" w:hAnsi="Times New Roman" w:cs="Times New Roman"/>
          <w:bCs/>
          <w:sz w:val="24"/>
          <w:szCs w:val="24"/>
        </w:rPr>
        <w:t xml:space="preserve"> da Fontoura posjetio je grad Pregradu</w:t>
      </w:r>
      <w:r w:rsidRPr="000744BE">
        <w:rPr>
          <w:rFonts w:ascii="Times New Roman" w:eastAsia="Times New Roman" w:hAnsi="Times New Roman" w:cs="Times New Roman"/>
          <w:bCs/>
          <w:sz w:val="24"/>
          <w:szCs w:val="24"/>
        </w:rPr>
        <w:t>.</w:t>
      </w:r>
      <w:r>
        <w:rPr>
          <w:rFonts w:ascii="Times New Roman" w:eastAsia="Times New Roman" w:hAnsi="Times New Roman" w:cs="Times New Roman"/>
          <w:sz w:val="24"/>
          <w:szCs w:val="24"/>
        </w:rPr>
        <w:t xml:space="preserve"> </w:t>
      </w:r>
      <w:r w:rsidRPr="000744BE">
        <w:rPr>
          <w:rFonts w:ascii="Times New Roman" w:eastAsia="Times New Roman" w:hAnsi="Times New Roman" w:cs="Times New Roman"/>
          <w:sz w:val="24"/>
          <w:szCs w:val="24"/>
          <w:shd w:val="clear" w:color="auto" w:fill="FFFFFF"/>
        </w:rPr>
        <w:t>Njegova Ekselencija, </w:t>
      </w:r>
      <w:r w:rsidRPr="000744BE">
        <w:rPr>
          <w:rFonts w:ascii="Times New Roman" w:eastAsia="Times New Roman" w:hAnsi="Times New Roman" w:cs="Times New Roman"/>
          <w:bCs/>
          <w:sz w:val="24"/>
          <w:szCs w:val="24"/>
        </w:rPr>
        <w:t>Paulo Roberto Campos Tarrisse da Fontoura</w:t>
      </w:r>
      <w:r w:rsidRPr="000744BE">
        <w:rPr>
          <w:rFonts w:ascii="Times New Roman" w:eastAsia="Times New Roman" w:hAnsi="Times New Roman" w:cs="Times New Roman"/>
          <w:sz w:val="24"/>
          <w:szCs w:val="24"/>
          <w:shd w:val="clear" w:color="auto" w:fill="FFFFFF"/>
        </w:rPr>
        <w:t> u posjet Zagorju stigao je na poziv saborskog zastupnika i gradonačelnika Pregrade </w:t>
      </w:r>
      <w:r w:rsidRPr="000744BE">
        <w:rPr>
          <w:rFonts w:ascii="Times New Roman" w:eastAsia="Times New Roman" w:hAnsi="Times New Roman" w:cs="Times New Roman"/>
          <w:bCs/>
          <w:sz w:val="24"/>
          <w:szCs w:val="24"/>
        </w:rPr>
        <w:t>Marka Vešligaja</w:t>
      </w:r>
      <w:r w:rsidRPr="000744BE">
        <w:rPr>
          <w:rFonts w:ascii="Times New Roman" w:eastAsia="Times New Roman" w:hAnsi="Times New Roman" w:cs="Times New Roman"/>
          <w:sz w:val="24"/>
          <w:szCs w:val="24"/>
          <w:shd w:val="clear" w:color="auto" w:fill="FFFFFF"/>
        </w:rPr>
        <w:t>, kojeg je Hrvatski sabor ove godine imenovao voditeljem Hrvatsko – brazilske međuparlamentarne skupine prijateljstva.</w:t>
      </w:r>
      <w:r w:rsidRPr="000744BE">
        <w:rPr>
          <w:rFonts w:ascii="Tahoma" w:eastAsia="Times New Roman" w:hAnsi="Tahoma" w:cs="Tahoma"/>
          <w:color w:val="4C4C4C"/>
          <w:sz w:val="21"/>
          <w:szCs w:val="21"/>
          <w:shd w:val="clear" w:color="auto" w:fill="FFFFFF"/>
        </w:rPr>
        <w:t xml:space="preserve"> </w:t>
      </w:r>
      <w:r w:rsidRPr="000744BE">
        <w:rPr>
          <w:rFonts w:ascii="Times New Roman" w:eastAsia="Times New Roman" w:hAnsi="Times New Roman" w:cs="Times New Roman"/>
          <w:sz w:val="24"/>
          <w:szCs w:val="21"/>
          <w:shd w:val="clear" w:color="auto" w:fill="FFFFFF"/>
        </w:rPr>
        <w:t>Tijekom posjete Pregradi, NJ/E </w:t>
      </w:r>
      <w:r w:rsidRPr="000744BE">
        <w:rPr>
          <w:rFonts w:ascii="Times New Roman" w:eastAsia="Times New Roman" w:hAnsi="Times New Roman" w:cs="Times New Roman"/>
          <w:bCs/>
          <w:sz w:val="24"/>
        </w:rPr>
        <w:t>Paulo Roberto Campos Tarrisse da Fontoura</w:t>
      </w:r>
      <w:r w:rsidRPr="000744BE">
        <w:rPr>
          <w:rFonts w:ascii="Times New Roman" w:eastAsia="Times New Roman" w:hAnsi="Times New Roman" w:cs="Times New Roman"/>
          <w:sz w:val="24"/>
          <w:szCs w:val="21"/>
          <w:shd w:val="clear" w:color="auto" w:fill="FFFFFF"/>
        </w:rPr>
        <w:t> obišla je i Trg Gospe Kunagorske  i Crkvu uznesenja Blažene Djevice Marije te Muzej dr. Zlatka Dragutina Tudjine i dvorac Bežanec.</w:t>
      </w:r>
    </w:p>
    <w:p w:rsidR="000744BE" w:rsidRPr="000744BE" w:rsidRDefault="000744BE" w:rsidP="000744BE">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60720" cy="3839845"/>
            <wp:effectExtent l="19050" t="0" r="0" b="0"/>
            <wp:docPr id="9" name="Slika 8" descr="HRVO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VO_2220.jpg"/>
                    <pic:cNvPicPr/>
                  </pic:nvPicPr>
                  <pic:blipFill>
                    <a:blip r:embed="rId15" cstate="print"/>
                    <a:stretch>
                      <a:fillRect/>
                    </a:stretch>
                  </pic:blipFill>
                  <pic:spPr>
                    <a:xfrm>
                      <a:off x="0" y="0"/>
                      <a:ext cx="5760720" cy="3839845"/>
                    </a:xfrm>
                    <a:prstGeom prst="rect">
                      <a:avLst/>
                    </a:prstGeom>
                  </pic:spPr>
                </pic:pic>
              </a:graphicData>
            </a:graphic>
          </wp:inline>
        </w:drawing>
      </w:r>
    </w:p>
    <w:p w:rsidR="000744BE" w:rsidRPr="000744BE" w:rsidRDefault="000744BE" w:rsidP="000744BE">
      <w:pPr>
        <w:jc w:val="both"/>
      </w:pPr>
    </w:p>
    <w:p w:rsidR="006716A0" w:rsidRPr="006C6315" w:rsidRDefault="000744BE" w:rsidP="006716A0">
      <w:pPr>
        <w:pStyle w:val="Naslov3"/>
        <w:rPr>
          <w:rFonts w:ascii="Times New Roman" w:hAnsi="Times New Roman" w:cs="Times New Roman"/>
          <w:color w:val="auto"/>
          <w:sz w:val="24"/>
          <w:szCs w:val="24"/>
        </w:rPr>
      </w:pPr>
      <w:bookmarkStart w:id="14" w:name="_Toc509384322"/>
      <w:r>
        <w:rPr>
          <w:rFonts w:ascii="Times New Roman" w:eastAsia="Times New Roman" w:hAnsi="Times New Roman" w:cs="Times New Roman"/>
          <w:color w:val="auto"/>
          <w:sz w:val="24"/>
          <w:szCs w:val="24"/>
        </w:rPr>
        <w:t>3.4.3</w:t>
      </w:r>
      <w:r w:rsidR="006716A0" w:rsidRPr="006C6315">
        <w:rPr>
          <w:rFonts w:ascii="Times New Roman" w:eastAsia="Times New Roman" w:hAnsi="Times New Roman" w:cs="Times New Roman"/>
          <w:color w:val="auto"/>
          <w:sz w:val="24"/>
          <w:szCs w:val="24"/>
        </w:rPr>
        <w:t xml:space="preserve">. </w:t>
      </w:r>
      <w:r w:rsidR="006716A0" w:rsidRPr="006C6315">
        <w:rPr>
          <w:rFonts w:ascii="Times New Roman" w:hAnsi="Times New Roman" w:cs="Times New Roman"/>
          <w:color w:val="auto"/>
          <w:sz w:val="24"/>
          <w:szCs w:val="24"/>
        </w:rPr>
        <w:t>Workshop “City to City dialogue” Svjetske banke</w:t>
      </w:r>
      <w:bookmarkEnd w:id="14"/>
    </w:p>
    <w:p w:rsidR="006716A0" w:rsidRPr="006C6315" w:rsidRDefault="006716A0" w:rsidP="006716A0">
      <w:pPr>
        <w:jc w:val="both"/>
        <w:rPr>
          <w:rFonts w:ascii="Times New Roman" w:hAnsi="Times New Roman" w:cs="Times New Roman"/>
          <w:sz w:val="24"/>
          <w:szCs w:val="24"/>
        </w:rPr>
      </w:pPr>
      <w:r w:rsidRPr="006C6315">
        <w:rPr>
          <w:rFonts w:ascii="Times New Roman" w:hAnsi="Times New Roman" w:cs="Times New Roman"/>
          <w:sz w:val="24"/>
          <w:szCs w:val="24"/>
        </w:rPr>
        <w:t>Od 14. do 15. studenog 2017. u Skopju (Makedonija) održao se sada već tradicionalan Workshop “City to City dialogue”, u organizaciji Svjetske banke. Workshop “City to City dialogue” dobra je prigoda da se sa stručnjacima iz regije razmjene spoznaje i iskustva u korištenju rezultata iz financijske samoprocjene i upravljanju financijama.</w:t>
      </w:r>
    </w:p>
    <w:p w:rsidR="006716A0" w:rsidRPr="006C6315" w:rsidRDefault="006716A0" w:rsidP="006716A0">
      <w:pPr>
        <w:jc w:val="both"/>
        <w:rPr>
          <w:rFonts w:ascii="Times New Roman" w:hAnsi="Times New Roman" w:cs="Times New Roman"/>
          <w:sz w:val="24"/>
          <w:szCs w:val="24"/>
        </w:rPr>
      </w:pPr>
      <w:r w:rsidRPr="006C6315">
        <w:rPr>
          <w:rFonts w:ascii="Times New Roman" w:hAnsi="Times New Roman" w:cs="Times New Roman"/>
          <w:sz w:val="24"/>
          <w:szCs w:val="24"/>
        </w:rPr>
        <w:t>Na ovogodišnjem Workshopu “City to City dialogue” sudjelovao je gradonačelnik Grada Pregrade, Marko Vešligaj, te pročelnik  UO za financije i gospodarstvo Grada, Krunoslav Golub. Gradonačelnik Pregrade je u sklopu prvodnevnog Workshopa predstavio alternativni način financiranja, tzv. crowdfunding.</w:t>
      </w:r>
    </w:p>
    <w:p w:rsidR="006716A0" w:rsidRPr="006C6315" w:rsidRDefault="006716A0" w:rsidP="006716A0">
      <w:pPr>
        <w:jc w:val="both"/>
        <w:rPr>
          <w:rFonts w:ascii="Times New Roman" w:hAnsi="Times New Roman" w:cs="Times New Roman"/>
          <w:sz w:val="24"/>
          <w:szCs w:val="24"/>
        </w:rPr>
      </w:pPr>
      <w:r w:rsidRPr="006C6315">
        <w:rPr>
          <w:rFonts w:ascii="Times New Roman" w:hAnsi="Times New Roman" w:cs="Times New Roman"/>
          <w:sz w:val="24"/>
          <w:szCs w:val="24"/>
        </w:rPr>
        <w:t xml:space="preserve">Grad Pregrada sudionik je UPP (program urbanog partnerstva) projekta Svjetske Banke od 2016. godine. Projektom se želi proširiti primjena Modela financijske samoprocjene (MFSA) </w:t>
      </w:r>
      <w:r w:rsidRPr="006C6315">
        <w:rPr>
          <w:rFonts w:ascii="Times New Roman" w:hAnsi="Times New Roman" w:cs="Times New Roman"/>
          <w:sz w:val="24"/>
          <w:szCs w:val="24"/>
        </w:rPr>
        <w:lastRenderedPageBreak/>
        <w:t>u jedinicama lokalne samouprave. Potiče se razmjena znanja i partnerstvo među gradovima. Projekt je financiran iz sredstava Svjetske banke.</w:t>
      </w:r>
    </w:p>
    <w:p w:rsidR="006716A0" w:rsidRPr="006C6315" w:rsidRDefault="006716A0" w:rsidP="006716A0">
      <w:pPr>
        <w:jc w:val="both"/>
        <w:rPr>
          <w:rFonts w:ascii="Times New Roman" w:hAnsi="Times New Roman" w:cs="Times New Roman"/>
          <w:sz w:val="24"/>
          <w:szCs w:val="24"/>
        </w:rPr>
      </w:pPr>
      <w:r w:rsidRPr="006C6315">
        <w:rPr>
          <w:rFonts w:ascii="Times New Roman" w:hAnsi="Times New Roman" w:cs="Times New Roman"/>
          <w:noProof/>
          <w:sz w:val="24"/>
          <w:szCs w:val="24"/>
        </w:rPr>
        <w:drawing>
          <wp:inline distT="0" distB="0" distL="0" distR="0">
            <wp:extent cx="4629150" cy="3082017"/>
            <wp:effectExtent l="19050" t="0" r="0" b="0"/>
            <wp:docPr id="2" name="Slika 1" descr="CTC Dialo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 Dialog 1.jpg"/>
                    <pic:cNvPicPr/>
                  </pic:nvPicPr>
                  <pic:blipFill>
                    <a:blip r:embed="rId16" cstate="print"/>
                    <a:stretch>
                      <a:fillRect/>
                    </a:stretch>
                  </pic:blipFill>
                  <pic:spPr>
                    <a:xfrm>
                      <a:off x="0" y="0"/>
                      <a:ext cx="4627620" cy="3080998"/>
                    </a:xfrm>
                    <a:prstGeom prst="rect">
                      <a:avLst/>
                    </a:prstGeom>
                  </pic:spPr>
                </pic:pic>
              </a:graphicData>
            </a:graphic>
          </wp:inline>
        </w:drawing>
      </w:r>
    </w:p>
    <w:p w:rsidR="006716A0" w:rsidRPr="006C6315" w:rsidRDefault="000744BE" w:rsidP="006716A0">
      <w:pPr>
        <w:pStyle w:val="Naslov3"/>
        <w:rPr>
          <w:rFonts w:ascii="Times New Roman" w:hAnsi="Times New Roman" w:cs="Times New Roman"/>
          <w:color w:val="auto"/>
          <w:sz w:val="24"/>
          <w:szCs w:val="24"/>
        </w:rPr>
      </w:pPr>
      <w:bookmarkStart w:id="15" w:name="_Toc509384323"/>
      <w:r>
        <w:rPr>
          <w:rFonts w:ascii="Times New Roman" w:hAnsi="Times New Roman" w:cs="Times New Roman"/>
          <w:color w:val="auto"/>
          <w:sz w:val="24"/>
          <w:szCs w:val="24"/>
        </w:rPr>
        <w:t xml:space="preserve">3.4.4. </w:t>
      </w:r>
      <w:r w:rsidR="006716A0" w:rsidRPr="006C6315">
        <w:rPr>
          <w:rFonts w:ascii="Times New Roman" w:hAnsi="Times New Roman" w:cs="Times New Roman"/>
          <w:color w:val="auto"/>
          <w:sz w:val="24"/>
          <w:szCs w:val="24"/>
        </w:rPr>
        <w:t xml:space="preserve"> Udruga gradova- 9. Susreta gradonačelnika i poduzetnika u Vodicama</w:t>
      </w:r>
      <w:bookmarkEnd w:id="15"/>
    </w:p>
    <w:p w:rsidR="006716A0" w:rsidRPr="006C6315" w:rsidRDefault="006716A0" w:rsidP="006716A0">
      <w:pPr>
        <w:jc w:val="both"/>
        <w:rPr>
          <w:rFonts w:ascii="Times New Roman" w:hAnsi="Times New Roman" w:cs="Times New Roman"/>
          <w:sz w:val="24"/>
          <w:szCs w:val="24"/>
        </w:rPr>
      </w:pPr>
      <w:r w:rsidRPr="006C6315">
        <w:rPr>
          <w:rFonts w:ascii="Times New Roman" w:hAnsi="Times New Roman" w:cs="Times New Roman"/>
          <w:sz w:val="24"/>
          <w:szCs w:val="24"/>
        </w:rPr>
        <w:t>U studenom 2017. godine u Vodicama održan je 9. Susret gradonačelnika i poduzetnika, u sklopu kojeg su održane i sjednice Nadzornog odbora, Predsjedništva i Skupštine Udruge gradova. Na susretu je sudjelovao gradonačelnik Grada Pregrade, Marko Vešligaj koji je zajedno sa gradonačelnikom Grada Krapine, Zoranom Gregurovićem, ispred Krapinsko- zagorske županije izabran u  predsjedništvo Udruge.</w:t>
      </w:r>
    </w:p>
    <w:p w:rsidR="00C627DC" w:rsidRPr="006C6315" w:rsidRDefault="006716A0" w:rsidP="006716A0">
      <w:pPr>
        <w:jc w:val="both"/>
        <w:rPr>
          <w:rFonts w:ascii="Times New Roman" w:hAnsi="Times New Roman" w:cs="Times New Roman"/>
          <w:sz w:val="24"/>
          <w:szCs w:val="24"/>
        </w:rPr>
      </w:pPr>
      <w:r w:rsidRPr="006C6315">
        <w:rPr>
          <w:rFonts w:ascii="Times New Roman" w:hAnsi="Times New Roman" w:cs="Times New Roman"/>
          <w:sz w:val="24"/>
          <w:szCs w:val="24"/>
        </w:rPr>
        <w:t xml:space="preserve">Udruga gradova je nacionalna, nestranačka i nepristrana zajednica gradova osnovana 2002. godine s ciljem poticanja suradnje jedinica lokalne samouprave i promicanja zajedničkih interesa gradova u Republici Hrvatskoj.  Udruga ima 121 članova i svoju djelatnost financira iz članarine, EU fondova, međunarodnih darovnica, kotizacija od stručnih skupova, donacija, itd. Svaki grad član u udruzi zastupa gradonačelnik. </w:t>
      </w:r>
    </w:p>
    <w:p w:rsidR="00C627DC" w:rsidRPr="006C6315" w:rsidRDefault="00BF7DC6" w:rsidP="00AD556C">
      <w:pPr>
        <w:pStyle w:val="Naslov2"/>
        <w:rPr>
          <w:rFonts w:ascii="Times New Roman" w:eastAsia="Cambria" w:hAnsi="Times New Roman" w:cs="Times New Roman"/>
          <w:color w:val="auto"/>
          <w:sz w:val="24"/>
          <w:szCs w:val="24"/>
        </w:rPr>
      </w:pPr>
      <w:bookmarkStart w:id="16" w:name="_Toc509384324"/>
      <w:r w:rsidRPr="006C6315">
        <w:rPr>
          <w:rFonts w:ascii="Times New Roman" w:eastAsia="Cambria" w:hAnsi="Times New Roman" w:cs="Times New Roman"/>
          <w:color w:val="auto"/>
          <w:sz w:val="24"/>
          <w:szCs w:val="24"/>
        </w:rPr>
        <w:t>3.5</w:t>
      </w:r>
      <w:r w:rsidR="00871B0E" w:rsidRPr="006C6315">
        <w:rPr>
          <w:rFonts w:ascii="Times New Roman" w:eastAsia="Cambria" w:hAnsi="Times New Roman" w:cs="Times New Roman"/>
          <w:color w:val="auto"/>
          <w:sz w:val="24"/>
          <w:szCs w:val="24"/>
        </w:rPr>
        <w:t>. Obilježavanje državnih praznika i blagdana</w:t>
      </w:r>
      <w:bookmarkEnd w:id="16"/>
    </w:p>
    <w:p w:rsidR="00C627DC" w:rsidRPr="006C6315" w:rsidRDefault="00C627DC">
      <w:pPr>
        <w:spacing w:after="0"/>
        <w:jc w:val="both"/>
        <w:rPr>
          <w:rFonts w:ascii="Times New Roman" w:eastAsia="Times New Roman" w:hAnsi="Times New Roman" w:cs="Times New Roman"/>
          <w:sz w:val="24"/>
          <w:szCs w:val="24"/>
        </w:rPr>
      </w:pPr>
    </w:p>
    <w:p w:rsidR="00C627DC" w:rsidRPr="006C6315" w:rsidRDefault="00871B0E">
      <w:pPr>
        <w:spacing w:after="0"/>
        <w:jc w:val="both"/>
        <w:rPr>
          <w:rFonts w:ascii="Times New Roman" w:eastAsia="Times New Roman" w:hAnsi="Times New Roman" w:cs="Times New Roman"/>
          <w:b/>
          <w:sz w:val="24"/>
          <w:szCs w:val="24"/>
        </w:rPr>
      </w:pPr>
      <w:r w:rsidRPr="006C6315">
        <w:rPr>
          <w:rFonts w:ascii="Times New Roman" w:eastAsia="Times New Roman" w:hAnsi="Times New Roman" w:cs="Times New Roman"/>
          <w:b/>
          <w:sz w:val="24"/>
          <w:szCs w:val="24"/>
        </w:rPr>
        <w:t>Dan pobjede i domovinske zahvaln</w:t>
      </w:r>
      <w:r w:rsidR="00DB24C8" w:rsidRPr="006C6315">
        <w:rPr>
          <w:rFonts w:ascii="Times New Roman" w:eastAsia="Times New Roman" w:hAnsi="Times New Roman" w:cs="Times New Roman"/>
          <w:b/>
          <w:sz w:val="24"/>
          <w:szCs w:val="24"/>
        </w:rPr>
        <w:t>osti i Dan hrvatskih branitelja</w:t>
      </w:r>
      <w:r w:rsidRPr="006C6315">
        <w:rPr>
          <w:rFonts w:ascii="Times New Roman" w:eastAsia="Times New Roman" w:hAnsi="Times New Roman" w:cs="Times New Roman"/>
          <w:b/>
          <w:sz w:val="24"/>
          <w:szCs w:val="24"/>
        </w:rPr>
        <w:t xml:space="preserve"> </w:t>
      </w:r>
    </w:p>
    <w:p w:rsidR="00BF7DC6" w:rsidRPr="006C6315" w:rsidRDefault="00BF7DC6">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Uoči blagdana, u petak, 04. kolovoza 2017. u 10,00 sati, gradonačelnik Grada Pregrade, vijećnici Gradskog vijeća Grada Pregrade, predstavnici  Udruge dragovoljaca i veterana domovinskog rata Krapinsko-zagorske županije-ogranak Pregrada te pripadnici gardijske brigade „Tigrovi“ svečano su položili vijenac i zapalili svijeće ispred spomenika žrtava Domovinskog rata na Gradskom groblju u Pregradi.</w:t>
      </w:r>
    </w:p>
    <w:p w:rsidR="00BF7DC6" w:rsidRPr="006C6315" w:rsidRDefault="00BF7DC6">
      <w:pPr>
        <w:spacing w:after="0"/>
        <w:jc w:val="both"/>
        <w:rPr>
          <w:rFonts w:ascii="Times New Roman" w:eastAsia="Times New Roman" w:hAnsi="Times New Roman" w:cs="Times New Roman"/>
          <w:sz w:val="24"/>
          <w:szCs w:val="24"/>
        </w:rPr>
      </w:pPr>
    </w:p>
    <w:p w:rsidR="00913A09" w:rsidRPr="006C6315" w:rsidRDefault="00871B0E">
      <w:pPr>
        <w:spacing w:after="0"/>
        <w:jc w:val="both"/>
        <w:rPr>
          <w:rFonts w:ascii="Times New Roman" w:eastAsia="Times New Roman" w:hAnsi="Times New Roman" w:cs="Times New Roman"/>
          <w:b/>
          <w:sz w:val="24"/>
          <w:szCs w:val="24"/>
        </w:rPr>
      </w:pPr>
      <w:r w:rsidRPr="006C6315">
        <w:rPr>
          <w:rFonts w:ascii="Times New Roman" w:eastAsia="Times New Roman" w:hAnsi="Times New Roman" w:cs="Times New Roman"/>
          <w:b/>
          <w:sz w:val="24"/>
          <w:szCs w:val="24"/>
        </w:rPr>
        <w:t>Dan</w:t>
      </w:r>
      <w:r w:rsidR="00DB24C8" w:rsidRPr="006C6315">
        <w:rPr>
          <w:rFonts w:ascii="Times New Roman" w:eastAsia="Times New Roman" w:hAnsi="Times New Roman" w:cs="Times New Roman"/>
          <w:b/>
          <w:sz w:val="24"/>
          <w:szCs w:val="24"/>
        </w:rPr>
        <w:t xml:space="preserve"> neovisnosti Republike Hrvatske</w:t>
      </w:r>
    </w:p>
    <w:p w:rsidR="00DB24C8" w:rsidRPr="006C6315" w:rsidRDefault="00913A09" w:rsidP="00913A09">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07</w:t>
      </w:r>
      <w:r w:rsidR="00871B0E" w:rsidRPr="006C6315">
        <w:rPr>
          <w:rFonts w:ascii="Times New Roman" w:eastAsia="Times New Roman" w:hAnsi="Times New Roman" w:cs="Times New Roman"/>
          <w:sz w:val="24"/>
          <w:szCs w:val="24"/>
        </w:rPr>
        <w:t>. listopada 201</w:t>
      </w:r>
      <w:r w:rsidR="00BF7DC6" w:rsidRPr="006C6315">
        <w:rPr>
          <w:rFonts w:ascii="Times New Roman" w:eastAsia="Times New Roman" w:hAnsi="Times New Roman" w:cs="Times New Roman"/>
          <w:sz w:val="24"/>
          <w:szCs w:val="24"/>
        </w:rPr>
        <w:t>7</w:t>
      </w:r>
      <w:r w:rsidR="00871B0E" w:rsidRPr="006C6315">
        <w:rPr>
          <w:rFonts w:ascii="Times New Roman" w:eastAsia="Times New Roman" w:hAnsi="Times New Roman" w:cs="Times New Roman"/>
          <w:sz w:val="24"/>
          <w:szCs w:val="24"/>
        </w:rPr>
        <w:t>. godine povodom obilježavanja Dana neovisnosti Republike Hrvatske gradonačel</w:t>
      </w:r>
      <w:r w:rsidRPr="006C6315">
        <w:rPr>
          <w:rFonts w:ascii="Times New Roman" w:eastAsia="Times New Roman" w:hAnsi="Times New Roman" w:cs="Times New Roman"/>
          <w:sz w:val="24"/>
          <w:szCs w:val="24"/>
        </w:rPr>
        <w:t xml:space="preserve">nik Marko Vešligaj, njegova zamjenica Gordana Križanec Ružić i članovi/ice </w:t>
      </w:r>
      <w:r w:rsidRPr="006C6315">
        <w:rPr>
          <w:rFonts w:ascii="Times New Roman" w:eastAsia="Times New Roman" w:hAnsi="Times New Roman" w:cs="Times New Roman"/>
          <w:sz w:val="24"/>
          <w:szCs w:val="24"/>
        </w:rPr>
        <w:lastRenderedPageBreak/>
        <w:t>Gradskog vijeća</w:t>
      </w:r>
      <w:r w:rsidR="00871B0E" w:rsidRPr="006C6315">
        <w:rPr>
          <w:rFonts w:ascii="Times New Roman" w:eastAsia="Times New Roman" w:hAnsi="Times New Roman" w:cs="Times New Roman"/>
          <w:sz w:val="24"/>
          <w:szCs w:val="24"/>
        </w:rPr>
        <w:t xml:space="preserve"> položili su vijenac i zapalili svijeće ispred spomenika žrtvama Domovinskog rata na gradskom groblju u Pregradi.</w:t>
      </w:r>
    </w:p>
    <w:p w:rsidR="00BA24CF" w:rsidRPr="006C6315" w:rsidRDefault="00BA24CF" w:rsidP="00913A09">
      <w:pPr>
        <w:spacing w:after="0"/>
        <w:jc w:val="both"/>
        <w:rPr>
          <w:rFonts w:ascii="Times New Roman" w:eastAsia="Times New Roman" w:hAnsi="Times New Roman" w:cs="Times New Roman"/>
          <w:b/>
          <w:sz w:val="24"/>
          <w:szCs w:val="24"/>
        </w:rPr>
      </w:pPr>
    </w:p>
    <w:p w:rsidR="00913A09" w:rsidRPr="006C6315" w:rsidRDefault="00913A09" w:rsidP="00913A09">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b/>
          <w:sz w:val="24"/>
          <w:szCs w:val="24"/>
        </w:rPr>
        <w:t xml:space="preserve">Svi sveti i Dušni dan </w:t>
      </w:r>
    </w:p>
    <w:p w:rsidR="00913A09" w:rsidRPr="006C6315" w:rsidRDefault="00913A09" w:rsidP="00913A09">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 xml:space="preserve">Dana 30. listopada povodom obilježavanja blagdana Svih svetih i Dušnog dana svečano su položeni vijenci i zapaljene svijeće na svim gradskim grobljima. </w:t>
      </w:r>
    </w:p>
    <w:p w:rsidR="00913A09" w:rsidRPr="006C6315" w:rsidRDefault="00913A09" w:rsidP="00913A09">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Za poginule hrvatske branitelje svijeće su zajedno zapalili predstavnici Grada Pregrade, HVIDRA-e Krapina, Ureda državne uprave u Krapinsko- zagorskoj županiji, Ministarstva unutarnjih poslova i Udruge Specijalne jedinice „Barun“ iz Zlatara na gradskom groblju u Pregradi i Stipernici, te ispred spomenika žrtava Domovinskog rata na Gradskom groblju u Pregradi i ispred križa na groblju u Stipernici.</w:t>
      </w:r>
    </w:p>
    <w:p w:rsidR="00DB24C8" w:rsidRPr="006C6315" w:rsidRDefault="00913A09" w:rsidP="00440E1F">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Gradonačelnik Marko Vešligaj, njegova zamjenica Gordana Križanec Ružić i pročelnica UO za opće poslove i društvene djelatnosti, Ksenija Ogrizek kao predstavnici Grada Pregrade zajedno su obišli sva gradska groblja te zapalili svijeće ispred spomen obilježja žrtvama fašizma na Gradskom groblju u Pregradi, istaknutim građanima Grada Pregrade, ispred spomenika žrtava fašizma u Marincima, nadgrobnog spomenika narodnog heroja Josipa Jutriše Janka na Vinagori, te ispred križeva na groblju u Kostelu, Vinagori i Stipernici.</w:t>
      </w:r>
    </w:p>
    <w:p w:rsidR="00440E1F" w:rsidRPr="006C6315" w:rsidRDefault="00440E1F" w:rsidP="00440E1F">
      <w:pPr>
        <w:spacing w:after="0"/>
        <w:jc w:val="both"/>
        <w:rPr>
          <w:rFonts w:ascii="Times New Roman" w:eastAsia="Times New Roman" w:hAnsi="Times New Roman" w:cs="Times New Roman"/>
          <w:sz w:val="24"/>
          <w:szCs w:val="24"/>
        </w:rPr>
      </w:pPr>
    </w:p>
    <w:p w:rsidR="00DB24C8" w:rsidRPr="006C6315" w:rsidRDefault="00DB24C8" w:rsidP="00DB24C8">
      <w:pPr>
        <w:rPr>
          <w:rFonts w:ascii="Times New Roman" w:eastAsia="Cambria" w:hAnsi="Times New Roman" w:cs="Times New Roman"/>
          <w:b/>
          <w:sz w:val="24"/>
          <w:szCs w:val="24"/>
        </w:rPr>
      </w:pPr>
      <w:r w:rsidRPr="006C6315">
        <w:rPr>
          <w:rFonts w:ascii="Times New Roman" w:hAnsi="Times New Roman" w:cs="Times New Roman"/>
          <w:b/>
          <w:sz w:val="24"/>
          <w:szCs w:val="24"/>
          <w:shd w:val="clear" w:color="auto" w:fill="FFFFFF"/>
        </w:rPr>
        <w:t>Dan sjećanja na žrtve Vukovara i Dan pada Vukovara</w:t>
      </w:r>
    </w:p>
    <w:p w:rsidR="00DB24C8" w:rsidRPr="006C6315" w:rsidRDefault="00DB24C8" w:rsidP="00DB24C8">
      <w:pPr>
        <w:jc w:val="both"/>
        <w:rPr>
          <w:rFonts w:ascii="Times New Roman" w:eastAsia="Cambria" w:hAnsi="Times New Roman" w:cs="Times New Roman"/>
          <w:sz w:val="24"/>
          <w:szCs w:val="24"/>
        </w:rPr>
      </w:pPr>
      <w:r w:rsidRPr="006C6315">
        <w:rPr>
          <w:rFonts w:ascii="Times New Roman" w:eastAsia="Cambria" w:hAnsi="Times New Roman" w:cs="Times New Roman"/>
          <w:sz w:val="24"/>
          <w:szCs w:val="24"/>
        </w:rPr>
        <w:t>Dana 17.11.2017. povodom obilježavanja 26. godina od dana pada Vukovara gradonačelnik, Marko Vešligaj, njegova zamjenica Gordana Križanec Ružić, članovi Gradskog vijeća i predstavnici Udruge dragovoljaca i veterana KZŽ zapalili su  26 lampiona na Trgu Gospe Kunagorske.</w:t>
      </w:r>
    </w:p>
    <w:p w:rsidR="00481C8C" w:rsidRPr="000744BE" w:rsidRDefault="00DB24C8" w:rsidP="000744BE">
      <w:pPr>
        <w:jc w:val="both"/>
        <w:rPr>
          <w:rFonts w:ascii="Times New Roman" w:eastAsia="Cambria" w:hAnsi="Times New Roman" w:cs="Times New Roman"/>
          <w:sz w:val="24"/>
          <w:szCs w:val="24"/>
        </w:rPr>
      </w:pPr>
      <w:r w:rsidRPr="006C6315">
        <w:rPr>
          <w:rFonts w:ascii="Times New Roman" w:eastAsia="Cambria" w:hAnsi="Times New Roman" w:cs="Times New Roman"/>
          <w:sz w:val="24"/>
          <w:szCs w:val="24"/>
        </w:rPr>
        <w:t>Gradonačelnik je toga dana sudjelovao i na središnjem županijskom obilježavanju Dana sjećanja na žrtve Vukovara i Dana pada Vukovara, paljenjem lampiona ispred spomenika Lijepoj našoj u Zelenjaku.</w:t>
      </w:r>
    </w:p>
    <w:p w:rsidR="009D41B8" w:rsidRPr="006C6315" w:rsidRDefault="009D41B8" w:rsidP="009D41B8">
      <w:pPr>
        <w:rPr>
          <w:rFonts w:ascii="Times New Roman" w:hAnsi="Times New Roman" w:cs="Times New Roman"/>
          <w:b/>
          <w:sz w:val="24"/>
          <w:szCs w:val="24"/>
        </w:rPr>
      </w:pPr>
      <w:r w:rsidRPr="006C6315">
        <w:rPr>
          <w:rFonts w:ascii="Times New Roman" w:hAnsi="Times New Roman" w:cs="Times New Roman"/>
          <w:b/>
          <w:sz w:val="24"/>
          <w:szCs w:val="24"/>
        </w:rPr>
        <w:t>Sv. Nikola u Pregradi</w:t>
      </w:r>
    </w:p>
    <w:p w:rsidR="009D41B8" w:rsidRPr="006C6315" w:rsidRDefault="009D41B8" w:rsidP="009D41B8">
      <w:pPr>
        <w:jc w:val="both"/>
        <w:rPr>
          <w:rFonts w:ascii="Times New Roman" w:hAnsi="Times New Roman" w:cs="Times New Roman"/>
          <w:sz w:val="24"/>
          <w:szCs w:val="24"/>
        </w:rPr>
      </w:pPr>
      <w:r w:rsidRPr="006C6315">
        <w:rPr>
          <w:rFonts w:ascii="Times New Roman" w:hAnsi="Times New Roman" w:cs="Times New Roman"/>
          <w:sz w:val="24"/>
          <w:szCs w:val="24"/>
        </w:rPr>
        <w:t xml:space="preserve">Grad Pregrada je organizirao podjelu prigodnih poklona paketa povodom blagdana svetog Nikole. Pripremljeno je preko 700 poklona za svu djecu predškolske dobi te djecu od prvog do četvrtog razreda osnovne škole s područja grada Pregrade. </w:t>
      </w:r>
    </w:p>
    <w:p w:rsidR="009D41B8" w:rsidRPr="006C6315" w:rsidRDefault="009D41B8" w:rsidP="009D41B8">
      <w:pPr>
        <w:jc w:val="both"/>
        <w:rPr>
          <w:rFonts w:ascii="Times New Roman" w:hAnsi="Times New Roman" w:cs="Times New Roman"/>
          <w:sz w:val="24"/>
          <w:szCs w:val="24"/>
        </w:rPr>
      </w:pPr>
      <w:r w:rsidRPr="006C6315">
        <w:rPr>
          <w:rFonts w:ascii="Times New Roman" w:hAnsi="Times New Roman" w:cs="Times New Roman"/>
          <w:sz w:val="24"/>
          <w:szCs w:val="24"/>
        </w:rPr>
        <w:t>Dana 05.12.2017. godine poklon paketi podijeljeni su djeci Dječjeg vrtića Naša radost Pregrada i  učenicima Osnovne škole Janka Leskovara uključujući učenike Područnih škola Gorjakovo, Sopot i Stipernica, te djecu predškolske dobi iz prethodno navedenih Mjesnih odbora koji nisu polaznici Dječjeg vrtića Naša radost Pregrada uključujući i djecu sa MO Plemenšćina, Bušin, Benkovo.</w:t>
      </w:r>
    </w:p>
    <w:p w:rsidR="009D41B8" w:rsidRPr="006C6315" w:rsidRDefault="009D41B8" w:rsidP="009D41B8">
      <w:pPr>
        <w:jc w:val="both"/>
        <w:rPr>
          <w:rFonts w:ascii="Times New Roman" w:hAnsi="Times New Roman" w:cs="Times New Roman"/>
          <w:sz w:val="24"/>
          <w:szCs w:val="24"/>
        </w:rPr>
      </w:pPr>
      <w:r w:rsidRPr="006C6315">
        <w:rPr>
          <w:rFonts w:ascii="Times New Roman" w:hAnsi="Times New Roman" w:cs="Times New Roman"/>
          <w:sz w:val="24"/>
          <w:szCs w:val="24"/>
        </w:rPr>
        <w:t>Dana 06.12., poklon paketi podijeljeni su  učenicima Područne škole Kostel i djeci predškolske dobi sa područja Mjesnog odbora Kostel koji nisu polaznici Dječjeg vrtića Naša radost Pregrada, a u jutarnjim satima djeci u Područnoj školi Benkovo.</w:t>
      </w:r>
    </w:p>
    <w:p w:rsidR="009D41B8" w:rsidRPr="006C6315" w:rsidRDefault="009D41B8" w:rsidP="009D41B8">
      <w:pPr>
        <w:jc w:val="both"/>
        <w:rPr>
          <w:rFonts w:ascii="Times New Roman" w:hAnsi="Times New Roman" w:cs="Times New Roman"/>
          <w:sz w:val="24"/>
          <w:szCs w:val="24"/>
        </w:rPr>
      </w:pPr>
      <w:r w:rsidRPr="006C6315">
        <w:rPr>
          <w:rFonts w:ascii="Times New Roman" w:hAnsi="Times New Roman" w:cs="Times New Roman"/>
          <w:sz w:val="24"/>
          <w:szCs w:val="24"/>
        </w:rPr>
        <w:lastRenderedPageBreak/>
        <w:t>U subotu 9.12.2017. godine u Crkvi sv. Marije od pohoda Vinagora podijeljeni su darovi djeci sa područja Mjesnog odbora Vinagora, a idućeg dana u nedjelju u Crkvi Kraljice mira u Marincima podijeljeni su darovi djeci sa područja Mjesnih odbora Cigrovec.</w:t>
      </w:r>
    </w:p>
    <w:p w:rsidR="00B924D2" w:rsidRPr="006C6315" w:rsidRDefault="009D41B8" w:rsidP="00481C8C">
      <w:pPr>
        <w:jc w:val="both"/>
        <w:rPr>
          <w:rFonts w:ascii="Times New Roman" w:hAnsi="Times New Roman" w:cs="Times New Roman"/>
          <w:sz w:val="24"/>
          <w:szCs w:val="24"/>
        </w:rPr>
      </w:pPr>
      <w:r w:rsidRPr="006C6315">
        <w:rPr>
          <w:rFonts w:ascii="Times New Roman" w:hAnsi="Times New Roman" w:cs="Times New Roman"/>
          <w:sz w:val="24"/>
          <w:szCs w:val="24"/>
        </w:rPr>
        <w:t>U pripremi darova pomogli su djelatnice GDCK Pregrada, članovi Savjeta mladih Grada Pregrade i službenici Gradske uprave.</w:t>
      </w:r>
    </w:p>
    <w:p w:rsidR="00B924D2" w:rsidRPr="006C6315" w:rsidRDefault="00B924D2" w:rsidP="00B924D2">
      <w:pPr>
        <w:autoSpaceDE w:val="0"/>
        <w:autoSpaceDN w:val="0"/>
        <w:adjustRightInd w:val="0"/>
        <w:spacing w:after="0"/>
        <w:jc w:val="both"/>
        <w:rPr>
          <w:rFonts w:ascii="Times New Roman" w:hAnsi="Times New Roman" w:cs="Times New Roman"/>
          <w:b/>
          <w:sz w:val="24"/>
          <w:szCs w:val="24"/>
        </w:rPr>
      </w:pPr>
    </w:p>
    <w:p w:rsidR="00B924D2" w:rsidRPr="006C6315" w:rsidRDefault="00B924D2" w:rsidP="00B924D2">
      <w:pPr>
        <w:autoSpaceDE w:val="0"/>
        <w:autoSpaceDN w:val="0"/>
        <w:adjustRightInd w:val="0"/>
        <w:spacing w:after="0"/>
        <w:jc w:val="both"/>
        <w:rPr>
          <w:rFonts w:ascii="Times New Roman" w:hAnsi="Times New Roman" w:cs="Times New Roman"/>
          <w:b/>
          <w:sz w:val="24"/>
          <w:szCs w:val="24"/>
          <w:lang w:val="en-US"/>
        </w:rPr>
      </w:pPr>
      <w:r w:rsidRPr="006C6315">
        <w:rPr>
          <w:rFonts w:ascii="Times New Roman" w:hAnsi="Times New Roman" w:cs="Times New Roman"/>
          <w:b/>
          <w:sz w:val="24"/>
          <w:szCs w:val="24"/>
          <w:lang w:val="en-US"/>
        </w:rPr>
        <w:t>DOGAĐANJA I KULURNE MANIFESTACIJI</w:t>
      </w:r>
    </w:p>
    <w:p w:rsidR="00481C8C" w:rsidRPr="006C6315" w:rsidRDefault="00481C8C" w:rsidP="00B924D2">
      <w:pPr>
        <w:autoSpaceDE w:val="0"/>
        <w:autoSpaceDN w:val="0"/>
        <w:adjustRightInd w:val="0"/>
        <w:spacing w:after="0"/>
        <w:jc w:val="both"/>
        <w:rPr>
          <w:rFonts w:ascii="Times New Roman" w:hAnsi="Times New Roman" w:cs="Times New Roman"/>
          <w:b/>
          <w:sz w:val="24"/>
          <w:szCs w:val="24"/>
          <w:lang w:val="en-US"/>
        </w:rPr>
      </w:pPr>
      <w:r w:rsidRPr="006C6315">
        <w:rPr>
          <w:rFonts w:ascii="Times New Roman" w:hAnsi="Times New Roman" w:cs="Times New Roman"/>
          <w:b/>
          <w:sz w:val="24"/>
          <w:szCs w:val="24"/>
          <w:lang w:val="en-US"/>
        </w:rPr>
        <w:t>“Jesen u</w:t>
      </w:r>
      <w:r w:rsidR="001D507B" w:rsidRPr="006C6315">
        <w:rPr>
          <w:rFonts w:ascii="Times New Roman" w:hAnsi="Times New Roman" w:cs="Times New Roman"/>
          <w:b/>
          <w:sz w:val="24"/>
          <w:szCs w:val="24"/>
          <w:lang w:val="en-US"/>
        </w:rPr>
        <w:t xml:space="preserve"> Zagorju- Branje grojzdja”: 16.-24.9.2017. godine</w:t>
      </w:r>
    </w:p>
    <w:p w:rsidR="00481C8C" w:rsidRPr="006C6315" w:rsidRDefault="00481C8C" w:rsidP="00B924D2">
      <w:pPr>
        <w:autoSpaceDE w:val="0"/>
        <w:autoSpaceDN w:val="0"/>
        <w:adjustRightInd w:val="0"/>
        <w:spacing w:after="0"/>
        <w:jc w:val="both"/>
        <w:rPr>
          <w:rFonts w:ascii="Times New Roman" w:hAnsi="Times New Roman" w:cs="Times New Roman"/>
          <w:b/>
          <w:sz w:val="24"/>
          <w:szCs w:val="24"/>
          <w:lang w:val="en-US"/>
        </w:rPr>
      </w:pPr>
    </w:p>
    <w:p w:rsidR="00481C8C" w:rsidRPr="006C6315" w:rsidRDefault="001D507B" w:rsidP="001D507B">
      <w:pPr>
        <w:autoSpaceDE w:val="0"/>
        <w:autoSpaceDN w:val="0"/>
        <w:adjustRightInd w:val="0"/>
        <w:spacing w:after="0"/>
        <w:rPr>
          <w:rFonts w:ascii="Times New Roman" w:hAnsi="Times New Roman" w:cs="Times New Roman"/>
          <w:b/>
          <w:sz w:val="24"/>
          <w:szCs w:val="24"/>
          <w:lang w:val="en-US"/>
        </w:rPr>
      </w:pPr>
      <w:r w:rsidRPr="006C6315">
        <w:rPr>
          <w:rFonts w:ascii="Times New Roman" w:hAnsi="Times New Roman" w:cs="Times New Roman"/>
          <w:b/>
          <w:noProof/>
          <w:sz w:val="24"/>
          <w:szCs w:val="24"/>
        </w:rPr>
        <w:drawing>
          <wp:inline distT="0" distB="0" distL="0" distR="0">
            <wp:extent cx="2020253" cy="2886075"/>
            <wp:effectExtent l="19050" t="0" r="0" b="0"/>
            <wp:docPr id="8" name="Slika 7" descr="Branje Grojzdja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je Grojzdja 2017.jpg"/>
                    <pic:cNvPicPr/>
                  </pic:nvPicPr>
                  <pic:blipFill>
                    <a:blip r:embed="rId17" cstate="print"/>
                    <a:stretch>
                      <a:fillRect/>
                    </a:stretch>
                  </pic:blipFill>
                  <pic:spPr>
                    <a:xfrm>
                      <a:off x="0" y="0"/>
                      <a:ext cx="2027964" cy="2897090"/>
                    </a:xfrm>
                    <a:prstGeom prst="rect">
                      <a:avLst/>
                    </a:prstGeom>
                  </pic:spPr>
                </pic:pic>
              </a:graphicData>
            </a:graphic>
          </wp:inline>
        </w:drawing>
      </w:r>
    </w:p>
    <w:p w:rsidR="000A0DFC" w:rsidRPr="006C6315" w:rsidRDefault="000744BE" w:rsidP="000A0DFC">
      <w:pPr>
        <w:rPr>
          <w:rFonts w:ascii="Times New Roman" w:hAnsi="Times New Roman" w:cs="Times New Roman"/>
          <w:b/>
          <w:sz w:val="24"/>
          <w:szCs w:val="24"/>
        </w:rPr>
      </w:pPr>
      <w:r w:rsidRPr="006C6315">
        <w:rPr>
          <w:rFonts w:ascii="Times New Roman" w:hAnsi="Times New Roman" w:cs="Times New Roman"/>
          <w:b/>
          <w:sz w:val="24"/>
          <w:szCs w:val="24"/>
        </w:rPr>
        <w:t xml:space="preserve"> </w:t>
      </w:r>
      <w:r w:rsidR="009D41B8" w:rsidRPr="006C6315">
        <w:rPr>
          <w:rFonts w:ascii="Times New Roman" w:hAnsi="Times New Roman" w:cs="Times New Roman"/>
          <w:b/>
          <w:sz w:val="24"/>
          <w:szCs w:val="24"/>
        </w:rPr>
        <w:t>„Božić u Pregradi“</w:t>
      </w:r>
      <w:r w:rsidR="00AD12DC" w:rsidRPr="006C6315">
        <w:rPr>
          <w:rFonts w:ascii="Times New Roman" w:hAnsi="Times New Roman" w:cs="Times New Roman"/>
          <w:b/>
          <w:sz w:val="24"/>
          <w:szCs w:val="24"/>
        </w:rPr>
        <w:t>- 01.12.2017.-01.01.2018.</w:t>
      </w:r>
    </w:p>
    <w:p w:rsidR="00AD12DC" w:rsidRDefault="000A1DF0" w:rsidP="003A2AB2">
      <w:pPr>
        <w:rPr>
          <w:rFonts w:ascii="Times New Roman" w:hAnsi="Times New Roman" w:cs="Times New Roman"/>
          <w:sz w:val="24"/>
          <w:szCs w:val="24"/>
        </w:rPr>
      </w:pPr>
      <w:r w:rsidRPr="006C6315">
        <w:rPr>
          <w:rFonts w:ascii="Times New Roman" w:hAnsi="Times New Roman" w:cs="Times New Roman"/>
          <w:noProof/>
          <w:sz w:val="24"/>
          <w:szCs w:val="24"/>
        </w:rPr>
        <w:drawing>
          <wp:inline distT="0" distB="0" distL="0" distR="0">
            <wp:extent cx="1909855" cy="2686050"/>
            <wp:effectExtent l="19050" t="0" r="0" b="0"/>
            <wp:docPr id="6" name="Slika 5" descr="Plakat Ad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 Advent.jpg"/>
                    <pic:cNvPicPr/>
                  </pic:nvPicPr>
                  <pic:blipFill>
                    <a:blip r:embed="rId18" cstate="print"/>
                    <a:stretch>
                      <a:fillRect/>
                    </a:stretch>
                  </pic:blipFill>
                  <pic:spPr>
                    <a:xfrm>
                      <a:off x="0" y="0"/>
                      <a:ext cx="1915543" cy="2694050"/>
                    </a:xfrm>
                    <a:prstGeom prst="rect">
                      <a:avLst/>
                    </a:prstGeom>
                  </pic:spPr>
                </pic:pic>
              </a:graphicData>
            </a:graphic>
          </wp:inline>
        </w:drawing>
      </w:r>
    </w:p>
    <w:p w:rsidR="000744BE" w:rsidRPr="006C6315" w:rsidRDefault="000744BE" w:rsidP="003A2AB2">
      <w:pPr>
        <w:rPr>
          <w:rFonts w:ascii="Times New Roman" w:hAnsi="Times New Roman" w:cs="Times New Roman"/>
          <w:sz w:val="24"/>
          <w:szCs w:val="24"/>
        </w:rPr>
      </w:pPr>
    </w:p>
    <w:p w:rsidR="00C627DC" w:rsidRPr="000744BE" w:rsidRDefault="00121E60" w:rsidP="000744BE">
      <w:pPr>
        <w:pStyle w:val="Naslov1"/>
        <w:rPr>
          <w:rFonts w:ascii="Times New Roman" w:eastAsia="Cambria" w:hAnsi="Times New Roman" w:cs="Times New Roman"/>
          <w:color w:val="auto"/>
          <w:sz w:val="24"/>
          <w:szCs w:val="24"/>
        </w:rPr>
      </w:pPr>
      <w:bookmarkStart w:id="17" w:name="_Toc509384325"/>
      <w:r w:rsidRPr="006C6315">
        <w:rPr>
          <w:rFonts w:ascii="Times New Roman" w:eastAsia="Cambria" w:hAnsi="Times New Roman" w:cs="Times New Roman"/>
          <w:color w:val="auto"/>
          <w:sz w:val="24"/>
          <w:szCs w:val="24"/>
        </w:rPr>
        <w:lastRenderedPageBreak/>
        <w:t>4</w:t>
      </w:r>
      <w:r w:rsidR="00871B0E" w:rsidRPr="006C6315">
        <w:rPr>
          <w:rFonts w:ascii="Times New Roman" w:eastAsia="Cambria" w:hAnsi="Times New Roman" w:cs="Times New Roman"/>
          <w:color w:val="auto"/>
          <w:sz w:val="24"/>
          <w:szCs w:val="24"/>
        </w:rPr>
        <w:t>. Rad upravnih tijela Grada Pregrade</w:t>
      </w:r>
      <w:bookmarkEnd w:id="17"/>
    </w:p>
    <w:p w:rsidR="00C627DC" w:rsidRPr="006C6315" w:rsidRDefault="00871B0E">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Grad Pr</w:t>
      </w:r>
      <w:r w:rsidR="006377C6" w:rsidRPr="006C6315">
        <w:rPr>
          <w:rFonts w:ascii="Times New Roman" w:eastAsia="Times New Roman" w:hAnsi="Times New Roman" w:cs="Times New Roman"/>
          <w:sz w:val="24"/>
          <w:szCs w:val="24"/>
        </w:rPr>
        <w:t>egrada sukladno Odluci o ustrojstvu i djelokrugu rada</w:t>
      </w:r>
      <w:r w:rsidRPr="006C6315">
        <w:rPr>
          <w:rFonts w:ascii="Times New Roman" w:eastAsia="Times New Roman" w:hAnsi="Times New Roman" w:cs="Times New Roman"/>
          <w:sz w:val="24"/>
          <w:szCs w:val="24"/>
        </w:rPr>
        <w:t xml:space="preserve"> upravnih tijela u izvještajnom razdoblju ima slijedeća upravna tijela; Upravni odjel za financije i gospodarstvo i Upravni odjel za opće poslove i društvene djelatnosti.</w:t>
      </w:r>
    </w:p>
    <w:p w:rsidR="000A1DF0" w:rsidRPr="006C6315" w:rsidRDefault="00871B0E">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U Gradu Pregradi u periodu izvješća bilo je zaposleno osmero službenika</w:t>
      </w:r>
      <w:r w:rsidR="000A1DF0" w:rsidRPr="006C6315">
        <w:rPr>
          <w:rFonts w:ascii="Times New Roman" w:eastAsia="Times New Roman" w:hAnsi="Times New Roman" w:cs="Times New Roman"/>
          <w:sz w:val="24"/>
          <w:szCs w:val="24"/>
        </w:rPr>
        <w:t xml:space="preserve"> i jedna dužnosnica</w:t>
      </w:r>
      <w:r w:rsidR="006377C6" w:rsidRPr="006C6315">
        <w:rPr>
          <w:rFonts w:ascii="Times New Roman" w:eastAsia="Times New Roman" w:hAnsi="Times New Roman" w:cs="Times New Roman"/>
          <w:sz w:val="24"/>
          <w:szCs w:val="24"/>
        </w:rPr>
        <w:t>, od čega:</w:t>
      </w:r>
    </w:p>
    <w:p w:rsidR="006377C6" w:rsidRPr="006C6315" w:rsidRDefault="006377C6" w:rsidP="006377C6">
      <w:pPr>
        <w:pStyle w:val="Odlomakpopisa"/>
        <w:numPr>
          <w:ilvl w:val="0"/>
          <w:numId w:val="19"/>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Upravni odjel za financije i gospodarstvo: 5 službenika,</w:t>
      </w:r>
    </w:p>
    <w:p w:rsidR="006377C6" w:rsidRPr="006C6315" w:rsidRDefault="006377C6" w:rsidP="006377C6">
      <w:pPr>
        <w:pStyle w:val="Odlomakpopisa"/>
        <w:numPr>
          <w:ilvl w:val="0"/>
          <w:numId w:val="19"/>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Upravni odjel za opće poslove i društvene djelatnosti: 3 službenika.</w:t>
      </w:r>
    </w:p>
    <w:p w:rsidR="006377C6" w:rsidRPr="006C6315" w:rsidRDefault="006377C6">
      <w:pPr>
        <w:spacing w:after="0"/>
        <w:jc w:val="both"/>
        <w:rPr>
          <w:rFonts w:ascii="Times New Roman" w:eastAsia="Times New Roman" w:hAnsi="Times New Roman" w:cs="Times New Roman"/>
          <w:sz w:val="24"/>
          <w:szCs w:val="24"/>
        </w:rPr>
      </w:pPr>
    </w:p>
    <w:p w:rsidR="00C627DC" w:rsidRPr="006C6315" w:rsidRDefault="00871B0E">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U periodu izvješća, jedna polaznica stručnog ospos</w:t>
      </w:r>
      <w:r w:rsidR="000A1DF0" w:rsidRPr="006C6315">
        <w:rPr>
          <w:rFonts w:ascii="Times New Roman" w:eastAsia="Times New Roman" w:hAnsi="Times New Roman" w:cs="Times New Roman"/>
          <w:sz w:val="24"/>
          <w:szCs w:val="24"/>
        </w:rPr>
        <w:t>obljavanja za rad, Valentina Cigrovski</w:t>
      </w:r>
      <w:r w:rsidR="006377C6" w:rsidRPr="006C6315">
        <w:rPr>
          <w:rFonts w:ascii="Times New Roman" w:eastAsia="Times New Roman" w:hAnsi="Times New Roman" w:cs="Times New Roman"/>
          <w:sz w:val="24"/>
          <w:szCs w:val="24"/>
        </w:rPr>
        <w:t xml:space="preserve"> iz Stipernice</w:t>
      </w:r>
      <w:r w:rsidRPr="006C6315">
        <w:rPr>
          <w:rFonts w:ascii="Times New Roman" w:eastAsia="Times New Roman" w:hAnsi="Times New Roman" w:cs="Times New Roman"/>
          <w:sz w:val="24"/>
          <w:szCs w:val="24"/>
        </w:rPr>
        <w:t>,  uspješno je završila svoje stručno osposobljavanje za rad i položila državni stručni ispit, pod mentorstvom</w:t>
      </w:r>
      <w:r w:rsidR="000A1DF0" w:rsidRPr="006C6315">
        <w:rPr>
          <w:rFonts w:ascii="Times New Roman" w:eastAsia="Times New Roman" w:hAnsi="Times New Roman" w:cs="Times New Roman"/>
          <w:sz w:val="24"/>
          <w:szCs w:val="24"/>
        </w:rPr>
        <w:t xml:space="preserve"> službenice Marija Salamon, UO za financije i gospodarstvo</w:t>
      </w:r>
      <w:r w:rsidR="003E6F37" w:rsidRPr="006C6315">
        <w:rPr>
          <w:rFonts w:ascii="Times New Roman" w:eastAsia="Times New Roman" w:hAnsi="Times New Roman" w:cs="Times New Roman"/>
          <w:sz w:val="24"/>
          <w:szCs w:val="24"/>
        </w:rPr>
        <w:t xml:space="preserve"> Grada Pregrade</w:t>
      </w:r>
      <w:r w:rsidRPr="006C6315">
        <w:rPr>
          <w:rFonts w:ascii="Times New Roman" w:eastAsia="Times New Roman" w:hAnsi="Times New Roman" w:cs="Times New Roman"/>
          <w:sz w:val="24"/>
          <w:szCs w:val="24"/>
        </w:rPr>
        <w:t xml:space="preserve">. </w:t>
      </w:r>
    </w:p>
    <w:p w:rsidR="00C627DC" w:rsidRPr="000744BE" w:rsidRDefault="00871B0E" w:rsidP="000744BE">
      <w:pPr>
        <w:pStyle w:val="Naslov2"/>
        <w:rPr>
          <w:rFonts w:ascii="Times New Roman" w:eastAsia="Cambria" w:hAnsi="Times New Roman" w:cs="Times New Roman"/>
          <w:color w:val="auto"/>
          <w:sz w:val="24"/>
          <w:szCs w:val="24"/>
        </w:rPr>
      </w:pPr>
      <w:bookmarkStart w:id="18" w:name="_Toc509384326"/>
      <w:r w:rsidRPr="006C6315">
        <w:rPr>
          <w:rFonts w:ascii="Times New Roman" w:eastAsia="Cambria" w:hAnsi="Times New Roman" w:cs="Times New Roman"/>
          <w:color w:val="auto"/>
          <w:sz w:val="24"/>
          <w:szCs w:val="24"/>
        </w:rPr>
        <w:t xml:space="preserve">4. </w:t>
      </w:r>
      <w:r w:rsidR="000A1DF0" w:rsidRPr="006C6315">
        <w:rPr>
          <w:rFonts w:ascii="Times New Roman" w:eastAsia="Cambria" w:hAnsi="Times New Roman" w:cs="Times New Roman"/>
          <w:color w:val="auto"/>
          <w:sz w:val="24"/>
          <w:szCs w:val="24"/>
        </w:rPr>
        <w:t xml:space="preserve">1. </w:t>
      </w:r>
      <w:r w:rsidRPr="006C6315">
        <w:rPr>
          <w:rFonts w:ascii="Times New Roman" w:eastAsia="Cambria" w:hAnsi="Times New Roman" w:cs="Times New Roman"/>
          <w:color w:val="auto"/>
          <w:sz w:val="24"/>
          <w:szCs w:val="24"/>
        </w:rPr>
        <w:t>Upravni odjel za financije i gospodarstvo</w:t>
      </w:r>
      <w:bookmarkEnd w:id="18"/>
    </w:p>
    <w:p w:rsidR="00C627DC" w:rsidRPr="006C6315" w:rsidRDefault="00871B0E">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 xml:space="preserve">Upravni odjel za financije </w:t>
      </w:r>
      <w:r w:rsidR="006377C6" w:rsidRPr="006C6315">
        <w:rPr>
          <w:rFonts w:ascii="Times New Roman" w:eastAsia="Times New Roman" w:hAnsi="Times New Roman" w:cs="Times New Roman"/>
          <w:sz w:val="24"/>
          <w:szCs w:val="24"/>
        </w:rPr>
        <w:t>i gospodarstvo upravno je tijelo nadležno</w:t>
      </w:r>
      <w:r w:rsidRPr="006C6315">
        <w:rPr>
          <w:rFonts w:ascii="Times New Roman" w:eastAsia="Times New Roman" w:hAnsi="Times New Roman" w:cs="Times New Roman"/>
          <w:sz w:val="24"/>
          <w:szCs w:val="24"/>
        </w:rPr>
        <w:t xml:space="preserve"> za funkcioniranje javnih potreba Grada na području financija, proračuna, poduzetništva, trgovačkih društava, energetske učinkovitosti, poljoprivrede, komunalnog sustava.</w:t>
      </w:r>
    </w:p>
    <w:p w:rsidR="000A1DF0" w:rsidRPr="006C6315" w:rsidRDefault="000A1DF0">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U izvještajnom razdoblju u Upravnom odjelu za financije i gospodarstvo Grada Pregrade zaposleno je četvero službenika, pod vodstvom Pročelnika Krunoslav</w:t>
      </w:r>
      <w:r w:rsidR="006377C6" w:rsidRPr="006C6315">
        <w:rPr>
          <w:rFonts w:ascii="Times New Roman" w:eastAsia="Times New Roman" w:hAnsi="Times New Roman" w:cs="Times New Roman"/>
          <w:sz w:val="24"/>
          <w:szCs w:val="24"/>
        </w:rPr>
        <w:t>a</w:t>
      </w:r>
      <w:r w:rsidRPr="006C6315">
        <w:rPr>
          <w:rFonts w:ascii="Times New Roman" w:eastAsia="Times New Roman" w:hAnsi="Times New Roman" w:cs="Times New Roman"/>
          <w:sz w:val="24"/>
          <w:szCs w:val="24"/>
        </w:rPr>
        <w:t xml:space="preserve"> Golub</w:t>
      </w:r>
      <w:r w:rsidR="006377C6" w:rsidRPr="006C6315">
        <w:rPr>
          <w:rFonts w:ascii="Times New Roman" w:eastAsia="Times New Roman" w:hAnsi="Times New Roman" w:cs="Times New Roman"/>
          <w:sz w:val="24"/>
          <w:szCs w:val="24"/>
        </w:rPr>
        <w:t>a</w:t>
      </w:r>
      <w:r w:rsidRPr="006C6315">
        <w:rPr>
          <w:rFonts w:ascii="Times New Roman" w:eastAsia="Times New Roman" w:hAnsi="Times New Roman" w:cs="Times New Roman"/>
          <w:sz w:val="24"/>
          <w:szCs w:val="24"/>
        </w:rPr>
        <w:t>, mag.oec.</w:t>
      </w:r>
    </w:p>
    <w:p w:rsidR="000D70AE" w:rsidRPr="006C6315" w:rsidRDefault="000D70AE" w:rsidP="000D70AE">
      <w:pPr>
        <w:pStyle w:val="Naslov3"/>
        <w:rPr>
          <w:rFonts w:ascii="Times New Roman" w:eastAsia="Times New Roman" w:hAnsi="Times New Roman" w:cs="Times New Roman"/>
          <w:color w:val="auto"/>
          <w:sz w:val="24"/>
          <w:szCs w:val="24"/>
        </w:rPr>
      </w:pPr>
      <w:bookmarkStart w:id="19" w:name="_Toc509384327"/>
      <w:r w:rsidRPr="006C6315">
        <w:rPr>
          <w:rFonts w:ascii="Times New Roman" w:eastAsia="Times New Roman" w:hAnsi="Times New Roman" w:cs="Times New Roman"/>
          <w:color w:val="auto"/>
          <w:sz w:val="24"/>
          <w:szCs w:val="24"/>
        </w:rPr>
        <w:t>4.1.1. Oglas za prijam u službu na određeno vrijeme</w:t>
      </w:r>
      <w:bookmarkEnd w:id="19"/>
    </w:p>
    <w:p w:rsidR="000D70AE" w:rsidRPr="006C6315" w:rsidRDefault="000D70AE" w:rsidP="000D70AE">
      <w:pPr>
        <w:jc w:val="both"/>
        <w:rPr>
          <w:rFonts w:ascii="Times New Roman" w:hAnsi="Times New Roman" w:cs="Times New Roman"/>
          <w:sz w:val="24"/>
          <w:szCs w:val="24"/>
        </w:rPr>
      </w:pPr>
      <w:r w:rsidRPr="006C6315">
        <w:rPr>
          <w:rFonts w:ascii="Times New Roman" w:hAnsi="Times New Roman" w:cs="Times New Roman"/>
          <w:sz w:val="24"/>
          <w:szCs w:val="24"/>
        </w:rPr>
        <w:t>Na temelju članka 29. Zakona o službenicima i namještenicima u lokalnoj i područnoj (regionalnoj) samoupravi („Narodne novine“ br. 86/08. i 61/11.), pročelnik  Upravnog odjela za financije i  gospodarstvo Grada Pregrade  raspisao je dana 05.12.2017. godine OGLAS  za prijam u službu  na određeno vrijeme u Upravni odjel za financije i gospodarstvo  Grada Pregrade,  na radno mjesto:</w:t>
      </w:r>
    </w:p>
    <w:p w:rsidR="000D70AE" w:rsidRPr="006C6315" w:rsidRDefault="000D70AE" w:rsidP="000D70AE">
      <w:pPr>
        <w:jc w:val="both"/>
        <w:rPr>
          <w:rFonts w:ascii="Times New Roman" w:hAnsi="Times New Roman" w:cs="Times New Roman"/>
          <w:sz w:val="24"/>
          <w:szCs w:val="24"/>
        </w:rPr>
      </w:pPr>
      <w:r w:rsidRPr="006C6315">
        <w:rPr>
          <w:rFonts w:ascii="Times New Roman" w:hAnsi="Times New Roman" w:cs="Times New Roman"/>
          <w:sz w:val="24"/>
          <w:szCs w:val="24"/>
        </w:rPr>
        <w:t>- REFERENT ZA RAČUNOVODSTVENE POSLOVE- 1 izvršitelj/ica, na određeno vrijeme radi zamjene duže vrijeme odsutne službenice.</w:t>
      </w:r>
    </w:p>
    <w:p w:rsidR="00C627DC" w:rsidRPr="006C6315" w:rsidRDefault="003E6F37" w:rsidP="00947D63">
      <w:pPr>
        <w:pStyle w:val="Naslov3"/>
        <w:rPr>
          <w:rFonts w:ascii="Times New Roman" w:eastAsia="Cambria" w:hAnsi="Times New Roman" w:cs="Times New Roman"/>
          <w:color w:val="auto"/>
          <w:sz w:val="24"/>
          <w:szCs w:val="24"/>
        </w:rPr>
      </w:pPr>
      <w:bookmarkStart w:id="20" w:name="_Toc509384328"/>
      <w:r w:rsidRPr="006C6315">
        <w:rPr>
          <w:rFonts w:ascii="Times New Roman" w:eastAsia="Cambria" w:hAnsi="Times New Roman" w:cs="Times New Roman"/>
          <w:color w:val="auto"/>
          <w:sz w:val="24"/>
          <w:szCs w:val="24"/>
        </w:rPr>
        <w:t>4.</w:t>
      </w:r>
      <w:r w:rsidR="00947D63" w:rsidRPr="006C6315">
        <w:rPr>
          <w:rFonts w:ascii="Times New Roman" w:eastAsia="Cambria" w:hAnsi="Times New Roman" w:cs="Times New Roman"/>
          <w:color w:val="auto"/>
          <w:sz w:val="24"/>
          <w:szCs w:val="24"/>
        </w:rPr>
        <w:t>1.</w:t>
      </w:r>
      <w:r w:rsidRPr="006C6315">
        <w:rPr>
          <w:rFonts w:ascii="Times New Roman" w:eastAsia="Cambria" w:hAnsi="Times New Roman" w:cs="Times New Roman"/>
          <w:color w:val="auto"/>
          <w:sz w:val="24"/>
          <w:szCs w:val="24"/>
        </w:rPr>
        <w:t>2</w:t>
      </w:r>
      <w:r w:rsidR="00871B0E" w:rsidRPr="006C6315">
        <w:rPr>
          <w:rFonts w:ascii="Times New Roman" w:eastAsia="Cambria" w:hAnsi="Times New Roman" w:cs="Times New Roman"/>
          <w:color w:val="auto"/>
          <w:sz w:val="24"/>
          <w:szCs w:val="24"/>
        </w:rPr>
        <w:t>. PRORAČUN I FINANCIJE</w:t>
      </w:r>
      <w:bookmarkEnd w:id="20"/>
    </w:p>
    <w:p w:rsidR="00C627DC" w:rsidRPr="006C6315" w:rsidRDefault="00947D63" w:rsidP="00947D63">
      <w:pPr>
        <w:pStyle w:val="Naslov4"/>
        <w:rPr>
          <w:rFonts w:ascii="Times New Roman" w:eastAsia="Times New Roman" w:hAnsi="Times New Roman" w:cs="Times New Roman"/>
          <w:color w:val="auto"/>
          <w:sz w:val="24"/>
          <w:szCs w:val="24"/>
        </w:rPr>
      </w:pPr>
      <w:r w:rsidRPr="006C6315">
        <w:rPr>
          <w:rFonts w:ascii="Times New Roman" w:eastAsia="Cambria" w:hAnsi="Times New Roman" w:cs="Times New Roman"/>
          <w:color w:val="auto"/>
          <w:sz w:val="24"/>
          <w:szCs w:val="24"/>
        </w:rPr>
        <w:t>4.1.2</w:t>
      </w:r>
      <w:r w:rsidR="00871B0E" w:rsidRPr="006C6315">
        <w:rPr>
          <w:rFonts w:ascii="Times New Roman" w:eastAsia="Cambria" w:hAnsi="Times New Roman" w:cs="Times New Roman"/>
          <w:color w:val="auto"/>
          <w:sz w:val="24"/>
          <w:szCs w:val="24"/>
        </w:rPr>
        <w:t>.</w:t>
      </w:r>
      <w:r w:rsidRPr="006C6315">
        <w:rPr>
          <w:rFonts w:ascii="Times New Roman" w:eastAsia="Cambria" w:hAnsi="Times New Roman" w:cs="Times New Roman"/>
          <w:color w:val="auto"/>
          <w:sz w:val="24"/>
          <w:szCs w:val="24"/>
        </w:rPr>
        <w:t>1.</w:t>
      </w:r>
      <w:r w:rsidR="00871B0E" w:rsidRPr="006C6315">
        <w:rPr>
          <w:rFonts w:ascii="Times New Roman" w:eastAsia="Cambria" w:hAnsi="Times New Roman" w:cs="Times New Roman"/>
          <w:color w:val="auto"/>
          <w:sz w:val="24"/>
          <w:szCs w:val="24"/>
        </w:rPr>
        <w:t xml:space="preserve">  </w:t>
      </w:r>
      <w:r w:rsidR="003E6F37" w:rsidRPr="006C6315">
        <w:rPr>
          <w:rFonts w:ascii="Times New Roman" w:eastAsia="Times New Roman" w:hAnsi="Times New Roman" w:cs="Times New Roman"/>
          <w:color w:val="auto"/>
          <w:sz w:val="24"/>
          <w:szCs w:val="24"/>
        </w:rPr>
        <w:t>Izvješće o izvršenju Proračuna Grada Pregrade za razdoblje 01.siječnja do 30. lipnja 2017. godine i Izvješće o korištenju proračunske zalihe za prvo polugodište 2017. godine</w:t>
      </w:r>
    </w:p>
    <w:p w:rsidR="003E6F37" w:rsidRPr="006C6315" w:rsidRDefault="003E6F37" w:rsidP="003E6F37">
      <w:pPr>
        <w:spacing w:after="0" w:line="240" w:lineRule="auto"/>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 xml:space="preserve">Sukladno članku 109. Zakona o proračunu </w:t>
      </w:r>
      <w:r w:rsidR="00867CA0" w:rsidRPr="006C6315">
        <w:rPr>
          <w:rFonts w:ascii="Times New Roman" w:eastAsia="Times New Roman" w:hAnsi="Times New Roman" w:cs="Times New Roman"/>
          <w:sz w:val="24"/>
          <w:szCs w:val="24"/>
        </w:rPr>
        <w:t xml:space="preserve">(NN 87/08, 136/12, 15/15 ) </w:t>
      </w:r>
      <w:r w:rsidRPr="006C6315">
        <w:rPr>
          <w:rFonts w:ascii="Times New Roman" w:eastAsia="Times New Roman" w:hAnsi="Times New Roman" w:cs="Times New Roman"/>
          <w:sz w:val="24"/>
          <w:szCs w:val="24"/>
        </w:rPr>
        <w:t>upravno tijelo za financije dostavlja gradonačelniku polugodišnji izvještaj o izvršenju proračuna</w:t>
      </w:r>
      <w:r w:rsidR="00867CA0" w:rsidRPr="006C6315">
        <w:rPr>
          <w:rFonts w:ascii="Times New Roman" w:eastAsia="Times New Roman" w:hAnsi="Times New Roman" w:cs="Times New Roman"/>
          <w:sz w:val="24"/>
          <w:szCs w:val="24"/>
        </w:rPr>
        <w:t xml:space="preserve"> za prvo polugodište tekuće proračunske godine</w:t>
      </w:r>
      <w:r w:rsidRPr="006C6315">
        <w:rPr>
          <w:rFonts w:ascii="Times New Roman" w:eastAsia="Times New Roman" w:hAnsi="Times New Roman" w:cs="Times New Roman"/>
          <w:sz w:val="24"/>
          <w:szCs w:val="24"/>
        </w:rPr>
        <w:t xml:space="preserve"> najkasnije do 05.</w:t>
      </w:r>
      <w:r w:rsidR="006377C6"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rujna tekuće godine, a gradonačelnik ga podnosi Gradskom vijeću na donošenje do 15. rujna tekuće proračunske godine.</w:t>
      </w:r>
    </w:p>
    <w:p w:rsidR="00C627DC" w:rsidRPr="006C6315" w:rsidRDefault="00867CA0" w:rsidP="00867CA0">
      <w:pPr>
        <w:jc w:val="both"/>
        <w:rPr>
          <w:rFonts w:ascii="Times New Roman" w:hAnsi="Times New Roman" w:cs="Times New Roman"/>
          <w:sz w:val="24"/>
          <w:szCs w:val="24"/>
        </w:rPr>
      </w:pPr>
      <w:r w:rsidRPr="006C6315">
        <w:rPr>
          <w:rFonts w:ascii="Times New Roman" w:hAnsi="Times New Roman" w:cs="Times New Roman"/>
          <w:sz w:val="24"/>
          <w:szCs w:val="24"/>
        </w:rPr>
        <w:t>Upravni odjel za financije i gospodarstvo Grada Pregrade podnio je gradonačelniku</w:t>
      </w:r>
      <w:r w:rsidR="003E6F37" w:rsidRPr="006C6315">
        <w:rPr>
          <w:rFonts w:ascii="Times New Roman" w:hAnsi="Times New Roman" w:cs="Times New Roman"/>
          <w:sz w:val="24"/>
          <w:szCs w:val="24"/>
        </w:rPr>
        <w:t xml:space="preserve"> </w:t>
      </w:r>
      <w:r w:rsidRPr="006C6315">
        <w:rPr>
          <w:rFonts w:ascii="Times New Roman" w:hAnsi="Times New Roman" w:cs="Times New Roman"/>
          <w:sz w:val="24"/>
          <w:szCs w:val="24"/>
        </w:rPr>
        <w:t>polugodišnji izvještaj o izvršenju proračuna za 2017. godinu, dana 30.08.2017. godine</w:t>
      </w:r>
    </w:p>
    <w:p w:rsidR="0096654F" w:rsidRPr="006C6315" w:rsidRDefault="00947D63" w:rsidP="00947D63">
      <w:pPr>
        <w:pStyle w:val="Naslov4"/>
        <w:rPr>
          <w:rFonts w:ascii="Times New Roman" w:eastAsia="Cambria" w:hAnsi="Times New Roman" w:cs="Times New Roman"/>
          <w:color w:val="auto"/>
          <w:sz w:val="24"/>
          <w:szCs w:val="24"/>
        </w:rPr>
      </w:pPr>
      <w:r w:rsidRPr="006C6315">
        <w:rPr>
          <w:rFonts w:ascii="Times New Roman" w:eastAsia="Cambria" w:hAnsi="Times New Roman" w:cs="Times New Roman"/>
          <w:color w:val="auto"/>
          <w:sz w:val="24"/>
          <w:szCs w:val="24"/>
        </w:rPr>
        <w:lastRenderedPageBreak/>
        <w:t>4.1</w:t>
      </w:r>
      <w:r w:rsidR="00867CA0" w:rsidRPr="006C6315">
        <w:rPr>
          <w:rFonts w:ascii="Times New Roman" w:eastAsia="Cambria" w:hAnsi="Times New Roman" w:cs="Times New Roman"/>
          <w:color w:val="auto"/>
          <w:sz w:val="24"/>
          <w:szCs w:val="24"/>
        </w:rPr>
        <w:t>.2.</w:t>
      </w:r>
      <w:r w:rsidRPr="006C6315">
        <w:rPr>
          <w:rFonts w:ascii="Times New Roman" w:eastAsia="Cambria" w:hAnsi="Times New Roman" w:cs="Times New Roman"/>
          <w:color w:val="auto"/>
          <w:sz w:val="24"/>
          <w:szCs w:val="24"/>
        </w:rPr>
        <w:t>2.</w:t>
      </w:r>
      <w:r w:rsidR="00867CA0" w:rsidRPr="006C6315">
        <w:rPr>
          <w:rFonts w:ascii="Times New Roman" w:eastAsia="Cambria" w:hAnsi="Times New Roman" w:cs="Times New Roman"/>
          <w:color w:val="auto"/>
          <w:sz w:val="24"/>
          <w:szCs w:val="24"/>
        </w:rPr>
        <w:t xml:space="preserve">  </w:t>
      </w:r>
      <w:r w:rsidR="0096654F" w:rsidRPr="006C6315">
        <w:rPr>
          <w:rFonts w:ascii="Times New Roman" w:eastAsia="Cambria" w:hAnsi="Times New Roman" w:cs="Times New Roman"/>
          <w:color w:val="auto"/>
          <w:sz w:val="24"/>
          <w:szCs w:val="24"/>
        </w:rPr>
        <w:t>II. Izmjene i dopune  Proračuna Grada Pregrade za 2017. godinu i II Izmjene plana razvojnih programa za 2017 . godinu</w:t>
      </w:r>
    </w:p>
    <w:p w:rsidR="006377C6" w:rsidRPr="006C6315" w:rsidRDefault="0096654F" w:rsidP="0096654F">
      <w:pPr>
        <w:jc w:val="both"/>
        <w:rPr>
          <w:rFonts w:ascii="Times New Roman" w:hAnsi="Times New Roman" w:cs="Times New Roman"/>
          <w:sz w:val="24"/>
          <w:szCs w:val="24"/>
        </w:rPr>
      </w:pPr>
      <w:r w:rsidRPr="006C6315">
        <w:rPr>
          <w:rFonts w:ascii="Times New Roman" w:eastAsia="Times New Roman" w:hAnsi="Times New Roman" w:cs="Times New Roman"/>
          <w:sz w:val="24"/>
          <w:szCs w:val="24"/>
        </w:rPr>
        <w:t>Sukladno članku 39. stavak 2. Zakona o proračunu (Narodne novine broj 87/08</w:t>
      </w:r>
      <w:r w:rsidRPr="006C6315">
        <w:rPr>
          <w:rFonts w:ascii="Times New Roman" w:hAnsi="Times New Roman" w:cs="Times New Roman"/>
          <w:sz w:val="24"/>
          <w:szCs w:val="24"/>
        </w:rPr>
        <w:t>,</w:t>
      </w:r>
      <w:r w:rsidRPr="006C6315">
        <w:rPr>
          <w:rFonts w:ascii="Times New Roman" w:eastAsia="Times New Roman" w:hAnsi="Times New Roman" w:cs="Times New Roman"/>
          <w:sz w:val="24"/>
          <w:szCs w:val="24"/>
        </w:rPr>
        <w:t xml:space="preserve"> 136/12,</w:t>
      </w:r>
      <w:r w:rsidRPr="006C6315">
        <w:rPr>
          <w:rFonts w:ascii="Times New Roman" w:hAnsi="Times New Roman" w:cs="Times New Roman"/>
          <w:sz w:val="24"/>
          <w:szCs w:val="24"/>
        </w:rPr>
        <w:t xml:space="preserve"> </w:t>
      </w:r>
      <w:r w:rsidRPr="006C6315">
        <w:rPr>
          <w:rFonts w:ascii="Times New Roman" w:eastAsia="Times New Roman" w:hAnsi="Times New Roman" w:cs="Times New Roman"/>
          <w:sz w:val="24"/>
          <w:szCs w:val="24"/>
        </w:rPr>
        <w:t>15/15) izmjenama i dopunama proračuna pristupa se ukoliko se u tijeku proračunske godine pojave nove obveze ili smanje, odnosno povećaju prihodi.</w:t>
      </w:r>
      <w:r w:rsidRPr="006C6315">
        <w:rPr>
          <w:rFonts w:ascii="Times New Roman" w:hAnsi="Times New Roman" w:cs="Times New Roman"/>
          <w:sz w:val="24"/>
          <w:szCs w:val="24"/>
        </w:rPr>
        <w:t xml:space="preserve"> </w:t>
      </w:r>
    </w:p>
    <w:p w:rsidR="002D4A76" w:rsidRPr="006C6315" w:rsidRDefault="0096654F" w:rsidP="0096654F">
      <w:pPr>
        <w:jc w:val="both"/>
        <w:rPr>
          <w:rFonts w:ascii="Times New Roman" w:hAnsi="Times New Roman" w:cs="Times New Roman"/>
          <w:sz w:val="24"/>
          <w:szCs w:val="24"/>
        </w:rPr>
      </w:pPr>
      <w:r w:rsidRPr="006C6315">
        <w:rPr>
          <w:rFonts w:ascii="Times New Roman" w:eastAsia="Times New Roman" w:hAnsi="Times New Roman" w:cs="Times New Roman"/>
          <w:sz w:val="24"/>
          <w:szCs w:val="24"/>
        </w:rPr>
        <w:t>Analiz</w:t>
      </w:r>
      <w:r w:rsidR="00943687" w:rsidRPr="006C6315">
        <w:rPr>
          <w:rFonts w:ascii="Times New Roman" w:eastAsia="Times New Roman" w:hAnsi="Times New Roman" w:cs="Times New Roman"/>
          <w:sz w:val="24"/>
          <w:szCs w:val="24"/>
        </w:rPr>
        <w:t xml:space="preserve">om </w:t>
      </w:r>
      <w:r w:rsidRPr="006C6315">
        <w:rPr>
          <w:rFonts w:ascii="Times New Roman" w:eastAsia="Times New Roman" w:hAnsi="Times New Roman" w:cs="Times New Roman"/>
          <w:sz w:val="24"/>
          <w:szCs w:val="24"/>
        </w:rPr>
        <w:t>izvršenj</w:t>
      </w:r>
      <w:r w:rsidR="00943687" w:rsidRPr="006C6315">
        <w:rPr>
          <w:rFonts w:ascii="Times New Roman" w:eastAsia="Times New Roman" w:hAnsi="Times New Roman" w:cs="Times New Roman"/>
          <w:sz w:val="24"/>
          <w:szCs w:val="24"/>
        </w:rPr>
        <w:t>a</w:t>
      </w:r>
      <w:r w:rsidRPr="006C6315">
        <w:rPr>
          <w:rFonts w:ascii="Times New Roman" w:eastAsia="Times New Roman" w:hAnsi="Times New Roman" w:cs="Times New Roman"/>
          <w:sz w:val="24"/>
          <w:szCs w:val="24"/>
        </w:rPr>
        <w:t xml:space="preserve"> te</w:t>
      </w:r>
      <w:r w:rsidR="00943687" w:rsidRPr="006C6315">
        <w:rPr>
          <w:rFonts w:ascii="Times New Roman" w:eastAsia="Times New Roman" w:hAnsi="Times New Roman" w:cs="Times New Roman"/>
          <w:sz w:val="24"/>
          <w:szCs w:val="24"/>
        </w:rPr>
        <w:t xml:space="preserve"> temeljem </w:t>
      </w:r>
      <w:r w:rsidRPr="006C6315">
        <w:rPr>
          <w:rFonts w:ascii="Times New Roman" w:eastAsia="Times New Roman" w:hAnsi="Times New Roman" w:cs="Times New Roman"/>
          <w:sz w:val="24"/>
          <w:szCs w:val="24"/>
        </w:rPr>
        <w:t>procjen</w:t>
      </w:r>
      <w:r w:rsidR="00943687" w:rsidRPr="006C6315">
        <w:rPr>
          <w:rFonts w:ascii="Times New Roman" w:eastAsia="Times New Roman" w:hAnsi="Times New Roman" w:cs="Times New Roman"/>
          <w:sz w:val="24"/>
          <w:szCs w:val="24"/>
        </w:rPr>
        <w:t>e</w:t>
      </w:r>
      <w:r w:rsidRPr="006C6315">
        <w:rPr>
          <w:rFonts w:ascii="Times New Roman" w:eastAsia="Times New Roman" w:hAnsi="Times New Roman" w:cs="Times New Roman"/>
          <w:sz w:val="24"/>
          <w:szCs w:val="24"/>
        </w:rPr>
        <w:t xml:space="preserve"> do kraja godine </w:t>
      </w:r>
      <w:r w:rsidR="00943687" w:rsidRPr="006C6315">
        <w:rPr>
          <w:rFonts w:ascii="Times New Roman" w:hAnsi="Times New Roman" w:cs="Times New Roman"/>
          <w:sz w:val="24"/>
          <w:szCs w:val="24"/>
        </w:rPr>
        <w:t xml:space="preserve">donesen je na 5. sjednici Gradskog vijeća, 8. prosinca 2018. godine </w:t>
      </w:r>
      <w:r w:rsidRPr="006C6315">
        <w:rPr>
          <w:rFonts w:ascii="Times New Roman" w:eastAsia="Times New Roman" w:hAnsi="Times New Roman" w:cs="Times New Roman"/>
          <w:sz w:val="24"/>
          <w:szCs w:val="24"/>
        </w:rPr>
        <w:t>novi plan prihoda proračuna u visini 13.951.972,00 kuna, plan rashoda u visini 13.713.664,00 kuna te plan viška za pokriće prenesenih manjkova u iznosu 238.308,00 kuna.</w:t>
      </w:r>
    </w:p>
    <w:p w:rsidR="002D4A76" w:rsidRPr="006C6315" w:rsidRDefault="0096654F" w:rsidP="00440E1F">
      <w:pPr>
        <w:jc w:val="both"/>
        <w:rPr>
          <w:rFonts w:ascii="Times New Roman" w:hAnsi="Times New Roman" w:cs="Times New Roman"/>
          <w:sz w:val="24"/>
          <w:szCs w:val="24"/>
        </w:rPr>
      </w:pPr>
      <w:r w:rsidRPr="006C6315">
        <w:rPr>
          <w:rFonts w:ascii="Times New Roman" w:eastAsia="Times New Roman" w:hAnsi="Times New Roman" w:cs="Times New Roman"/>
          <w:sz w:val="24"/>
          <w:szCs w:val="24"/>
        </w:rPr>
        <w:t>U okviru navedenog prihodi proračuna Grada iznose 12.384.185,00 kuna, a vlastiti i namjenski prihodi proračunskih korisnika 1.278.187,00</w:t>
      </w:r>
      <w:r w:rsidR="002D4A76" w:rsidRPr="006C6315">
        <w:rPr>
          <w:rFonts w:ascii="Times New Roman" w:hAnsi="Times New Roman" w:cs="Times New Roman"/>
          <w:sz w:val="24"/>
          <w:szCs w:val="24"/>
        </w:rPr>
        <w:t xml:space="preserve"> kuna.</w:t>
      </w:r>
    </w:p>
    <w:p w:rsidR="00C627DC" w:rsidRPr="006C6315" w:rsidRDefault="00947D63" w:rsidP="00947D63">
      <w:pPr>
        <w:pStyle w:val="Naslov4"/>
        <w:rPr>
          <w:rFonts w:ascii="Times New Roman" w:eastAsia="Cambria" w:hAnsi="Times New Roman" w:cs="Times New Roman"/>
          <w:color w:val="auto"/>
          <w:sz w:val="24"/>
          <w:szCs w:val="24"/>
        </w:rPr>
      </w:pPr>
      <w:r w:rsidRPr="006C6315">
        <w:rPr>
          <w:rFonts w:ascii="Times New Roman" w:eastAsia="Cambria" w:hAnsi="Times New Roman" w:cs="Times New Roman"/>
          <w:color w:val="auto"/>
          <w:sz w:val="24"/>
          <w:szCs w:val="24"/>
        </w:rPr>
        <w:t>4.1.2</w:t>
      </w:r>
      <w:r w:rsidR="002D4A76" w:rsidRPr="006C6315">
        <w:rPr>
          <w:rFonts w:ascii="Times New Roman" w:eastAsia="Cambria" w:hAnsi="Times New Roman" w:cs="Times New Roman"/>
          <w:color w:val="auto"/>
          <w:sz w:val="24"/>
          <w:szCs w:val="24"/>
        </w:rPr>
        <w:t>.</w:t>
      </w:r>
      <w:r w:rsidRPr="006C6315">
        <w:rPr>
          <w:rFonts w:ascii="Times New Roman" w:eastAsia="Cambria" w:hAnsi="Times New Roman" w:cs="Times New Roman"/>
          <w:color w:val="auto"/>
          <w:sz w:val="24"/>
          <w:szCs w:val="24"/>
        </w:rPr>
        <w:t xml:space="preserve">3. </w:t>
      </w:r>
      <w:r w:rsidR="00867CA0" w:rsidRPr="006C6315">
        <w:rPr>
          <w:rFonts w:ascii="Times New Roman" w:eastAsia="Cambria" w:hAnsi="Times New Roman" w:cs="Times New Roman"/>
          <w:color w:val="auto"/>
          <w:sz w:val="24"/>
          <w:szCs w:val="24"/>
        </w:rPr>
        <w:t>Proračun za 2018</w:t>
      </w:r>
      <w:r w:rsidR="00871B0E" w:rsidRPr="006C6315">
        <w:rPr>
          <w:rFonts w:ascii="Times New Roman" w:eastAsia="Cambria" w:hAnsi="Times New Roman" w:cs="Times New Roman"/>
          <w:color w:val="auto"/>
          <w:sz w:val="24"/>
          <w:szCs w:val="24"/>
        </w:rPr>
        <w:t>. godinu</w:t>
      </w:r>
    </w:p>
    <w:p w:rsidR="002D4A76" w:rsidRPr="006C6315" w:rsidRDefault="00943687" w:rsidP="002D4A76">
      <w:pPr>
        <w:jc w:val="both"/>
        <w:rPr>
          <w:rFonts w:ascii="Times New Roman" w:hAnsi="Times New Roman" w:cs="Times New Roman"/>
          <w:sz w:val="24"/>
          <w:szCs w:val="24"/>
        </w:rPr>
      </w:pPr>
      <w:r w:rsidRPr="006C6315">
        <w:rPr>
          <w:rFonts w:ascii="Times New Roman" w:hAnsi="Times New Roman" w:cs="Times New Roman"/>
          <w:sz w:val="24"/>
          <w:szCs w:val="24"/>
        </w:rPr>
        <w:t>na 5. sjednici Gradskog vijeća, 8. prosinca 2018. godine donesen je proračun Grada za 2018. godinu. P</w:t>
      </w:r>
      <w:r w:rsidR="002D4A76" w:rsidRPr="006C6315">
        <w:rPr>
          <w:rFonts w:ascii="Times New Roman" w:eastAsia="Times New Roman" w:hAnsi="Times New Roman" w:cs="Times New Roman"/>
          <w:sz w:val="24"/>
          <w:szCs w:val="24"/>
        </w:rPr>
        <w:t xml:space="preserve">lan prihoda i primitaka Proračuna za 2018. godinu </w:t>
      </w:r>
      <w:r w:rsidRPr="006C6315">
        <w:rPr>
          <w:rFonts w:ascii="Times New Roman" w:eastAsia="Times New Roman" w:hAnsi="Times New Roman" w:cs="Times New Roman"/>
          <w:sz w:val="24"/>
          <w:szCs w:val="24"/>
        </w:rPr>
        <w:t xml:space="preserve">iznosi </w:t>
      </w:r>
      <w:r w:rsidR="002D4A76" w:rsidRPr="006C6315">
        <w:rPr>
          <w:rFonts w:ascii="Times New Roman" w:eastAsia="Times New Roman" w:hAnsi="Times New Roman" w:cs="Times New Roman"/>
          <w:sz w:val="24"/>
          <w:szCs w:val="24"/>
        </w:rPr>
        <w:t xml:space="preserve">19.252.292,00 kuna, rashoda i izdataka 18.869.906,00 kuna, a predviđeni višak za pokriće prenesenog manjka iznosi 382.386,00 kuna. </w:t>
      </w:r>
      <w:r w:rsidR="002D4A76" w:rsidRPr="006C6315">
        <w:rPr>
          <w:rFonts w:ascii="Times New Roman" w:hAnsi="Times New Roman" w:cs="Times New Roman"/>
          <w:sz w:val="24"/>
          <w:szCs w:val="24"/>
        </w:rPr>
        <w:t>Preneseni manjak planira</w:t>
      </w:r>
      <w:r w:rsidR="002D4A76" w:rsidRPr="006C6315">
        <w:rPr>
          <w:rFonts w:ascii="Times New Roman" w:eastAsia="Times New Roman" w:hAnsi="Times New Roman" w:cs="Times New Roman"/>
          <w:sz w:val="24"/>
          <w:szCs w:val="24"/>
        </w:rPr>
        <w:t xml:space="preserve"> se u visini -382.386,00 kuna, a sastoji se od prenesenog manjka prihoda Grada. </w:t>
      </w:r>
    </w:p>
    <w:p w:rsidR="002D4A76" w:rsidRPr="006C6315" w:rsidRDefault="002D4A76" w:rsidP="002D4A76">
      <w:pPr>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 xml:space="preserve">Za investicije, odnosno nabavu nefinancijske imovine te kapitalne pomoći i </w:t>
      </w:r>
      <w:r w:rsidR="006377C6" w:rsidRPr="006C6315">
        <w:rPr>
          <w:rFonts w:ascii="Times New Roman" w:hAnsi="Times New Roman" w:cs="Times New Roman"/>
          <w:sz w:val="24"/>
          <w:szCs w:val="24"/>
        </w:rPr>
        <w:t xml:space="preserve">donacije </w:t>
      </w:r>
      <w:r w:rsidRPr="006C6315">
        <w:rPr>
          <w:rFonts w:ascii="Times New Roman" w:hAnsi="Times New Roman" w:cs="Times New Roman"/>
          <w:sz w:val="24"/>
          <w:szCs w:val="24"/>
        </w:rPr>
        <w:t xml:space="preserve">u 2018. godini </w:t>
      </w:r>
      <w:r w:rsidR="00943687" w:rsidRPr="006C6315">
        <w:rPr>
          <w:rFonts w:ascii="Times New Roman" w:hAnsi="Times New Roman" w:cs="Times New Roman"/>
          <w:sz w:val="24"/>
          <w:szCs w:val="24"/>
        </w:rPr>
        <w:t>planiran</w:t>
      </w:r>
      <w:r w:rsidRPr="006C6315">
        <w:rPr>
          <w:rFonts w:ascii="Times New Roman" w:hAnsi="Times New Roman" w:cs="Times New Roman"/>
          <w:sz w:val="24"/>
          <w:szCs w:val="24"/>
        </w:rPr>
        <w:t xml:space="preserve"> j</w:t>
      </w:r>
      <w:r w:rsidRPr="006C6315">
        <w:rPr>
          <w:rFonts w:ascii="Times New Roman" w:eastAsia="Times New Roman" w:hAnsi="Times New Roman" w:cs="Times New Roman"/>
          <w:sz w:val="24"/>
          <w:szCs w:val="24"/>
        </w:rPr>
        <w:t>e iznos od  5.868.250,00 kuna.</w:t>
      </w:r>
    </w:p>
    <w:p w:rsidR="002D4A76" w:rsidRPr="006C6315" w:rsidRDefault="002D4A76" w:rsidP="002D4A76">
      <w:pPr>
        <w:pStyle w:val="Tijeloteksta"/>
        <w:rPr>
          <w:sz w:val="24"/>
          <w:szCs w:val="24"/>
        </w:rPr>
      </w:pPr>
      <w:r w:rsidRPr="006C6315">
        <w:rPr>
          <w:rFonts w:eastAsia="Arial"/>
          <w:sz w:val="24"/>
          <w:szCs w:val="24"/>
        </w:rPr>
        <w:t xml:space="preserve">       </w:t>
      </w:r>
      <w:r w:rsidRPr="006C6315">
        <w:rPr>
          <w:sz w:val="24"/>
          <w:szCs w:val="24"/>
        </w:rPr>
        <w:t>Značajniji projekti i ulaganja u 2018. godini:</w:t>
      </w:r>
    </w:p>
    <w:p w:rsidR="002D4A76" w:rsidRPr="006C6315" w:rsidRDefault="002D4A76" w:rsidP="002D4A76">
      <w:pPr>
        <w:pStyle w:val="Tijeloteksta"/>
        <w:rPr>
          <w:sz w:val="24"/>
          <w:szCs w:val="24"/>
        </w:rPr>
      </w:pPr>
    </w:p>
    <w:p w:rsidR="002D4A76" w:rsidRPr="006C6315" w:rsidRDefault="002D4A76" w:rsidP="002D4A76">
      <w:pPr>
        <w:pStyle w:val="Tijeloteksta"/>
        <w:numPr>
          <w:ilvl w:val="0"/>
          <w:numId w:val="17"/>
        </w:numPr>
        <w:rPr>
          <w:rFonts w:eastAsia="Arial"/>
          <w:sz w:val="24"/>
          <w:szCs w:val="24"/>
        </w:rPr>
      </w:pPr>
      <w:r w:rsidRPr="006C6315">
        <w:rPr>
          <w:rFonts w:eastAsia="Arial"/>
          <w:sz w:val="24"/>
          <w:szCs w:val="24"/>
        </w:rPr>
        <w:t>Ulaganja u gospodarstvo i komunalno gospodarstvo</w:t>
      </w:r>
    </w:p>
    <w:p w:rsidR="002D4A76" w:rsidRPr="006C6315" w:rsidRDefault="002D4A76" w:rsidP="002D4A76">
      <w:pPr>
        <w:pStyle w:val="Tijeloteksta"/>
        <w:rPr>
          <w:rFonts w:eastAsia="Arial"/>
          <w:sz w:val="24"/>
          <w:szCs w:val="24"/>
        </w:rPr>
      </w:pPr>
    </w:p>
    <w:p w:rsidR="002D4A76" w:rsidRPr="006C6315" w:rsidRDefault="002D4A76" w:rsidP="002D4A76">
      <w:pPr>
        <w:pStyle w:val="Tijeloteksta"/>
        <w:numPr>
          <w:ilvl w:val="0"/>
          <w:numId w:val="16"/>
        </w:numPr>
        <w:rPr>
          <w:rFonts w:eastAsia="Arial"/>
          <w:sz w:val="24"/>
          <w:szCs w:val="24"/>
        </w:rPr>
      </w:pPr>
      <w:r w:rsidRPr="006C6315">
        <w:rPr>
          <w:rFonts w:eastAsia="Arial"/>
          <w:sz w:val="24"/>
          <w:szCs w:val="24"/>
        </w:rPr>
        <w:t xml:space="preserve">Projekt katastarske izmjere - 650.000 kn kroz 4 godine, </w:t>
      </w:r>
    </w:p>
    <w:p w:rsidR="002D4A76" w:rsidRPr="006C6315" w:rsidRDefault="002D4A76" w:rsidP="002D4A76">
      <w:pPr>
        <w:pStyle w:val="Tijeloteksta"/>
        <w:numPr>
          <w:ilvl w:val="0"/>
          <w:numId w:val="16"/>
        </w:numPr>
        <w:rPr>
          <w:rFonts w:eastAsia="Arial"/>
          <w:sz w:val="24"/>
          <w:szCs w:val="24"/>
        </w:rPr>
      </w:pPr>
      <w:r w:rsidRPr="006C6315">
        <w:rPr>
          <w:rFonts w:eastAsia="Arial"/>
          <w:sz w:val="24"/>
          <w:szCs w:val="24"/>
        </w:rPr>
        <w:t>Male akcije Mjesnih odbora - 100.000 kn,</w:t>
      </w:r>
    </w:p>
    <w:p w:rsidR="002D4A76" w:rsidRPr="006C6315" w:rsidRDefault="002D4A76" w:rsidP="002D4A76">
      <w:pPr>
        <w:pStyle w:val="Tijeloteksta"/>
        <w:numPr>
          <w:ilvl w:val="0"/>
          <w:numId w:val="16"/>
        </w:numPr>
        <w:rPr>
          <w:rFonts w:eastAsia="Arial"/>
          <w:sz w:val="24"/>
          <w:szCs w:val="24"/>
        </w:rPr>
      </w:pPr>
      <w:r w:rsidRPr="006C6315">
        <w:rPr>
          <w:rFonts w:eastAsia="Arial"/>
          <w:sz w:val="24"/>
          <w:szCs w:val="24"/>
        </w:rPr>
        <w:t>Asfaltiranje – 1.260.000 kn,</w:t>
      </w:r>
    </w:p>
    <w:p w:rsidR="002D4A76" w:rsidRPr="006C6315" w:rsidRDefault="002D4A76" w:rsidP="002D4A76">
      <w:pPr>
        <w:pStyle w:val="Tijeloteksta"/>
        <w:numPr>
          <w:ilvl w:val="0"/>
          <w:numId w:val="16"/>
        </w:numPr>
        <w:rPr>
          <w:rFonts w:eastAsia="Arial"/>
          <w:sz w:val="24"/>
          <w:szCs w:val="24"/>
        </w:rPr>
      </w:pPr>
      <w:r w:rsidRPr="006C6315">
        <w:rPr>
          <w:rFonts w:eastAsia="Arial"/>
          <w:sz w:val="24"/>
          <w:szCs w:val="24"/>
        </w:rPr>
        <w:t>Izgradnja reciklažnog dvorišta - 1.500.000 kn,</w:t>
      </w:r>
    </w:p>
    <w:p w:rsidR="002D4A76" w:rsidRPr="006C6315" w:rsidRDefault="002D4A76" w:rsidP="002D4A76">
      <w:pPr>
        <w:pStyle w:val="Tijeloteksta"/>
        <w:numPr>
          <w:ilvl w:val="0"/>
          <w:numId w:val="16"/>
        </w:numPr>
        <w:rPr>
          <w:rFonts w:eastAsia="Arial"/>
          <w:sz w:val="24"/>
          <w:szCs w:val="24"/>
        </w:rPr>
      </w:pPr>
      <w:r w:rsidRPr="006C6315">
        <w:rPr>
          <w:rFonts w:eastAsia="Arial"/>
          <w:sz w:val="24"/>
          <w:szCs w:val="24"/>
        </w:rPr>
        <w:t>Sustav odvodnje i vodoopskrbe - 900.000 kn,</w:t>
      </w:r>
    </w:p>
    <w:p w:rsidR="002D4A76" w:rsidRPr="006C6315" w:rsidRDefault="002D4A76" w:rsidP="002D4A76">
      <w:pPr>
        <w:pStyle w:val="Tijeloteksta"/>
        <w:numPr>
          <w:ilvl w:val="0"/>
          <w:numId w:val="16"/>
        </w:numPr>
        <w:rPr>
          <w:rFonts w:eastAsia="Arial"/>
          <w:sz w:val="24"/>
          <w:szCs w:val="24"/>
        </w:rPr>
      </w:pPr>
      <w:r w:rsidRPr="006C6315">
        <w:rPr>
          <w:rFonts w:eastAsia="Arial"/>
          <w:sz w:val="24"/>
          <w:szCs w:val="24"/>
        </w:rPr>
        <w:t>Poticanje gospodarstva i poljoprivrede - 200.000 kn,</w:t>
      </w:r>
    </w:p>
    <w:p w:rsidR="002D4A76" w:rsidRPr="006C6315" w:rsidRDefault="002D4A76" w:rsidP="002D4A76">
      <w:pPr>
        <w:pStyle w:val="Tijeloteksta"/>
        <w:numPr>
          <w:ilvl w:val="0"/>
          <w:numId w:val="16"/>
        </w:numPr>
        <w:rPr>
          <w:rFonts w:eastAsia="Arial"/>
          <w:sz w:val="24"/>
          <w:szCs w:val="24"/>
        </w:rPr>
      </w:pPr>
      <w:r w:rsidRPr="006C6315">
        <w:rPr>
          <w:rFonts w:eastAsia="Arial"/>
          <w:sz w:val="24"/>
          <w:szCs w:val="24"/>
        </w:rPr>
        <w:t>Nabava prometne signalizacije - 100.000 kn,</w:t>
      </w:r>
    </w:p>
    <w:p w:rsidR="002D4A76" w:rsidRPr="006C6315" w:rsidRDefault="002D4A76" w:rsidP="002D4A76">
      <w:pPr>
        <w:pStyle w:val="Tijeloteksta"/>
        <w:numPr>
          <w:ilvl w:val="0"/>
          <w:numId w:val="16"/>
        </w:numPr>
        <w:rPr>
          <w:rFonts w:eastAsia="Arial"/>
          <w:sz w:val="24"/>
          <w:szCs w:val="24"/>
        </w:rPr>
      </w:pPr>
      <w:r w:rsidRPr="006C6315">
        <w:rPr>
          <w:rFonts w:eastAsia="Arial"/>
          <w:sz w:val="24"/>
          <w:szCs w:val="24"/>
        </w:rPr>
        <w:t>Izgradnja i rekonstrukcija javne rasvjete - 200.000 kn,</w:t>
      </w:r>
    </w:p>
    <w:p w:rsidR="002D4A76" w:rsidRPr="006C6315" w:rsidRDefault="002D4A76" w:rsidP="002D4A76">
      <w:pPr>
        <w:pStyle w:val="Tijeloteksta"/>
        <w:numPr>
          <w:ilvl w:val="0"/>
          <w:numId w:val="16"/>
        </w:numPr>
        <w:rPr>
          <w:rFonts w:eastAsia="Arial"/>
          <w:sz w:val="24"/>
          <w:szCs w:val="24"/>
        </w:rPr>
      </w:pPr>
      <w:r w:rsidRPr="006C6315">
        <w:rPr>
          <w:rFonts w:eastAsia="Arial"/>
          <w:sz w:val="24"/>
          <w:szCs w:val="24"/>
        </w:rPr>
        <w:t>Izgradnja autobusnih stajališta - 91.000 kn,</w:t>
      </w:r>
    </w:p>
    <w:p w:rsidR="002D4A76" w:rsidRPr="006C6315" w:rsidRDefault="002D4A76" w:rsidP="002D4A76">
      <w:pPr>
        <w:pStyle w:val="Tijeloteksta"/>
        <w:numPr>
          <w:ilvl w:val="0"/>
          <w:numId w:val="16"/>
        </w:numPr>
        <w:rPr>
          <w:sz w:val="24"/>
          <w:szCs w:val="24"/>
        </w:rPr>
      </w:pPr>
      <w:r w:rsidRPr="006C6315">
        <w:rPr>
          <w:rFonts w:eastAsia="Arial"/>
          <w:sz w:val="24"/>
          <w:szCs w:val="24"/>
        </w:rPr>
        <w:t xml:space="preserve">Izgradnja nogostupa – 200.000 kn.      </w:t>
      </w:r>
    </w:p>
    <w:p w:rsidR="002D4A76" w:rsidRPr="006C6315" w:rsidRDefault="002D4A76" w:rsidP="002D4A76">
      <w:pPr>
        <w:pStyle w:val="Tijeloteksta"/>
        <w:rPr>
          <w:sz w:val="24"/>
          <w:szCs w:val="24"/>
        </w:rPr>
      </w:pPr>
    </w:p>
    <w:p w:rsidR="002D4A76" w:rsidRPr="006C6315" w:rsidRDefault="002D4A76" w:rsidP="002D4A76">
      <w:pPr>
        <w:pStyle w:val="Tijeloteksta"/>
        <w:numPr>
          <w:ilvl w:val="0"/>
          <w:numId w:val="17"/>
        </w:numPr>
        <w:rPr>
          <w:sz w:val="24"/>
          <w:szCs w:val="24"/>
        </w:rPr>
      </w:pPr>
      <w:r w:rsidRPr="006C6315">
        <w:rPr>
          <w:sz w:val="24"/>
          <w:szCs w:val="24"/>
        </w:rPr>
        <w:t>Ulaganja u društvene djelatnosti</w:t>
      </w:r>
    </w:p>
    <w:p w:rsidR="002D4A76" w:rsidRPr="006C6315" w:rsidRDefault="002D4A76" w:rsidP="002D4A76">
      <w:pPr>
        <w:pStyle w:val="Tijeloteksta"/>
        <w:rPr>
          <w:sz w:val="24"/>
          <w:szCs w:val="24"/>
        </w:rPr>
      </w:pPr>
    </w:p>
    <w:p w:rsidR="002D4A76" w:rsidRPr="006C6315" w:rsidRDefault="002D4A76" w:rsidP="002D4A76">
      <w:pPr>
        <w:pStyle w:val="Tijeloteksta"/>
        <w:numPr>
          <w:ilvl w:val="0"/>
          <w:numId w:val="18"/>
        </w:numPr>
        <w:rPr>
          <w:sz w:val="24"/>
          <w:szCs w:val="24"/>
        </w:rPr>
      </w:pPr>
      <w:r w:rsidRPr="006C6315">
        <w:rPr>
          <w:sz w:val="24"/>
          <w:szCs w:val="24"/>
        </w:rPr>
        <w:t>Sufinanciranje udžbenika za osnovnoškolce s područja Grada - 200.000 kn,</w:t>
      </w:r>
    </w:p>
    <w:p w:rsidR="002D4A76" w:rsidRPr="006C6315" w:rsidRDefault="002D4A76" w:rsidP="002D4A76">
      <w:pPr>
        <w:pStyle w:val="Tijeloteksta"/>
        <w:numPr>
          <w:ilvl w:val="0"/>
          <w:numId w:val="18"/>
        </w:numPr>
        <w:rPr>
          <w:sz w:val="24"/>
          <w:szCs w:val="24"/>
        </w:rPr>
      </w:pPr>
      <w:r w:rsidRPr="006C6315">
        <w:rPr>
          <w:sz w:val="24"/>
          <w:szCs w:val="24"/>
        </w:rPr>
        <w:t>Naknade za novorođenu djecu - 120.000 kn,</w:t>
      </w:r>
    </w:p>
    <w:p w:rsidR="002D4A76" w:rsidRPr="006C6315" w:rsidRDefault="002D4A76" w:rsidP="002D4A76">
      <w:pPr>
        <w:pStyle w:val="Tijeloteksta"/>
        <w:numPr>
          <w:ilvl w:val="0"/>
          <w:numId w:val="18"/>
        </w:numPr>
        <w:rPr>
          <w:sz w:val="24"/>
          <w:szCs w:val="24"/>
        </w:rPr>
      </w:pPr>
      <w:r w:rsidRPr="006C6315">
        <w:rPr>
          <w:sz w:val="24"/>
          <w:szCs w:val="24"/>
        </w:rPr>
        <w:t>Donacije ostalim udrugama civilnog društva - 50.000 kn,</w:t>
      </w:r>
    </w:p>
    <w:p w:rsidR="002D4A76" w:rsidRPr="006C6315" w:rsidRDefault="002D4A76" w:rsidP="002D4A76">
      <w:pPr>
        <w:pStyle w:val="Tijeloteksta"/>
        <w:numPr>
          <w:ilvl w:val="0"/>
          <w:numId w:val="18"/>
        </w:numPr>
        <w:rPr>
          <w:sz w:val="24"/>
          <w:szCs w:val="24"/>
        </w:rPr>
      </w:pPr>
      <w:r w:rsidRPr="006C6315">
        <w:rPr>
          <w:sz w:val="24"/>
          <w:szCs w:val="24"/>
        </w:rPr>
        <w:t>Donacije udrugama u kulturi - 100.000 kn,</w:t>
      </w:r>
    </w:p>
    <w:p w:rsidR="002D4A76" w:rsidRPr="006C6315" w:rsidRDefault="002D4A76" w:rsidP="002D4A76">
      <w:pPr>
        <w:pStyle w:val="Tijeloteksta"/>
        <w:numPr>
          <w:ilvl w:val="0"/>
          <w:numId w:val="18"/>
        </w:numPr>
        <w:rPr>
          <w:sz w:val="24"/>
          <w:szCs w:val="24"/>
        </w:rPr>
      </w:pPr>
      <w:r w:rsidRPr="006C6315">
        <w:rPr>
          <w:sz w:val="24"/>
          <w:szCs w:val="24"/>
        </w:rPr>
        <w:t>Božićnice za umirovljenike - 90.000 kn,</w:t>
      </w:r>
    </w:p>
    <w:p w:rsidR="002D4A76" w:rsidRPr="006C6315" w:rsidRDefault="002D4A76" w:rsidP="002D4A76">
      <w:pPr>
        <w:pStyle w:val="Tijeloteksta"/>
        <w:numPr>
          <w:ilvl w:val="0"/>
          <w:numId w:val="18"/>
        </w:numPr>
        <w:rPr>
          <w:sz w:val="24"/>
          <w:szCs w:val="24"/>
        </w:rPr>
      </w:pPr>
      <w:r w:rsidRPr="006C6315">
        <w:rPr>
          <w:sz w:val="24"/>
          <w:szCs w:val="24"/>
        </w:rPr>
        <w:t>Donacije vatrogasnoj i sportskoj zajednici - 700.000 kn,</w:t>
      </w:r>
    </w:p>
    <w:p w:rsidR="002D4A76" w:rsidRPr="006C6315" w:rsidRDefault="002D4A76" w:rsidP="002D4A76">
      <w:pPr>
        <w:pStyle w:val="Tijeloteksta"/>
        <w:numPr>
          <w:ilvl w:val="0"/>
          <w:numId w:val="18"/>
        </w:numPr>
        <w:rPr>
          <w:sz w:val="24"/>
          <w:szCs w:val="24"/>
        </w:rPr>
      </w:pPr>
      <w:r w:rsidRPr="006C6315">
        <w:rPr>
          <w:sz w:val="24"/>
          <w:szCs w:val="24"/>
        </w:rPr>
        <w:t>Donacija vjerskoj zajednici – 50.000 kn,</w:t>
      </w:r>
    </w:p>
    <w:p w:rsidR="002D4A76" w:rsidRPr="006C6315" w:rsidRDefault="002D4A76" w:rsidP="002D4A76">
      <w:pPr>
        <w:pStyle w:val="Tijeloteksta"/>
        <w:numPr>
          <w:ilvl w:val="0"/>
          <w:numId w:val="18"/>
        </w:numPr>
        <w:rPr>
          <w:sz w:val="24"/>
          <w:szCs w:val="24"/>
        </w:rPr>
      </w:pPr>
      <w:r w:rsidRPr="006C6315">
        <w:rPr>
          <w:sz w:val="24"/>
          <w:szCs w:val="24"/>
        </w:rPr>
        <w:lastRenderedPageBreak/>
        <w:t>DV Naša radost - 2,9 milijuna kn,</w:t>
      </w:r>
    </w:p>
    <w:p w:rsidR="002D4A76" w:rsidRPr="006C6315" w:rsidRDefault="002D4A76" w:rsidP="002D4A76">
      <w:pPr>
        <w:pStyle w:val="Tijeloteksta"/>
        <w:numPr>
          <w:ilvl w:val="0"/>
          <w:numId w:val="18"/>
        </w:numPr>
        <w:rPr>
          <w:sz w:val="24"/>
          <w:szCs w:val="24"/>
        </w:rPr>
      </w:pPr>
      <w:r w:rsidRPr="006C6315">
        <w:rPr>
          <w:sz w:val="24"/>
          <w:szCs w:val="24"/>
        </w:rPr>
        <w:t>Muzej – 205.530 kn,</w:t>
      </w:r>
    </w:p>
    <w:p w:rsidR="002D4A76" w:rsidRPr="006C6315" w:rsidRDefault="002D4A76" w:rsidP="002D4A76">
      <w:pPr>
        <w:pStyle w:val="Tijeloteksta"/>
        <w:numPr>
          <w:ilvl w:val="0"/>
          <w:numId w:val="18"/>
        </w:numPr>
        <w:rPr>
          <w:sz w:val="24"/>
          <w:szCs w:val="24"/>
        </w:rPr>
      </w:pPr>
      <w:r w:rsidRPr="006C6315">
        <w:rPr>
          <w:sz w:val="24"/>
          <w:szCs w:val="24"/>
        </w:rPr>
        <w:t>Razvoj sportskih i dječjih igrališta – 300.000 kn.</w:t>
      </w:r>
    </w:p>
    <w:p w:rsidR="002D4A76" w:rsidRPr="006C6315" w:rsidRDefault="002D4A76" w:rsidP="002D4A76">
      <w:pPr>
        <w:jc w:val="both"/>
        <w:rPr>
          <w:rFonts w:ascii="Times New Roman" w:hAnsi="Times New Roman" w:cs="Times New Roman"/>
          <w:sz w:val="24"/>
          <w:szCs w:val="24"/>
        </w:rPr>
      </w:pPr>
    </w:p>
    <w:p w:rsidR="004D4C13" w:rsidRPr="006C6315" w:rsidRDefault="00947D63" w:rsidP="00947D63">
      <w:pPr>
        <w:pStyle w:val="Naslov4"/>
        <w:rPr>
          <w:rFonts w:ascii="Times New Roman" w:eastAsia="Cambria" w:hAnsi="Times New Roman" w:cs="Times New Roman"/>
          <w:color w:val="auto"/>
          <w:sz w:val="24"/>
          <w:szCs w:val="24"/>
        </w:rPr>
      </w:pPr>
      <w:r w:rsidRPr="006C6315">
        <w:rPr>
          <w:rFonts w:ascii="Times New Roman" w:eastAsia="Cambria" w:hAnsi="Times New Roman" w:cs="Times New Roman"/>
          <w:color w:val="auto"/>
          <w:sz w:val="24"/>
          <w:szCs w:val="24"/>
        </w:rPr>
        <w:t>4.1.2</w:t>
      </w:r>
      <w:r w:rsidR="00871B0E" w:rsidRPr="006C6315">
        <w:rPr>
          <w:rFonts w:ascii="Times New Roman" w:eastAsia="Cambria" w:hAnsi="Times New Roman" w:cs="Times New Roman"/>
          <w:color w:val="auto"/>
          <w:sz w:val="24"/>
          <w:szCs w:val="24"/>
        </w:rPr>
        <w:t>.</w:t>
      </w:r>
      <w:r w:rsidRPr="006C6315">
        <w:rPr>
          <w:rFonts w:ascii="Times New Roman" w:eastAsia="Cambria" w:hAnsi="Times New Roman" w:cs="Times New Roman"/>
          <w:color w:val="auto"/>
          <w:sz w:val="24"/>
          <w:szCs w:val="24"/>
        </w:rPr>
        <w:t xml:space="preserve">4. </w:t>
      </w:r>
      <w:r w:rsidR="00871B0E" w:rsidRPr="006C6315">
        <w:rPr>
          <w:rFonts w:ascii="Times New Roman" w:eastAsia="Cambria" w:hAnsi="Times New Roman" w:cs="Times New Roman"/>
          <w:color w:val="auto"/>
          <w:sz w:val="24"/>
          <w:szCs w:val="24"/>
        </w:rPr>
        <w:t xml:space="preserve">  Javna tribina</w:t>
      </w:r>
    </w:p>
    <w:p w:rsidR="00C627DC" w:rsidRPr="006C6315" w:rsidRDefault="004D4C13" w:rsidP="002D4A76">
      <w:pPr>
        <w:jc w:val="both"/>
        <w:rPr>
          <w:rFonts w:ascii="Times New Roman" w:hAnsi="Times New Roman" w:cs="Times New Roman"/>
          <w:sz w:val="24"/>
          <w:szCs w:val="24"/>
        </w:rPr>
      </w:pPr>
      <w:bookmarkStart w:id="21" w:name="_Hlk509388903"/>
      <w:r w:rsidRPr="006C6315">
        <w:rPr>
          <w:rFonts w:ascii="Times New Roman" w:hAnsi="Times New Roman" w:cs="Times New Roman"/>
          <w:sz w:val="24"/>
          <w:szCs w:val="24"/>
        </w:rPr>
        <w:t>Javna tribina</w:t>
      </w:r>
      <w:r w:rsidR="002D4A76" w:rsidRPr="006C6315">
        <w:rPr>
          <w:rFonts w:ascii="Times New Roman" w:hAnsi="Times New Roman" w:cs="Times New Roman"/>
          <w:sz w:val="24"/>
          <w:szCs w:val="24"/>
        </w:rPr>
        <w:t xml:space="preserve"> na kojoj je predstavljen </w:t>
      </w:r>
      <w:r w:rsidRPr="006C6315">
        <w:rPr>
          <w:rFonts w:ascii="Times New Roman" w:hAnsi="Times New Roman" w:cs="Times New Roman"/>
          <w:sz w:val="24"/>
          <w:szCs w:val="24"/>
        </w:rPr>
        <w:t xml:space="preserve">nacrt </w:t>
      </w:r>
      <w:r w:rsidR="002D4A76" w:rsidRPr="006C6315">
        <w:rPr>
          <w:rFonts w:ascii="Times New Roman" w:hAnsi="Times New Roman" w:cs="Times New Roman"/>
          <w:sz w:val="24"/>
          <w:szCs w:val="24"/>
        </w:rPr>
        <w:t>prijedlog</w:t>
      </w:r>
      <w:r w:rsidRPr="006C6315">
        <w:rPr>
          <w:rFonts w:ascii="Times New Roman" w:hAnsi="Times New Roman" w:cs="Times New Roman"/>
          <w:sz w:val="24"/>
          <w:szCs w:val="24"/>
        </w:rPr>
        <w:t>a</w:t>
      </w:r>
      <w:r w:rsidR="002D4A76" w:rsidRPr="006C6315">
        <w:rPr>
          <w:rFonts w:ascii="Times New Roman" w:hAnsi="Times New Roman" w:cs="Times New Roman"/>
          <w:sz w:val="24"/>
          <w:szCs w:val="24"/>
        </w:rPr>
        <w:t xml:space="preserve"> Proračuna Grada za 2018. godine</w:t>
      </w:r>
      <w:r w:rsidRPr="006C6315">
        <w:rPr>
          <w:rFonts w:ascii="Times New Roman" w:hAnsi="Times New Roman" w:cs="Times New Roman"/>
          <w:sz w:val="24"/>
          <w:szCs w:val="24"/>
        </w:rPr>
        <w:t xml:space="preserve"> održana je 28. studenog 2017. u prostorijama Gradske vijećnice Grada Pregrade</w:t>
      </w:r>
      <w:r w:rsidR="002D4A76" w:rsidRPr="006C6315">
        <w:rPr>
          <w:rFonts w:ascii="Times New Roman" w:hAnsi="Times New Roman" w:cs="Times New Roman"/>
          <w:sz w:val="24"/>
          <w:szCs w:val="24"/>
        </w:rPr>
        <w:t xml:space="preserve">. </w:t>
      </w:r>
      <w:r w:rsidRPr="006C6315">
        <w:rPr>
          <w:rFonts w:ascii="Times New Roman" w:hAnsi="Times New Roman" w:cs="Times New Roman"/>
          <w:sz w:val="24"/>
          <w:szCs w:val="24"/>
        </w:rPr>
        <w:t xml:space="preserve">U sklopu Javne tribine </w:t>
      </w:r>
      <w:r w:rsidR="002D4A76" w:rsidRPr="006C6315">
        <w:rPr>
          <w:rFonts w:ascii="Times New Roman" w:hAnsi="Times New Roman" w:cs="Times New Roman"/>
          <w:sz w:val="24"/>
          <w:szCs w:val="24"/>
        </w:rPr>
        <w:t>Gradonačelnik Grada Pregrade, Marko Vešligaj ukratko je prisutnima prezentira</w:t>
      </w:r>
      <w:r w:rsidRPr="006C6315">
        <w:rPr>
          <w:rFonts w:ascii="Times New Roman" w:hAnsi="Times New Roman" w:cs="Times New Roman"/>
          <w:sz w:val="24"/>
          <w:szCs w:val="24"/>
        </w:rPr>
        <w:t>o</w:t>
      </w:r>
      <w:r w:rsidR="006377C6" w:rsidRPr="006C6315">
        <w:rPr>
          <w:rFonts w:ascii="Times New Roman" w:hAnsi="Times New Roman" w:cs="Times New Roman"/>
          <w:sz w:val="24"/>
          <w:szCs w:val="24"/>
        </w:rPr>
        <w:t xml:space="preserve"> nacrt</w:t>
      </w:r>
      <w:r w:rsidRPr="006C6315">
        <w:rPr>
          <w:rFonts w:ascii="Times New Roman" w:hAnsi="Times New Roman" w:cs="Times New Roman"/>
          <w:sz w:val="24"/>
          <w:szCs w:val="24"/>
        </w:rPr>
        <w:t xml:space="preserve"> prijedlog</w:t>
      </w:r>
      <w:r w:rsidR="006377C6" w:rsidRPr="006C6315">
        <w:rPr>
          <w:rFonts w:ascii="Times New Roman" w:hAnsi="Times New Roman" w:cs="Times New Roman"/>
          <w:sz w:val="24"/>
          <w:szCs w:val="24"/>
        </w:rPr>
        <w:t>a</w:t>
      </w:r>
      <w:r w:rsidRPr="006C6315">
        <w:rPr>
          <w:rFonts w:ascii="Times New Roman" w:hAnsi="Times New Roman" w:cs="Times New Roman"/>
          <w:sz w:val="24"/>
          <w:szCs w:val="24"/>
        </w:rPr>
        <w:t xml:space="preserve"> Proračuna za</w:t>
      </w:r>
      <w:r w:rsidR="002D4A76" w:rsidRPr="006C6315">
        <w:rPr>
          <w:rFonts w:ascii="Times New Roman" w:hAnsi="Times New Roman" w:cs="Times New Roman"/>
          <w:sz w:val="24"/>
          <w:szCs w:val="24"/>
        </w:rPr>
        <w:t xml:space="preserve"> 2018. godinu</w:t>
      </w:r>
      <w:r w:rsidRPr="006C6315">
        <w:rPr>
          <w:rFonts w:ascii="Times New Roman" w:hAnsi="Times New Roman" w:cs="Times New Roman"/>
          <w:sz w:val="24"/>
          <w:szCs w:val="24"/>
        </w:rPr>
        <w:t>.</w:t>
      </w:r>
    </w:p>
    <w:p w:rsidR="004D4C13" w:rsidRPr="006C6315" w:rsidRDefault="004D4C13" w:rsidP="004D4C13">
      <w:pPr>
        <w:jc w:val="both"/>
        <w:rPr>
          <w:rFonts w:ascii="Times New Roman" w:hAnsi="Times New Roman" w:cs="Times New Roman"/>
          <w:sz w:val="24"/>
          <w:szCs w:val="24"/>
        </w:rPr>
      </w:pPr>
      <w:r w:rsidRPr="006C6315">
        <w:rPr>
          <w:rFonts w:ascii="Times New Roman" w:hAnsi="Times New Roman" w:cs="Times New Roman"/>
          <w:sz w:val="24"/>
          <w:szCs w:val="24"/>
        </w:rPr>
        <w:t xml:space="preserve">Promjenama zakona o financiranju jedinica lokalne samouprave </w:t>
      </w:r>
      <w:r w:rsidR="006377C6" w:rsidRPr="006C6315">
        <w:rPr>
          <w:rFonts w:ascii="Times New Roman" w:hAnsi="Times New Roman" w:cs="Times New Roman"/>
          <w:sz w:val="24"/>
          <w:szCs w:val="24"/>
        </w:rPr>
        <w:t xml:space="preserve">koji je stupio na snagu krajem 2017. godine </w:t>
      </w:r>
      <w:r w:rsidRPr="006C6315">
        <w:rPr>
          <w:rFonts w:ascii="Times New Roman" w:hAnsi="Times New Roman" w:cs="Times New Roman"/>
          <w:sz w:val="24"/>
          <w:szCs w:val="24"/>
        </w:rPr>
        <w:t xml:space="preserve">planirano je povećanje proračunskih prihoda za jedinice lokalne samouprave koje imaju prihode od poreza i prireza na dohodak manji od hrvatskog prosjeka. Tako je za Grad Pregradu planirano povećanje prihoda od poreza i prireza na dohodak za 3,5 milijuna kuna. </w:t>
      </w:r>
    </w:p>
    <w:p w:rsidR="004D4C13" w:rsidRPr="006C6315" w:rsidRDefault="004D4C13" w:rsidP="002D4A76">
      <w:pPr>
        <w:jc w:val="both"/>
        <w:rPr>
          <w:rStyle w:val="st"/>
          <w:rFonts w:ascii="Times New Roman" w:hAnsi="Times New Roman" w:cs="Times New Roman"/>
          <w:sz w:val="24"/>
          <w:szCs w:val="24"/>
        </w:rPr>
      </w:pPr>
      <w:r w:rsidRPr="006C6315">
        <w:rPr>
          <w:rFonts w:ascii="Times New Roman" w:eastAsia="Times New Roman" w:hAnsi="Times New Roman" w:cs="Times New Roman"/>
          <w:sz w:val="24"/>
          <w:szCs w:val="24"/>
        </w:rPr>
        <w:t>U skladu s planiranim povećanjem prihoda planirani su i rashodi koji proračun</w:t>
      </w:r>
      <w:r w:rsidR="006377C6" w:rsidRPr="006C6315">
        <w:rPr>
          <w:rFonts w:ascii="Times New Roman" w:eastAsia="Times New Roman" w:hAnsi="Times New Roman" w:cs="Times New Roman"/>
          <w:sz w:val="24"/>
          <w:szCs w:val="24"/>
        </w:rPr>
        <w:t xml:space="preserve"> Grada za 2018. godinu čine jas</w:t>
      </w:r>
      <w:r w:rsidRPr="006C6315">
        <w:rPr>
          <w:rFonts w:ascii="Times New Roman" w:eastAsia="Times New Roman" w:hAnsi="Times New Roman" w:cs="Times New Roman"/>
          <w:sz w:val="24"/>
          <w:szCs w:val="24"/>
        </w:rPr>
        <w:t>n</w:t>
      </w:r>
      <w:r w:rsidR="006377C6" w:rsidRPr="006C6315">
        <w:rPr>
          <w:rFonts w:ascii="Times New Roman" w:eastAsia="Times New Roman" w:hAnsi="Times New Roman" w:cs="Times New Roman"/>
          <w:sz w:val="24"/>
          <w:szCs w:val="24"/>
        </w:rPr>
        <w:t>im</w:t>
      </w:r>
      <w:r w:rsidRPr="006C6315">
        <w:rPr>
          <w:rFonts w:ascii="Times New Roman" w:eastAsia="Times New Roman" w:hAnsi="Times New Roman" w:cs="Times New Roman"/>
          <w:i/>
          <w:sz w:val="24"/>
          <w:szCs w:val="24"/>
        </w:rPr>
        <w:t xml:space="preserve">, </w:t>
      </w:r>
      <w:r w:rsidRPr="006C6315">
        <w:rPr>
          <w:rFonts w:ascii="Times New Roman" w:eastAsia="Times New Roman" w:hAnsi="Times New Roman" w:cs="Times New Roman"/>
          <w:iCs/>
          <w:sz w:val="24"/>
          <w:szCs w:val="24"/>
        </w:rPr>
        <w:t>održiv</w:t>
      </w:r>
      <w:r w:rsidR="006377C6" w:rsidRPr="006C6315">
        <w:rPr>
          <w:rFonts w:ascii="Times New Roman" w:eastAsia="Times New Roman" w:hAnsi="Times New Roman" w:cs="Times New Roman"/>
          <w:iCs/>
          <w:sz w:val="24"/>
          <w:szCs w:val="24"/>
        </w:rPr>
        <w:t>im</w:t>
      </w:r>
      <w:r w:rsidRPr="006C6315">
        <w:rPr>
          <w:rFonts w:ascii="Times New Roman" w:eastAsia="Times New Roman" w:hAnsi="Times New Roman" w:cs="Times New Roman"/>
          <w:sz w:val="24"/>
          <w:szCs w:val="24"/>
        </w:rPr>
        <w:t xml:space="preserve"> i</w:t>
      </w:r>
      <w:r w:rsidRPr="006C6315">
        <w:rPr>
          <w:rFonts w:ascii="Times New Roman" w:eastAsia="Times New Roman" w:hAnsi="Times New Roman" w:cs="Times New Roman"/>
          <w:i/>
          <w:sz w:val="24"/>
          <w:szCs w:val="24"/>
        </w:rPr>
        <w:t xml:space="preserve"> </w:t>
      </w:r>
      <w:r w:rsidR="006377C6" w:rsidRPr="006C6315">
        <w:rPr>
          <w:rFonts w:ascii="Times New Roman" w:eastAsia="Times New Roman" w:hAnsi="Times New Roman" w:cs="Times New Roman"/>
          <w:iCs/>
          <w:sz w:val="24"/>
          <w:szCs w:val="24"/>
        </w:rPr>
        <w:t>razvoj</w:t>
      </w:r>
      <w:r w:rsidRPr="006C6315">
        <w:rPr>
          <w:rFonts w:ascii="Times New Roman" w:eastAsia="Times New Roman" w:hAnsi="Times New Roman" w:cs="Times New Roman"/>
          <w:iCs/>
          <w:sz w:val="24"/>
          <w:szCs w:val="24"/>
        </w:rPr>
        <w:t>n</w:t>
      </w:r>
      <w:r w:rsidR="006377C6" w:rsidRPr="006C6315">
        <w:rPr>
          <w:rFonts w:ascii="Times New Roman" w:eastAsia="Times New Roman" w:hAnsi="Times New Roman" w:cs="Times New Roman"/>
          <w:iCs/>
          <w:sz w:val="24"/>
          <w:szCs w:val="24"/>
        </w:rPr>
        <w:t>im</w:t>
      </w:r>
      <w:r w:rsidRPr="006C6315">
        <w:rPr>
          <w:rFonts w:ascii="Times New Roman" w:eastAsia="Times New Roman" w:hAnsi="Times New Roman" w:cs="Times New Roman"/>
          <w:iCs/>
          <w:sz w:val="24"/>
          <w:szCs w:val="24"/>
        </w:rPr>
        <w:t>.</w:t>
      </w:r>
      <w:r w:rsidRPr="006C6315">
        <w:rPr>
          <w:rStyle w:val="Naslov1Char"/>
          <w:rFonts w:ascii="Times New Roman" w:hAnsi="Times New Roman" w:cs="Times New Roman"/>
          <w:color w:val="auto"/>
          <w:sz w:val="24"/>
          <w:szCs w:val="24"/>
        </w:rPr>
        <w:t xml:space="preserve"> </w:t>
      </w:r>
      <w:r w:rsidRPr="006C6315">
        <w:rPr>
          <w:rStyle w:val="st"/>
          <w:rFonts w:ascii="Times New Roman" w:hAnsi="Times New Roman" w:cs="Times New Roman"/>
          <w:sz w:val="24"/>
          <w:szCs w:val="24"/>
        </w:rPr>
        <w:t>Glavnina povećanih prihoda raspodijeljena je na odgoj i obrazovanje, socijalnu skrb, kulturu i sport, civilno društvo, komunalnu infrastrukturu, zaštitu okoliša te gospodarstvo.</w:t>
      </w:r>
    </w:p>
    <w:p w:rsidR="004D4C13" w:rsidRPr="006C6315" w:rsidRDefault="004D4C13" w:rsidP="002D4A76">
      <w:pPr>
        <w:jc w:val="both"/>
        <w:rPr>
          <w:rFonts w:ascii="Times New Roman" w:hAnsi="Times New Roman" w:cs="Times New Roman"/>
          <w:sz w:val="24"/>
          <w:szCs w:val="24"/>
        </w:rPr>
      </w:pPr>
      <w:r w:rsidRPr="006C6315">
        <w:rPr>
          <w:rStyle w:val="st"/>
          <w:rFonts w:ascii="Times New Roman" w:hAnsi="Times New Roman" w:cs="Times New Roman"/>
          <w:sz w:val="24"/>
          <w:szCs w:val="24"/>
        </w:rPr>
        <w:t xml:space="preserve">O Nacrtu prijedloga Proračuna Grada Pregrade za 2018. </w:t>
      </w:r>
      <w:bookmarkStart w:id="22" w:name="_Hlk509389318"/>
      <w:r w:rsidRPr="006C6315">
        <w:rPr>
          <w:rStyle w:val="st"/>
          <w:rFonts w:ascii="Times New Roman" w:hAnsi="Times New Roman" w:cs="Times New Roman"/>
          <w:sz w:val="24"/>
          <w:szCs w:val="24"/>
        </w:rPr>
        <w:t>godinu provelo se javno savjetovanje</w:t>
      </w:r>
      <w:r w:rsidR="006377C6" w:rsidRPr="006C6315">
        <w:rPr>
          <w:rStyle w:val="st"/>
          <w:rFonts w:ascii="Times New Roman" w:hAnsi="Times New Roman" w:cs="Times New Roman"/>
          <w:sz w:val="24"/>
          <w:szCs w:val="24"/>
        </w:rPr>
        <w:t xml:space="preserve"> sa zainteresiranom javnošću koje je trajalo</w:t>
      </w:r>
      <w:r w:rsidRPr="006C6315">
        <w:rPr>
          <w:rStyle w:val="st"/>
          <w:rFonts w:ascii="Times New Roman" w:hAnsi="Times New Roman" w:cs="Times New Roman"/>
          <w:sz w:val="24"/>
          <w:szCs w:val="24"/>
        </w:rPr>
        <w:t xml:space="preserve"> do 04.12.20</w:t>
      </w:r>
      <w:r w:rsidR="006377C6" w:rsidRPr="006C6315">
        <w:rPr>
          <w:rStyle w:val="st"/>
          <w:rFonts w:ascii="Times New Roman" w:hAnsi="Times New Roman" w:cs="Times New Roman"/>
          <w:sz w:val="24"/>
          <w:szCs w:val="24"/>
        </w:rPr>
        <w:t>17., te se do tada moglo dostaviti primjedbe ili prijedloge</w:t>
      </w:r>
      <w:r w:rsidRPr="006C6315">
        <w:rPr>
          <w:rStyle w:val="st"/>
          <w:rFonts w:ascii="Times New Roman" w:hAnsi="Times New Roman" w:cs="Times New Roman"/>
          <w:sz w:val="24"/>
          <w:szCs w:val="24"/>
        </w:rPr>
        <w:t xml:space="preserve"> na predmetni nacrt prijedloga</w:t>
      </w:r>
      <w:bookmarkEnd w:id="21"/>
      <w:r w:rsidRPr="006C6315">
        <w:rPr>
          <w:rStyle w:val="st"/>
          <w:rFonts w:ascii="Times New Roman" w:hAnsi="Times New Roman" w:cs="Times New Roman"/>
          <w:sz w:val="24"/>
          <w:szCs w:val="24"/>
        </w:rPr>
        <w:t>.</w:t>
      </w:r>
    </w:p>
    <w:bookmarkEnd w:id="22"/>
    <w:p w:rsidR="00C627DC" w:rsidRPr="006C6315" w:rsidRDefault="00947D63" w:rsidP="00947D63">
      <w:pPr>
        <w:pStyle w:val="Naslov4"/>
        <w:rPr>
          <w:rFonts w:ascii="Times New Roman" w:eastAsia="Cambria" w:hAnsi="Times New Roman" w:cs="Times New Roman"/>
          <w:color w:val="auto"/>
          <w:sz w:val="24"/>
          <w:szCs w:val="24"/>
        </w:rPr>
      </w:pPr>
      <w:r w:rsidRPr="006C6315">
        <w:rPr>
          <w:rFonts w:ascii="Times New Roman" w:eastAsia="Cambria" w:hAnsi="Times New Roman" w:cs="Times New Roman"/>
          <w:color w:val="auto"/>
          <w:sz w:val="24"/>
          <w:szCs w:val="24"/>
        </w:rPr>
        <w:t>4.1.2</w:t>
      </w:r>
      <w:r w:rsidR="00871B0E" w:rsidRPr="006C6315">
        <w:rPr>
          <w:rFonts w:ascii="Times New Roman" w:eastAsia="Cambria" w:hAnsi="Times New Roman" w:cs="Times New Roman"/>
          <w:color w:val="auto"/>
          <w:sz w:val="24"/>
          <w:szCs w:val="24"/>
        </w:rPr>
        <w:t>.</w:t>
      </w:r>
      <w:r w:rsidRPr="006C6315">
        <w:rPr>
          <w:rFonts w:ascii="Times New Roman" w:eastAsia="Cambria" w:hAnsi="Times New Roman" w:cs="Times New Roman"/>
          <w:color w:val="auto"/>
          <w:sz w:val="24"/>
          <w:szCs w:val="24"/>
        </w:rPr>
        <w:t xml:space="preserve">5. </w:t>
      </w:r>
      <w:r w:rsidR="00871B0E" w:rsidRPr="006C6315">
        <w:rPr>
          <w:rFonts w:ascii="Times New Roman" w:eastAsia="Cambria" w:hAnsi="Times New Roman" w:cs="Times New Roman"/>
          <w:color w:val="auto"/>
          <w:sz w:val="24"/>
          <w:szCs w:val="24"/>
        </w:rPr>
        <w:t xml:space="preserve"> Proračun u malom</w:t>
      </w:r>
    </w:p>
    <w:p w:rsidR="004D4C13" w:rsidRPr="006C6315" w:rsidRDefault="00871B0E">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 xml:space="preserve">Važnost izrade i objave Proračuna u malom je upoznati građane/ke grada Pregrade sa najvažnijim projektima i aktivnostima koje se planiraju realizirati u narednoj godini, te puna informiranost o tome gdje se troše novci iz Proračuna. </w:t>
      </w:r>
    </w:p>
    <w:p w:rsidR="00BA2D09" w:rsidRPr="006C6315" w:rsidRDefault="00871B0E" w:rsidP="00440E1F">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Svoj primjerak Proračuna u malom</w:t>
      </w:r>
      <w:r w:rsidR="004D4C13" w:rsidRPr="006C6315">
        <w:rPr>
          <w:rFonts w:ascii="Times New Roman" w:eastAsia="Times New Roman" w:hAnsi="Times New Roman" w:cs="Times New Roman"/>
          <w:sz w:val="24"/>
          <w:szCs w:val="24"/>
        </w:rPr>
        <w:t xml:space="preserve"> za 2018.,</w:t>
      </w:r>
      <w:r w:rsidRPr="006C6315">
        <w:rPr>
          <w:rFonts w:ascii="Times New Roman" w:eastAsia="Times New Roman" w:hAnsi="Times New Roman" w:cs="Times New Roman"/>
          <w:sz w:val="24"/>
          <w:szCs w:val="24"/>
        </w:rPr>
        <w:t xml:space="preserve"> građani/ke Grada Pregrade dobili su poštom n</w:t>
      </w:r>
      <w:r w:rsidR="004D4C13" w:rsidRPr="006C6315">
        <w:rPr>
          <w:rFonts w:ascii="Times New Roman" w:eastAsia="Times New Roman" w:hAnsi="Times New Roman" w:cs="Times New Roman"/>
          <w:sz w:val="24"/>
          <w:szCs w:val="24"/>
        </w:rPr>
        <w:t>a kućnu adresu zajedno sa šestim</w:t>
      </w:r>
      <w:r w:rsidRPr="006C6315">
        <w:rPr>
          <w:rFonts w:ascii="Times New Roman" w:eastAsia="Times New Roman" w:hAnsi="Times New Roman" w:cs="Times New Roman"/>
          <w:sz w:val="24"/>
          <w:szCs w:val="24"/>
        </w:rPr>
        <w:t xml:space="preserve"> brojem lista građana Glas Pregrade</w:t>
      </w:r>
      <w:r w:rsidR="006377C6" w:rsidRPr="006C6315">
        <w:rPr>
          <w:rFonts w:ascii="Times New Roman" w:eastAsia="Times New Roman" w:hAnsi="Times New Roman" w:cs="Times New Roman"/>
          <w:sz w:val="24"/>
          <w:szCs w:val="24"/>
        </w:rPr>
        <w:t xml:space="preserve"> u prosincu 2017. godine</w:t>
      </w:r>
      <w:r w:rsidRPr="006C6315">
        <w:rPr>
          <w:rFonts w:ascii="Times New Roman" w:eastAsia="Times New Roman" w:hAnsi="Times New Roman" w:cs="Times New Roman"/>
          <w:sz w:val="24"/>
          <w:szCs w:val="24"/>
        </w:rPr>
        <w:t>, a svi ostali mogu svoj primjerak podići u prostorijama Grada ili ga pregledati on-line na službenoj web stranici Grada Pregrade.</w:t>
      </w:r>
    </w:p>
    <w:p w:rsidR="00BA2D09" w:rsidRPr="006C6315" w:rsidRDefault="00947D63" w:rsidP="00947D63">
      <w:pPr>
        <w:pStyle w:val="Naslov4"/>
        <w:rPr>
          <w:rFonts w:ascii="Times New Roman" w:hAnsi="Times New Roman" w:cs="Times New Roman"/>
          <w:color w:val="auto"/>
          <w:sz w:val="24"/>
          <w:szCs w:val="24"/>
        </w:rPr>
      </w:pPr>
      <w:r w:rsidRPr="006C6315">
        <w:rPr>
          <w:rFonts w:ascii="Times New Roman" w:eastAsia="Times New Roman" w:hAnsi="Times New Roman" w:cs="Times New Roman"/>
          <w:color w:val="auto"/>
          <w:sz w:val="24"/>
          <w:szCs w:val="24"/>
        </w:rPr>
        <w:t>4.1.2</w:t>
      </w:r>
      <w:r w:rsidR="00BA2D09" w:rsidRPr="006C6315">
        <w:rPr>
          <w:rFonts w:ascii="Times New Roman" w:eastAsia="Times New Roman" w:hAnsi="Times New Roman" w:cs="Times New Roman"/>
          <w:color w:val="auto"/>
          <w:sz w:val="24"/>
          <w:szCs w:val="24"/>
        </w:rPr>
        <w:t>.</w:t>
      </w:r>
      <w:r w:rsidRPr="006C6315">
        <w:rPr>
          <w:rFonts w:ascii="Times New Roman" w:eastAsia="Times New Roman" w:hAnsi="Times New Roman" w:cs="Times New Roman"/>
          <w:color w:val="auto"/>
          <w:sz w:val="24"/>
          <w:szCs w:val="24"/>
        </w:rPr>
        <w:t>6.</w:t>
      </w:r>
      <w:r w:rsidR="00BA2D09" w:rsidRPr="006C6315">
        <w:rPr>
          <w:rFonts w:ascii="Times New Roman" w:eastAsia="Times New Roman" w:hAnsi="Times New Roman" w:cs="Times New Roman"/>
          <w:color w:val="auto"/>
          <w:sz w:val="24"/>
          <w:szCs w:val="24"/>
        </w:rPr>
        <w:t xml:space="preserve"> </w:t>
      </w:r>
      <w:r w:rsidR="00BA2D09" w:rsidRPr="006C6315">
        <w:rPr>
          <w:rFonts w:ascii="Times New Roman" w:hAnsi="Times New Roman" w:cs="Times New Roman"/>
          <w:color w:val="auto"/>
          <w:sz w:val="24"/>
          <w:szCs w:val="24"/>
        </w:rPr>
        <w:t>Bezuvjetno mišljenje revizije na financijske izvještaje i poslovanje Grada</w:t>
      </w:r>
    </w:p>
    <w:p w:rsidR="00BA2D09" w:rsidRPr="006C6315" w:rsidRDefault="00BA2D09" w:rsidP="00BA2D09">
      <w:pPr>
        <w:jc w:val="both"/>
        <w:rPr>
          <w:rFonts w:ascii="Times New Roman" w:hAnsi="Times New Roman" w:cs="Times New Roman"/>
          <w:sz w:val="24"/>
          <w:szCs w:val="24"/>
        </w:rPr>
      </w:pPr>
      <w:r w:rsidRPr="006C6315">
        <w:rPr>
          <w:rFonts w:ascii="Times New Roman" w:hAnsi="Times New Roman" w:cs="Times New Roman"/>
          <w:sz w:val="24"/>
          <w:szCs w:val="24"/>
        </w:rPr>
        <w:t>Državni ured za reviziju, Područni ured Krapina, obavio je na temelju odredbi članaka 12. i 14. Zakona o Državnom uredu za reviziju („Narodne novine“ br. 80/11) financijsku  reviziju kojom su obuhvaćeni financijski izvještaji i poslovanje Grada Pregrade za 2016.g. Postupci revizije provedeni su u razdoblju od 07. travnja  do 08. kolovoza 2017. godine. Revizija je obavljena na način i prema postupcima utvrđenim okvirom revizijskih standarda Međunarodne organizacije vrhovnih revizijskih institucija (INTOSAI) i Kodeksom profesionalne etike državnih revizora.</w:t>
      </w:r>
    </w:p>
    <w:p w:rsidR="00BA2D09" w:rsidRPr="006C6315" w:rsidRDefault="00BA2D09" w:rsidP="00BA2D09">
      <w:pPr>
        <w:jc w:val="both"/>
        <w:rPr>
          <w:rFonts w:ascii="Times New Roman" w:hAnsi="Times New Roman" w:cs="Times New Roman"/>
          <w:sz w:val="24"/>
          <w:szCs w:val="24"/>
        </w:rPr>
      </w:pPr>
      <w:r w:rsidRPr="006C6315">
        <w:rPr>
          <w:rFonts w:ascii="Times New Roman" w:hAnsi="Times New Roman" w:cs="Times New Roman"/>
          <w:sz w:val="24"/>
          <w:szCs w:val="24"/>
        </w:rPr>
        <w:t xml:space="preserve">Dana 11. kolovoza  2017. godine Gradu Pregradi je dostavljeno Izvješće o obavljenoj financijskoj reviziji Grada Pregrade za 2016.g. Prema mišljenju Državnog ureda za reviziju, a u skladu sa prihvaćenim okvirom financijskog izvještavanja, financijski izvještaji Grada </w:t>
      </w:r>
      <w:r w:rsidRPr="006C6315">
        <w:rPr>
          <w:rFonts w:ascii="Times New Roman" w:hAnsi="Times New Roman" w:cs="Times New Roman"/>
          <w:sz w:val="24"/>
          <w:szCs w:val="24"/>
        </w:rPr>
        <w:lastRenderedPageBreak/>
        <w:t>Pregrade u svim značajnim odrednicama objektivno iskazuju rezultate poslovanja te stanje imovine i obveza. Revizijom nisu utvrđene nepravilnosti i propusti vezani uz usklađenost poslovanja sa zakonima i drugim propisima koje bi utjecalo na izražavanje drugačijeg mišljenja, što je rezultiralo bezuvjetnim mišljenjem Državnog ureda za reviziju.</w:t>
      </w:r>
    </w:p>
    <w:p w:rsidR="00C627DC" w:rsidRPr="006C6315" w:rsidRDefault="00BA2D09" w:rsidP="004A54D9">
      <w:pPr>
        <w:jc w:val="both"/>
        <w:rPr>
          <w:rFonts w:ascii="Times New Roman" w:hAnsi="Times New Roman" w:cs="Times New Roman"/>
          <w:sz w:val="24"/>
          <w:szCs w:val="24"/>
        </w:rPr>
      </w:pPr>
      <w:r w:rsidRPr="006C6315">
        <w:rPr>
          <w:rFonts w:ascii="Times New Roman" w:hAnsi="Times New Roman" w:cs="Times New Roman"/>
          <w:sz w:val="24"/>
          <w:szCs w:val="24"/>
        </w:rPr>
        <w:t>Ovo je prvo bezuvjetno mišljenje revizije od 2006. godine na financijske izvještaje i poslovanje Grada, odnosno mišljenja temeljem obavljenih revizija 2006., 2007., 2008., 2009. i 2010. godine bila su uvjetna.</w:t>
      </w:r>
    </w:p>
    <w:p w:rsidR="00C133D5" w:rsidRPr="006C6315" w:rsidRDefault="00C133D5" w:rsidP="00947D63">
      <w:pPr>
        <w:pStyle w:val="Naslov4"/>
        <w:rPr>
          <w:rFonts w:ascii="Times New Roman" w:hAnsi="Times New Roman" w:cs="Times New Roman"/>
          <w:color w:val="auto"/>
          <w:sz w:val="24"/>
          <w:szCs w:val="24"/>
        </w:rPr>
      </w:pPr>
      <w:r w:rsidRPr="006C6315">
        <w:rPr>
          <w:rFonts w:ascii="Times New Roman" w:hAnsi="Times New Roman" w:cs="Times New Roman"/>
          <w:color w:val="auto"/>
          <w:sz w:val="24"/>
          <w:szCs w:val="24"/>
        </w:rPr>
        <w:t>4.</w:t>
      </w:r>
      <w:r w:rsidR="00947D63" w:rsidRPr="006C6315">
        <w:rPr>
          <w:rFonts w:ascii="Times New Roman" w:hAnsi="Times New Roman" w:cs="Times New Roman"/>
          <w:color w:val="auto"/>
          <w:sz w:val="24"/>
          <w:szCs w:val="24"/>
        </w:rPr>
        <w:t>1.</w:t>
      </w:r>
      <w:r w:rsidRPr="006C6315">
        <w:rPr>
          <w:rFonts w:ascii="Times New Roman" w:hAnsi="Times New Roman" w:cs="Times New Roman"/>
          <w:color w:val="auto"/>
          <w:sz w:val="24"/>
          <w:szCs w:val="24"/>
        </w:rPr>
        <w:t>2.7. Otplata Kredita</w:t>
      </w:r>
    </w:p>
    <w:p w:rsidR="00C133D5" w:rsidRPr="006C6315" w:rsidRDefault="00C133D5" w:rsidP="00C133D5">
      <w:pPr>
        <w:jc w:val="both"/>
        <w:rPr>
          <w:rFonts w:ascii="Times New Roman" w:hAnsi="Times New Roman" w:cs="Times New Roman"/>
          <w:sz w:val="24"/>
          <w:szCs w:val="24"/>
        </w:rPr>
      </w:pPr>
      <w:r w:rsidRPr="006C6315">
        <w:rPr>
          <w:rFonts w:ascii="Times New Roman" w:hAnsi="Times New Roman" w:cs="Times New Roman"/>
          <w:sz w:val="24"/>
          <w:szCs w:val="24"/>
        </w:rPr>
        <w:t xml:space="preserve">U listopadu 2017. godine u cijelosti je otplaćen kredit za otkup zgrade stare elektre u centru Grada u iznosu od 1,36 milijuna kuna. Riječ je o zgradi u Ul. Stjepana Radića u kojoj se trenutno nalazi Zemljišnoknjižni odjel Pregrada Općinskog suda u Zlataru. </w:t>
      </w:r>
    </w:p>
    <w:p w:rsidR="00C133D5" w:rsidRPr="006C6315" w:rsidRDefault="00C133D5" w:rsidP="004A54D9">
      <w:pPr>
        <w:jc w:val="both"/>
        <w:rPr>
          <w:rFonts w:ascii="Times New Roman" w:hAnsi="Times New Roman" w:cs="Times New Roman"/>
          <w:sz w:val="24"/>
          <w:szCs w:val="24"/>
        </w:rPr>
      </w:pPr>
      <w:r w:rsidRPr="006C6315">
        <w:rPr>
          <w:rFonts w:ascii="Times New Roman" w:hAnsi="Times New Roman" w:cs="Times New Roman"/>
          <w:sz w:val="24"/>
          <w:szCs w:val="24"/>
        </w:rPr>
        <w:t xml:space="preserve">Pored otplate navedenog kredita,  sa 30. lipnja 2017. u cijelosti je otplaćen kredit za izgradnju Učeničkog doma u Pregradi u ukupnom iznosu od 2,5 milijuna kuna. Važnost otplata kredita sadržana je u činjenici rasterećenja Proračuna Grada, te lakše mogućnosti Grada u daljnja ulaganja. </w:t>
      </w:r>
    </w:p>
    <w:p w:rsidR="00C627DC" w:rsidRPr="006C6315" w:rsidRDefault="004D4C13" w:rsidP="00947D63">
      <w:pPr>
        <w:pStyle w:val="Naslov3"/>
        <w:rPr>
          <w:rFonts w:ascii="Times New Roman" w:eastAsia="Cambria" w:hAnsi="Times New Roman" w:cs="Times New Roman"/>
          <w:color w:val="auto"/>
          <w:sz w:val="24"/>
          <w:szCs w:val="24"/>
        </w:rPr>
      </w:pPr>
      <w:bookmarkStart w:id="23" w:name="_Toc509384329"/>
      <w:r w:rsidRPr="006C6315">
        <w:rPr>
          <w:rFonts w:ascii="Times New Roman" w:eastAsia="Cambria" w:hAnsi="Times New Roman" w:cs="Times New Roman"/>
          <w:color w:val="auto"/>
          <w:sz w:val="24"/>
          <w:szCs w:val="24"/>
        </w:rPr>
        <w:t>4.</w:t>
      </w:r>
      <w:r w:rsidR="00947D63" w:rsidRPr="006C6315">
        <w:rPr>
          <w:rFonts w:ascii="Times New Roman" w:eastAsia="Cambria" w:hAnsi="Times New Roman" w:cs="Times New Roman"/>
          <w:color w:val="auto"/>
          <w:sz w:val="24"/>
          <w:szCs w:val="24"/>
        </w:rPr>
        <w:t>1.</w:t>
      </w:r>
      <w:r w:rsidRPr="006C6315">
        <w:rPr>
          <w:rFonts w:ascii="Times New Roman" w:eastAsia="Cambria" w:hAnsi="Times New Roman" w:cs="Times New Roman"/>
          <w:color w:val="auto"/>
          <w:sz w:val="24"/>
          <w:szCs w:val="24"/>
        </w:rPr>
        <w:t>3</w:t>
      </w:r>
      <w:r w:rsidR="00871B0E" w:rsidRPr="006C6315">
        <w:rPr>
          <w:rFonts w:ascii="Times New Roman" w:eastAsia="Cambria" w:hAnsi="Times New Roman" w:cs="Times New Roman"/>
          <w:color w:val="auto"/>
          <w:sz w:val="24"/>
          <w:szCs w:val="24"/>
        </w:rPr>
        <w:t>. Projekti</w:t>
      </w:r>
      <w:bookmarkEnd w:id="23"/>
    </w:p>
    <w:p w:rsidR="004D4C13" w:rsidRPr="006C6315" w:rsidRDefault="00947D63" w:rsidP="00947D63">
      <w:pPr>
        <w:pStyle w:val="Naslov4"/>
        <w:rPr>
          <w:rFonts w:ascii="Times New Roman" w:eastAsia="Cambria" w:hAnsi="Times New Roman" w:cs="Times New Roman"/>
          <w:color w:val="auto"/>
          <w:sz w:val="24"/>
          <w:szCs w:val="24"/>
        </w:rPr>
      </w:pPr>
      <w:r w:rsidRPr="006C6315">
        <w:rPr>
          <w:rFonts w:ascii="Times New Roman" w:eastAsia="Cambria" w:hAnsi="Times New Roman" w:cs="Times New Roman"/>
          <w:color w:val="auto"/>
          <w:sz w:val="24"/>
          <w:szCs w:val="24"/>
        </w:rPr>
        <w:t>4.1.3</w:t>
      </w:r>
      <w:r w:rsidR="00871B0E" w:rsidRPr="006C6315">
        <w:rPr>
          <w:rFonts w:ascii="Times New Roman" w:eastAsia="Cambria" w:hAnsi="Times New Roman" w:cs="Times New Roman"/>
          <w:color w:val="auto"/>
          <w:sz w:val="24"/>
          <w:szCs w:val="24"/>
        </w:rPr>
        <w:t>.</w:t>
      </w:r>
      <w:r w:rsidRPr="006C6315">
        <w:rPr>
          <w:rFonts w:ascii="Times New Roman" w:eastAsia="Cambria" w:hAnsi="Times New Roman" w:cs="Times New Roman"/>
          <w:color w:val="auto"/>
          <w:sz w:val="24"/>
          <w:szCs w:val="24"/>
        </w:rPr>
        <w:t>1.</w:t>
      </w:r>
      <w:r w:rsidR="00871B0E" w:rsidRPr="006C6315">
        <w:rPr>
          <w:rFonts w:ascii="Times New Roman" w:eastAsia="Cambria" w:hAnsi="Times New Roman" w:cs="Times New Roman"/>
          <w:color w:val="auto"/>
          <w:sz w:val="24"/>
          <w:szCs w:val="24"/>
        </w:rPr>
        <w:t xml:space="preserve"> </w:t>
      </w:r>
      <w:r w:rsidR="006377C6" w:rsidRPr="006C6315">
        <w:rPr>
          <w:rFonts w:ascii="Times New Roman" w:eastAsia="Cambria" w:hAnsi="Times New Roman" w:cs="Times New Roman"/>
          <w:color w:val="auto"/>
          <w:sz w:val="24"/>
          <w:szCs w:val="24"/>
        </w:rPr>
        <w:t xml:space="preserve">Realizirani projekti u </w:t>
      </w:r>
      <w:r w:rsidRPr="006C6315">
        <w:rPr>
          <w:rFonts w:ascii="Times New Roman" w:eastAsia="Cambria" w:hAnsi="Times New Roman" w:cs="Times New Roman"/>
          <w:color w:val="auto"/>
          <w:sz w:val="24"/>
          <w:szCs w:val="24"/>
        </w:rPr>
        <w:t xml:space="preserve">razdoblju 01.07.-31.12. </w:t>
      </w:r>
      <w:r w:rsidR="006377C6" w:rsidRPr="006C6315">
        <w:rPr>
          <w:rFonts w:ascii="Times New Roman" w:eastAsia="Cambria" w:hAnsi="Times New Roman" w:cs="Times New Roman"/>
          <w:color w:val="auto"/>
          <w:sz w:val="24"/>
          <w:szCs w:val="24"/>
        </w:rPr>
        <w:t>2017. godini</w:t>
      </w:r>
    </w:p>
    <w:p w:rsidR="004D4C13" w:rsidRPr="006C6315" w:rsidRDefault="00947D63" w:rsidP="00947D63">
      <w:pPr>
        <w:pStyle w:val="Naslov5"/>
        <w:rPr>
          <w:rFonts w:ascii="Times New Roman" w:eastAsia="Times New Roman" w:hAnsi="Times New Roman" w:cs="Times New Roman"/>
          <w:color w:val="auto"/>
          <w:sz w:val="24"/>
          <w:szCs w:val="24"/>
        </w:rPr>
      </w:pPr>
      <w:r w:rsidRPr="006C6315">
        <w:rPr>
          <w:rFonts w:ascii="Times New Roman" w:eastAsia="Times New Roman" w:hAnsi="Times New Roman" w:cs="Times New Roman"/>
          <w:color w:val="auto"/>
          <w:sz w:val="24"/>
          <w:szCs w:val="24"/>
        </w:rPr>
        <w:t>4.1.3</w:t>
      </w:r>
      <w:r w:rsidR="004D4C13" w:rsidRPr="006C6315">
        <w:rPr>
          <w:rFonts w:ascii="Times New Roman" w:eastAsia="Times New Roman" w:hAnsi="Times New Roman" w:cs="Times New Roman"/>
          <w:color w:val="auto"/>
          <w:sz w:val="24"/>
          <w:szCs w:val="24"/>
        </w:rPr>
        <w:t>.</w:t>
      </w:r>
      <w:r w:rsidR="006377C6" w:rsidRPr="006C6315">
        <w:rPr>
          <w:rFonts w:ascii="Times New Roman" w:eastAsia="Times New Roman" w:hAnsi="Times New Roman" w:cs="Times New Roman"/>
          <w:color w:val="auto"/>
          <w:sz w:val="24"/>
          <w:szCs w:val="24"/>
        </w:rPr>
        <w:t>1.</w:t>
      </w:r>
      <w:r w:rsidRPr="006C6315">
        <w:rPr>
          <w:rFonts w:ascii="Times New Roman" w:eastAsia="Times New Roman" w:hAnsi="Times New Roman" w:cs="Times New Roman"/>
          <w:color w:val="auto"/>
          <w:sz w:val="24"/>
          <w:szCs w:val="24"/>
        </w:rPr>
        <w:t xml:space="preserve">1. </w:t>
      </w:r>
      <w:r w:rsidR="004D4C13" w:rsidRPr="006C6315">
        <w:rPr>
          <w:rFonts w:ascii="Times New Roman" w:hAnsi="Times New Roman" w:cs="Times New Roman"/>
          <w:color w:val="auto"/>
          <w:sz w:val="24"/>
          <w:szCs w:val="24"/>
        </w:rPr>
        <w:t xml:space="preserve"> </w:t>
      </w:r>
      <w:r w:rsidR="004D4C13" w:rsidRPr="006C6315">
        <w:rPr>
          <w:rFonts w:ascii="Times New Roman" w:eastAsia="Times New Roman" w:hAnsi="Times New Roman" w:cs="Times New Roman"/>
          <w:color w:val="auto"/>
          <w:sz w:val="24"/>
          <w:szCs w:val="24"/>
        </w:rPr>
        <w:t>Izgradnji prometnice u Poslovnoj zoni- II faza, nastavak ul. Adolfa Thierrya</w:t>
      </w:r>
    </w:p>
    <w:p w:rsidR="004D4C13" w:rsidRPr="006C6315" w:rsidRDefault="004D4C13" w:rsidP="004D4C13">
      <w:pPr>
        <w:spacing w:after="0" w:line="240" w:lineRule="auto"/>
        <w:jc w:val="both"/>
        <w:rPr>
          <w:rFonts w:ascii="Times New Roman" w:hAnsi="Times New Roman" w:cs="Times New Roman"/>
          <w:sz w:val="24"/>
          <w:szCs w:val="24"/>
        </w:rPr>
      </w:pPr>
    </w:p>
    <w:p w:rsidR="004D4C13" w:rsidRPr="006C6315" w:rsidRDefault="004D4C13" w:rsidP="004D4C13">
      <w:pPr>
        <w:spacing w:after="0" w:line="240" w:lineRule="auto"/>
        <w:jc w:val="both"/>
        <w:rPr>
          <w:rFonts w:ascii="Times New Roman" w:eastAsia="Times New Roman" w:hAnsi="Times New Roman" w:cs="Times New Roman"/>
          <w:bCs/>
          <w:sz w:val="24"/>
          <w:szCs w:val="24"/>
        </w:rPr>
      </w:pPr>
      <w:bookmarkStart w:id="24" w:name="_Hlk509390096"/>
      <w:r w:rsidRPr="006C6315">
        <w:rPr>
          <w:rFonts w:ascii="Times New Roman" w:hAnsi="Times New Roman" w:cs="Times New Roman"/>
          <w:sz w:val="24"/>
          <w:szCs w:val="24"/>
        </w:rPr>
        <w:t xml:space="preserve">U listopadu 2017. godine završili su radovi na Izgradnji prometnice u Poslovnoj zoni- II faza, </w:t>
      </w:r>
      <w:r w:rsidRPr="006C6315">
        <w:rPr>
          <w:rFonts w:ascii="Times New Roman" w:eastAsia="Times New Roman" w:hAnsi="Times New Roman" w:cs="Times New Roman"/>
          <w:bCs/>
          <w:sz w:val="24"/>
          <w:szCs w:val="24"/>
        </w:rPr>
        <w:t>nastavak ul. Adolfa Thierrya prema naselju Kolarija</w:t>
      </w:r>
      <w:r w:rsidRPr="006C6315">
        <w:rPr>
          <w:rFonts w:ascii="Times New Roman" w:hAnsi="Times New Roman" w:cs="Times New Roman"/>
          <w:sz w:val="24"/>
          <w:szCs w:val="24"/>
        </w:rPr>
        <w:t xml:space="preserve">. Radove ukupne vrijednosti 107.860,00 kuna izvele su Županijske ceste Zagrebačke županije d.o.o., temeljem rezultata provedenog postupka jednostavne nabave. </w:t>
      </w:r>
      <w:r w:rsidRPr="006C6315">
        <w:rPr>
          <w:rFonts w:ascii="Times New Roman" w:eastAsia="Times New Roman" w:hAnsi="Times New Roman" w:cs="Times New Roman"/>
          <w:bCs/>
          <w:sz w:val="24"/>
          <w:szCs w:val="24"/>
        </w:rPr>
        <w:t xml:space="preserve">Prijavom na Javni poziv za raspoređivanje i korištenje sredstava kapitalnih pomoći gradovima i općinama za poticanje razvoja komunalnog gospodarstva i ujednačavanje komunalnog standarda za 2017. godinu </w:t>
      </w:r>
      <w:r w:rsidRPr="006C6315">
        <w:rPr>
          <w:rFonts w:ascii="Times New Roman" w:eastAsia="Times New Roman" w:hAnsi="Times New Roman" w:cs="Times New Roman"/>
          <w:b/>
          <w:bCs/>
          <w:sz w:val="24"/>
          <w:szCs w:val="24"/>
        </w:rPr>
        <w:t>Ministarstva graditeljstva</w:t>
      </w:r>
      <w:r w:rsidRPr="006C6315">
        <w:rPr>
          <w:rFonts w:ascii="Times New Roman" w:eastAsia="Times New Roman" w:hAnsi="Times New Roman" w:cs="Times New Roman"/>
          <w:bCs/>
          <w:sz w:val="24"/>
          <w:szCs w:val="24"/>
        </w:rPr>
        <w:t xml:space="preserve">, Grad Pregrada je za sanaciju navedene nerazvrstane ceste ostvario iznos od </w:t>
      </w:r>
      <w:r w:rsidRPr="006C6315">
        <w:rPr>
          <w:rFonts w:ascii="Times New Roman" w:hAnsi="Times New Roman" w:cs="Times New Roman"/>
          <w:sz w:val="24"/>
          <w:szCs w:val="24"/>
        </w:rPr>
        <w:t xml:space="preserve"> </w:t>
      </w:r>
      <w:r w:rsidRPr="006C6315">
        <w:rPr>
          <w:rFonts w:ascii="Times New Roman" w:eastAsia="Times New Roman" w:hAnsi="Times New Roman" w:cs="Times New Roman"/>
          <w:b/>
          <w:bCs/>
          <w:sz w:val="24"/>
          <w:szCs w:val="24"/>
        </w:rPr>
        <w:t>70.000 kuna</w:t>
      </w:r>
      <w:r w:rsidRPr="006C6315">
        <w:rPr>
          <w:rFonts w:ascii="Times New Roman" w:eastAsia="Times New Roman" w:hAnsi="Times New Roman" w:cs="Times New Roman"/>
          <w:bCs/>
          <w:sz w:val="24"/>
          <w:szCs w:val="24"/>
        </w:rPr>
        <w:t>. Ostali iznos financiran je iz Proračuna Grada.</w:t>
      </w:r>
    </w:p>
    <w:bookmarkEnd w:id="24"/>
    <w:p w:rsidR="000744BE" w:rsidRDefault="000776E1" w:rsidP="000744BE">
      <w:pPr>
        <w:spacing w:after="0" w:line="240" w:lineRule="auto"/>
        <w:jc w:val="both"/>
        <w:rPr>
          <w:rFonts w:ascii="Times New Roman" w:eastAsia="Times New Roman" w:hAnsi="Times New Roman" w:cs="Times New Roman"/>
          <w:b/>
          <w:i/>
          <w:sz w:val="24"/>
          <w:szCs w:val="24"/>
        </w:rPr>
      </w:pPr>
      <w:r w:rsidRPr="006C6315">
        <w:rPr>
          <w:rFonts w:ascii="Times New Roman" w:eastAsia="Times New Roman" w:hAnsi="Times New Roman" w:cs="Times New Roman"/>
          <w:bCs/>
          <w:noProof/>
          <w:sz w:val="24"/>
          <w:szCs w:val="24"/>
        </w:rPr>
        <w:drawing>
          <wp:inline distT="0" distB="0" distL="0" distR="0">
            <wp:extent cx="4966758" cy="2793802"/>
            <wp:effectExtent l="19050" t="0" r="5292" b="0"/>
            <wp:docPr id="3" name="Slika 2" descr="20171017_11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7_110127.jpg"/>
                    <pic:cNvPicPr/>
                  </pic:nvPicPr>
                  <pic:blipFill>
                    <a:blip r:embed="rId19" cstate="print"/>
                    <a:stretch>
                      <a:fillRect/>
                    </a:stretch>
                  </pic:blipFill>
                  <pic:spPr>
                    <a:xfrm>
                      <a:off x="0" y="0"/>
                      <a:ext cx="4969680" cy="2795445"/>
                    </a:xfrm>
                    <a:prstGeom prst="rect">
                      <a:avLst/>
                    </a:prstGeom>
                  </pic:spPr>
                </pic:pic>
              </a:graphicData>
            </a:graphic>
          </wp:inline>
        </w:drawing>
      </w:r>
    </w:p>
    <w:p w:rsidR="000776E1" w:rsidRPr="000744BE" w:rsidRDefault="00947D63" w:rsidP="000744BE">
      <w:pPr>
        <w:pStyle w:val="Naslov5"/>
        <w:rPr>
          <w:rFonts w:ascii="Times New Roman" w:eastAsia="Times New Roman" w:hAnsi="Times New Roman" w:cs="Times New Roman"/>
          <w:b/>
          <w:bCs/>
          <w:i/>
          <w:color w:val="auto"/>
        </w:rPr>
      </w:pPr>
      <w:r w:rsidRPr="000744BE">
        <w:rPr>
          <w:rFonts w:ascii="Times New Roman" w:eastAsia="Times New Roman" w:hAnsi="Times New Roman" w:cs="Times New Roman"/>
          <w:b/>
          <w:i/>
          <w:color w:val="auto"/>
          <w:sz w:val="24"/>
        </w:rPr>
        <w:lastRenderedPageBreak/>
        <w:t>4.1.3</w:t>
      </w:r>
      <w:r w:rsidR="006377C6" w:rsidRPr="000744BE">
        <w:rPr>
          <w:rFonts w:ascii="Times New Roman" w:eastAsia="Times New Roman" w:hAnsi="Times New Roman" w:cs="Times New Roman"/>
          <w:b/>
          <w:i/>
          <w:color w:val="auto"/>
          <w:sz w:val="24"/>
        </w:rPr>
        <w:t>.</w:t>
      </w:r>
      <w:r w:rsidRPr="000744BE">
        <w:rPr>
          <w:rFonts w:ascii="Times New Roman" w:eastAsia="Times New Roman" w:hAnsi="Times New Roman" w:cs="Times New Roman"/>
          <w:b/>
          <w:i/>
          <w:color w:val="auto"/>
          <w:sz w:val="24"/>
        </w:rPr>
        <w:t>1.</w:t>
      </w:r>
      <w:r w:rsidR="006377C6" w:rsidRPr="000744BE">
        <w:rPr>
          <w:rFonts w:ascii="Times New Roman" w:eastAsia="Times New Roman" w:hAnsi="Times New Roman" w:cs="Times New Roman"/>
          <w:b/>
          <w:i/>
          <w:color w:val="auto"/>
          <w:sz w:val="24"/>
        </w:rPr>
        <w:t>2. Asfaltiranje nerazvrstanih cesta u 2017. godini</w:t>
      </w:r>
    </w:p>
    <w:p w:rsidR="000776E1" w:rsidRPr="006C6315" w:rsidRDefault="000776E1" w:rsidP="000744BE">
      <w:pPr>
        <w:spacing w:after="0"/>
        <w:jc w:val="both"/>
        <w:rPr>
          <w:rFonts w:ascii="Times New Roman" w:hAnsi="Times New Roman" w:cs="Times New Roman"/>
          <w:sz w:val="24"/>
          <w:szCs w:val="24"/>
        </w:rPr>
      </w:pPr>
      <w:r w:rsidRPr="006C6315">
        <w:rPr>
          <w:rFonts w:ascii="Times New Roman" w:hAnsi="Times New Roman" w:cs="Times New Roman"/>
          <w:sz w:val="24"/>
          <w:szCs w:val="24"/>
        </w:rPr>
        <w:t>P</w:t>
      </w:r>
      <w:r w:rsidR="00DD6AFE" w:rsidRPr="006C6315">
        <w:rPr>
          <w:rFonts w:ascii="Times New Roman" w:hAnsi="Times New Roman" w:cs="Times New Roman"/>
          <w:sz w:val="24"/>
          <w:szCs w:val="24"/>
        </w:rPr>
        <w:t xml:space="preserve">rojekt </w:t>
      </w:r>
      <w:r w:rsidRPr="006C6315">
        <w:rPr>
          <w:rFonts w:ascii="Times New Roman" w:hAnsi="Times New Roman" w:cs="Times New Roman"/>
          <w:sz w:val="24"/>
          <w:szCs w:val="24"/>
        </w:rPr>
        <w:t xml:space="preserve">je asfaltiranja nerazvrstanih cesta započeo je </w:t>
      </w:r>
      <w:r w:rsidR="00DD6AFE" w:rsidRPr="006C6315">
        <w:rPr>
          <w:rFonts w:ascii="Times New Roman" w:hAnsi="Times New Roman" w:cs="Times New Roman"/>
          <w:sz w:val="24"/>
          <w:szCs w:val="24"/>
        </w:rPr>
        <w:t>u lipnju</w:t>
      </w:r>
      <w:r w:rsidRPr="006C6315">
        <w:rPr>
          <w:rFonts w:ascii="Times New Roman" w:hAnsi="Times New Roman" w:cs="Times New Roman"/>
          <w:sz w:val="24"/>
          <w:szCs w:val="24"/>
        </w:rPr>
        <w:t>, a završio u studenom</w:t>
      </w:r>
      <w:r w:rsidR="00DD6AFE" w:rsidRPr="006C6315">
        <w:rPr>
          <w:rFonts w:ascii="Times New Roman" w:hAnsi="Times New Roman" w:cs="Times New Roman"/>
          <w:sz w:val="24"/>
          <w:szCs w:val="24"/>
        </w:rPr>
        <w:t xml:space="preserve"> 2017. godine</w:t>
      </w:r>
      <w:r w:rsidRPr="006C6315">
        <w:rPr>
          <w:rFonts w:ascii="Times New Roman" w:hAnsi="Times New Roman" w:cs="Times New Roman"/>
          <w:sz w:val="24"/>
          <w:szCs w:val="24"/>
        </w:rPr>
        <w:t xml:space="preserve">. </w:t>
      </w:r>
      <w:r w:rsidR="00DD6AFE" w:rsidRPr="006C6315">
        <w:rPr>
          <w:rFonts w:ascii="Times New Roman" w:hAnsi="Times New Roman" w:cs="Times New Roman"/>
          <w:sz w:val="24"/>
          <w:szCs w:val="24"/>
        </w:rPr>
        <w:t>Na temelju rezultata provedenog postupka</w:t>
      </w:r>
      <w:r w:rsidRPr="006C6315">
        <w:rPr>
          <w:rFonts w:ascii="Times New Roman" w:hAnsi="Times New Roman" w:cs="Times New Roman"/>
          <w:sz w:val="24"/>
          <w:szCs w:val="24"/>
        </w:rPr>
        <w:t xml:space="preserve"> javne nabave</w:t>
      </w:r>
      <w:r w:rsidR="00DD6AFE" w:rsidRPr="006C6315">
        <w:rPr>
          <w:rFonts w:ascii="Times New Roman" w:hAnsi="Times New Roman" w:cs="Times New Roman"/>
          <w:sz w:val="24"/>
          <w:szCs w:val="24"/>
        </w:rPr>
        <w:t xml:space="preserve"> donesena je odluka o odabiru ponuditelja, Colas Hrvatska d.d. iz Varaždina, sa kojim je i  sklopljen Ugovor o javnoj nabavi radova. Navedeni izvođač radova izveo je radove na sanaciji ukupno 16 nerazvrstanih cesta na području grada odnosno Mjesnih odbora Gorjakovo, Plemenšćina, Pregrada, Bušin, Benkovo, Kostel, Cigrovec, Stipernica i Vinagora. Ukupna vrijednost izvedenih radova </w:t>
      </w:r>
      <w:r w:rsidRPr="006C6315">
        <w:rPr>
          <w:rFonts w:ascii="Times New Roman" w:hAnsi="Times New Roman" w:cs="Times New Roman"/>
          <w:sz w:val="24"/>
          <w:szCs w:val="24"/>
        </w:rPr>
        <w:t xml:space="preserve">bila </w:t>
      </w:r>
      <w:r w:rsidR="00DD6AFE" w:rsidRPr="006C6315">
        <w:rPr>
          <w:rFonts w:ascii="Times New Roman" w:hAnsi="Times New Roman" w:cs="Times New Roman"/>
          <w:sz w:val="24"/>
          <w:szCs w:val="24"/>
        </w:rPr>
        <w:t xml:space="preserve">je 885.995,28 kuna, a u navedenom iznosu građani/ke su svojim sredstvima sudjelovali u iznosu od 30%, dok se ostalih 70% sredstava financiralo iz Proračuna Grada Pregrade. </w:t>
      </w:r>
    </w:p>
    <w:p w:rsidR="00C627DC" w:rsidRPr="006C6315" w:rsidRDefault="00DD6AFE" w:rsidP="000744BE">
      <w:pPr>
        <w:spacing w:after="0"/>
        <w:jc w:val="both"/>
        <w:rPr>
          <w:rFonts w:ascii="Times New Roman" w:hAnsi="Times New Roman" w:cs="Times New Roman"/>
          <w:sz w:val="24"/>
          <w:szCs w:val="24"/>
        </w:rPr>
      </w:pPr>
      <w:r w:rsidRPr="006C6315">
        <w:rPr>
          <w:rFonts w:ascii="Times New Roman" w:hAnsi="Times New Roman" w:cs="Times New Roman"/>
          <w:sz w:val="24"/>
          <w:szCs w:val="24"/>
        </w:rPr>
        <w:t xml:space="preserve">Temeljem navedenog projekta </w:t>
      </w:r>
      <w:bookmarkStart w:id="25" w:name="_Hlk509391314"/>
      <w:r w:rsidRPr="006C6315">
        <w:rPr>
          <w:rFonts w:ascii="Times New Roman" w:hAnsi="Times New Roman" w:cs="Times New Roman"/>
          <w:sz w:val="24"/>
          <w:szCs w:val="24"/>
        </w:rPr>
        <w:t>asfaltirano je 2,33 kilometara nerazvrstanih cesta</w:t>
      </w:r>
      <w:bookmarkEnd w:id="25"/>
      <w:r w:rsidRPr="006C6315">
        <w:rPr>
          <w:rFonts w:ascii="Times New Roman" w:hAnsi="Times New Roman" w:cs="Times New Roman"/>
          <w:sz w:val="24"/>
          <w:szCs w:val="24"/>
        </w:rPr>
        <w:t>.</w:t>
      </w:r>
    </w:p>
    <w:p w:rsidR="00440E1F" w:rsidRPr="006C6315" w:rsidRDefault="000776E1" w:rsidP="000744BE">
      <w:pPr>
        <w:spacing w:after="0"/>
        <w:jc w:val="both"/>
        <w:rPr>
          <w:rFonts w:ascii="Times New Roman" w:eastAsia="Cambria" w:hAnsi="Times New Roman" w:cs="Times New Roman"/>
          <w:sz w:val="24"/>
          <w:szCs w:val="24"/>
        </w:rPr>
      </w:pPr>
      <w:r w:rsidRPr="006C6315">
        <w:rPr>
          <w:rFonts w:ascii="Times New Roman" w:hAnsi="Times New Roman" w:cs="Times New Roman"/>
          <w:noProof/>
          <w:sz w:val="24"/>
          <w:szCs w:val="24"/>
        </w:rPr>
        <w:drawing>
          <wp:inline distT="0" distB="0" distL="0" distR="0">
            <wp:extent cx="3556000" cy="2000250"/>
            <wp:effectExtent l="19050" t="0" r="6350" b="0"/>
            <wp:docPr id="7" name="Slika 6" descr="20171017_11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7_113859.jpg"/>
                    <pic:cNvPicPr/>
                  </pic:nvPicPr>
                  <pic:blipFill>
                    <a:blip r:embed="rId20" cstate="print"/>
                    <a:stretch>
                      <a:fillRect/>
                    </a:stretch>
                  </pic:blipFill>
                  <pic:spPr>
                    <a:xfrm>
                      <a:off x="0" y="0"/>
                      <a:ext cx="3560397" cy="2002724"/>
                    </a:xfrm>
                    <a:prstGeom prst="rect">
                      <a:avLst/>
                    </a:prstGeom>
                  </pic:spPr>
                </pic:pic>
              </a:graphicData>
            </a:graphic>
          </wp:inline>
        </w:drawing>
      </w:r>
    </w:p>
    <w:p w:rsidR="00C627DC" w:rsidRPr="000744BE" w:rsidRDefault="000776E1" w:rsidP="00947D63">
      <w:pPr>
        <w:pStyle w:val="Naslov5"/>
        <w:rPr>
          <w:rFonts w:ascii="Times New Roman" w:eastAsiaTheme="minorEastAsia" w:hAnsi="Times New Roman" w:cs="Times New Roman"/>
          <w:b/>
          <w:i/>
          <w:color w:val="auto"/>
          <w:sz w:val="24"/>
          <w:szCs w:val="24"/>
        </w:rPr>
      </w:pPr>
      <w:r w:rsidRPr="000744BE">
        <w:rPr>
          <w:rFonts w:ascii="Times New Roman" w:eastAsia="Cambria" w:hAnsi="Times New Roman" w:cs="Times New Roman"/>
          <w:b/>
          <w:i/>
          <w:color w:val="auto"/>
          <w:sz w:val="24"/>
          <w:szCs w:val="24"/>
        </w:rPr>
        <w:t>4.</w:t>
      </w:r>
      <w:r w:rsidR="00947D63" w:rsidRPr="000744BE">
        <w:rPr>
          <w:rFonts w:ascii="Times New Roman" w:eastAsia="Cambria" w:hAnsi="Times New Roman" w:cs="Times New Roman"/>
          <w:b/>
          <w:i/>
          <w:color w:val="auto"/>
          <w:sz w:val="24"/>
          <w:szCs w:val="24"/>
        </w:rPr>
        <w:t>1.</w:t>
      </w:r>
      <w:r w:rsidRPr="000744BE">
        <w:rPr>
          <w:rFonts w:ascii="Times New Roman" w:eastAsia="Cambria" w:hAnsi="Times New Roman" w:cs="Times New Roman"/>
          <w:b/>
          <w:i/>
          <w:color w:val="auto"/>
          <w:sz w:val="24"/>
          <w:szCs w:val="24"/>
        </w:rPr>
        <w:t>3.1</w:t>
      </w:r>
      <w:r w:rsidR="00871B0E" w:rsidRPr="000744BE">
        <w:rPr>
          <w:rFonts w:ascii="Times New Roman" w:eastAsia="Cambria" w:hAnsi="Times New Roman" w:cs="Times New Roman"/>
          <w:b/>
          <w:i/>
          <w:color w:val="auto"/>
          <w:sz w:val="24"/>
          <w:szCs w:val="24"/>
        </w:rPr>
        <w:t>.</w:t>
      </w:r>
      <w:r w:rsidRPr="000744BE">
        <w:rPr>
          <w:rFonts w:ascii="Times New Roman" w:eastAsia="Cambria" w:hAnsi="Times New Roman" w:cs="Times New Roman"/>
          <w:b/>
          <w:i/>
          <w:color w:val="auto"/>
          <w:sz w:val="24"/>
          <w:szCs w:val="24"/>
        </w:rPr>
        <w:t xml:space="preserve">3. </w:t>
      </w:r>
      <w:r w:rsidR="00871B0E" w:rsidRPr="000744BE">
        <w:rPr>
          <w:rFonts w:ascii="Times New Roman" w:eastAsia="Cambria" w:hAnsi="Times New Roman" w:cs="Times New Roman"/>
          <w:b/>
          <w:i/>
          <w:color w:val="auto"/>
          <w:sz w:val="24"/>
          <w:szCs w:val="24"/>
        </w:rPr>
        <w:t xml:space="preserve"> </w:t>
      </w:r>
      <w:r w:rsidR="00037A87" w:rsidRPr="000744BE">
        <w:rPr>
          <w:rFonts w:ascii="Times New Roman" w:hAnsi="Times New Roman" w:cs="Times New Roman"/>
          <w:b/>
          <w:i/>
          <w:color w:val="auto"/>
          <w:sz w:val="24"/>
          <w:szCs w:val="24"/>
        </w:rPr>
        <w:t>Uređenje biciklističkih odmorišta na prekograničnoj RIDE&amp;BIKE cikloturističkoj ruti</w:t>
      </w:r>
    </w:p>
    <w:p w:rsidR="00037A87" w:rsidRPr="006C6315" w:rsidRDefault="00037A87" w:rsidP="00037A87">
      <w:pPr>
        <w:jc w:val="both"/>
        <w:rPr>
          <w:rFonts w:ascii="Times New Roman" w:hAnsi="Times New Roman" w:cs="Times New Roman"/>
          <w:sz w:val="24"/>
          <w:szCs w:val="24"/>
        </w:rPr>
      </w:pPr>
      <w:r w:rsidRPr="006C6315">
        <w:rPr>
          <w:rFonts w:ascii="Times New Roman" w:hAnsi="Times New Roman" w:cs="Times New Roman"/>
          <w:sz w:val="24"/>
          <w:szCs w:val="24"/>
        </w:rPr>
        <w:t>Grad Pregrada bio je jedan od partnera na projektu „Uređenje biciklističkih odmorišta na prekograničnoj RIDE&amp;BIKE cikloturističkoj ruti“. Nositelj projekta bila je Krapinsko- zagorska županija, dok su uz Grad Pregradu partneri na projektu bili Gradovi Zlatar i Klanjec, te Općine Hum na Sutli, Marija Bistrica, Sveti Križ Začretje i Konjšćina.</w:t>
      </w:r>
    </w:p>
    <w:p w:rsidR="00AD12DC" w:rsidRPr="006C6315" w:rsidRDefault="00037A87" w:rsidP="004A54D9">
      <w:pPr>
        <w:jc w:val="both"/>
        <w:rPr>
          <w:rFonts w:ascii="Times New Roman" w:hAnsi="Times New Roman" w:cs="Times New Roman"/>
          <w:noProof/>
          <w:sz w:val="24"/>
          <w:szCs w:val="24"/>
        </w:rPr>
      </w:pPr>
      <w:r w:rsidRPr="006C6315">
        <w:rPr>
          <w:rFonts w:ascii="Times New Roman" w:hAnsi="Times New Roman" w:cs="Times New Roman"/>
          <w:sz w:val="24"/>
          <w:szCs w:val="24"/>
        </w:rPr>
        <w:t>U sklopu projekta na području grada Pregrade realizacija aktivnosti obuhvatila je nabavu solarne/ pametne klupe, automata za popravak bicikla i hardverske jedinice za interaktivnu cikloturističku kartu. Grad je na aktivnosti projekta potrošio iznos od 10</w:t>
      </w:r>
      <w:r w:rsidR="00E83628" w:rsidRPr="006C6315">
        <w:rPr>
          <w:rFonts w:ascii="Times New Roman" w:hAnsi="Times New Roman" w:cs="Times New Roman"/>
          <w:sz w:val="24"/>
          <w:szCs w:val="24"/>
        </w:rPr>
        <w:t>0</w:t>
      </w:r>
      <w:r w:rsidRPr="006C6315">
        <w:rPr>
          <w:rFonts w:ascii="Times New Roman" w:hAnsi="Times New Roman" w:cs="Times New Roman"/>
          <w:sz w:val="24"/>
          <w:szCs w:val="24"/>
        </w:rPr>
        <w:t>.</w:t>
      </w:r>
      <w:r w:rsidR="00E83628" w:rsidRPr="006C6315">
        <w:rPr>
          <w:rFonts w:ascii="Times New Roman" w:hAnsi="Times New Roman" w:cs="Times New Roman"/>
          <w:sz w:val="24"/>
          <w:szCs w:val="24"/>
        </w:rPr>
        <w:t>468</w:t>
      </w:r>
      <w:r w:rsidRPr="006C6315">
        <w:rPr>
          <w:rFonts w:ascii="Times New Roman" w:hAnsi="Times New Roman" w:cs="Times New Roman"/>
          <w:sz w:val="24"/>
          <w:szCs w:val="24"/>
        </w:rPr>
        <w:t>,</w:t>
      </w:r>
      <w:r w:rsidR="00817EAC" w:rsidRPr="006C6315">
        <w:rPr>
          <w:rFonts w:ascii="Times New Roman" w:hAnsi="Times New Roman" w:cs="Times New Roman"/>
          <w:sz w:val="24"/>
          <w:szCs w:val="24"/>
        </w:rPr>
        <w:t>75</w:t>
      </w:r>
      <w:r w:rsidRPr="006C6315">
        <w:rPr>
          <w:rFonts w:ascii="Times New Roman" w:hAnsi="Times New Roman" w:cs="Times New Roman"/>
          <w:sz w:val="24"/>
          <w:szCs w:val="24"/>
        </w:rPr>
        <w:t xml:space="preserve"> od kojih je 38.406,90 kuna financiralo Ministarstvo turizma dok je preostali iznos od 63.902,48 kuna financiran iz Proračuna Grada za 2017.</w:t>
      </w:r>
      <w:r w:rsidR="00AD12DC" w:rsidRPr="006C6315">
        <w:rPr>
          <w:rFonts w:ascii="Times New Roman" w:hAnsi="Times New Roman" w:cs="Times New Roman"/>
          <w:noProof/>
          <w:sz w:val="24"/>
          <w:szCs w:val="24"/>
        </w:rPr>
        <w:t xml:space="preserve"> </w:t>
      </w:r>
    </w:p>
    <w:p w:rsidR="00AD12DC" w:rsidRPr="006C6315" w:rsidRDefault="00AD12DC" w:rsidP="004A54D9">
      <w:pPr>
        <w:jc w:val="both"/>
        <w:rPr>
          <w:rFonts w:ascii="Times New Roman" w:hAnsi="Times New Roman" w:cs="Times New Roman"/>
          <w:sz w:val="24"/>
          <w:szCs w:val="24"/>
        </w:rPr>
      </w:pPr>
      <w:r w:rsidRPr="006C6315">
        <w:rPr>
          <w:rFonts w:ascii="Times New Roman" w:hAnsi="Times New Roman" w:cs="Times New Roman"/>
          <w:noProof/>
          <w:sz w:val="24"/>
          <w:szCs w:val="24"/>
        </w:rPr>
        <w:drawing>
          <wp:inline distT="0" distB="0" distL="0" distR="0">
            <wp:extent cx="3268132" cy="1838325"/>
            <wp:effectExtent l="19050" t="0" r="8468" b="0"/>
            <wp:docPr id="4" name="Slika 7" descr="20170918_10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8_101129.jpg"/>
                    <pic:cNvPicPr/>
                  </pic:nvPicPr>
                  <pic:blipFill>
                    <a:blip r:embed="rId21" cstate="print"/>
                    <a:stretch>
                      <a:fillRect/>
                    </a:stretch>
                  </pic:blipFill>
                  <pic:spPr>
                    <a:xfrm>
                      <a:off x="0" y="0"/>
                      <a:ext cx="3280915" cy="1845515"/>
                    </a:xfrm>
                    <a:prstGeom prst="rect">
                      <a:avLst/>
                    </a:prstGeom>
                  </pic:spPr>
                </pic:pic>
              </a:graphicData>
            </a:graphic>
          </wp:inline>
        </w:drawing>
      </w:r>
    </w:p>
    <w:p w:rsidR="000776E1" w:rsidRPr="006C6315" w:rsidRDefault="00947D63" w:rsidP="00947D63">
      <w:pPr>
        <w:pStyle w:val="Naslov4"/>
        <w:rPr>
          <w:rFonts w:ascii="Times New Roman" w:eastAsiaTheme="minorEastAsia" w:hAnsi="Times New Roman" w:cs="Times New Roman"/>
          <w:color w:val="auto"/>
          <w:sz w:val="24"/>
          <w:szCs w:val="24"/>
        </w:rPr>
      </w:pPr>
      <w:r w:rsidRPr="006C6315">
        <w:rPr>
          <w:rFonts w:ascii="Times New Roman" w:eastAsia="Times New Roman" w:hAnsi="Times New Roman" w:cs="Times New Roman"/>
          <w:color w:val="auto"/>
          <w:sz w:val="24"/>
          <w:szCs w:val="24"/>
        </w:rPr>
        <w:lastRenderedPageBreak/>
        <w:t>4.1.3</w:t>
      </w:r>
      <w:r w:rsidR="00440E1F" w:rsidRPr="006C6315">
        <w:rPr>
          <w:rFonts w:ascii="Times New Roman" w:eastAsia="Times New Roman" w:hAnsi="Times New Roman" w:cs="Times New Roman"/>
          <w:color w:val="auto"/>
          <w:sz w:val="24"/>
          <w:szCs w:val="24"/>
        </w:rPr>
        <w:t>.</w:t>
      </w:r>
      <w:r w:rsidRPr="006C6315">
        <w:rPr>
          <w:rFonts w:ascii="Times New Roman" w:eastAsia="Times New Roman" w:hAnsi="Times New Roman" w:cs="Times New Roman"/>
          <w:color w:val="auto"/>
          <w:sz w:val="24"/>
          <w:szCs w:val="24"/>
        </w:rPr>
        <w:t xml:space="preserve">2. </w:t>
      </w:r>
      <w:r w:rsidR="00440E1F" w:rsidRPr="006C6315">
        <w:rPr>
          <w:rFonts w:ascii="Times New Roman" w:eastAsia="Times New Roman" w:hAnsi="Times New Roman" w:cs="Times New Roman"/>
          <w:color w:val="auto"/>
          <w:sz w:val="24"/>
          <w:szCs w:val="24"/>
        </w:rPr>
        <w:t xml:space="preserve"> Projekti u provedbi</w:t>
      </w:r>
      <w:r w:rsidR="001B19A0" w:rsidRPr="006C6315">
        <w:rPr>
          <w:rFonts w:ascii="Times New Roman" w:eastAsia="Times New Roman" w:hAnsi="Times New Roman" w:cs="Times New Roman"/>
          <w:color w:val="auto"/>
          <w:sz w:val="24"/>
          <w:szCs w:val="24"/>
        </w:rPr>
        <w:t xml:space="preserve"> 2017.</w:t>
      </w:r>
    </w:p>
    <w:p w:rsidR="000776E1" w:rsidRPr="000744BE" w:rsidRDefault="00947D63" w:rsidP="00947D63">
      <w:pPr>
        <w:pStyle w:val="Naslov5"/>
        <w:rPr>
          <w:rFonts w:ascii="Times New Roman" w:eastAsia="Times New Roman" w:hAnsi="Times New Roman" w:cs="Times New Roman"/>
          <w:b/>
          <w:i/>
          <w:color w:val="auto"/>
          <w:sz w:val="24"/>
          <w:szCs w:val="24"/>
        </w:rPr>
      </w:pPr>
      <w:r w:rsidRPr="000744BE">
        <w:rPr>
          <w:rFonts w:ascii="Times New Roman" w:eastAsia="Times New Roman" w:hAnsi="Times New Roman" w:cs="Times New Roman"/>
          <w:b/>
          <w:i/>
          <w:color w:val="auto"/>
          <w:sz w:val="24"/>
          <w:szCs w:val="24"/>
        </w:rPr>
        <w:t>4.1.3.2</w:t>
      </w:r>
      <w:r w:rsidR="00440E1F" w:rsidRPr="000744BE">
        <w:rPr>
          <w:rFonts w:ascii="Times New Roman" w:eastAsia="Times New Roman" w:hAnsi="Times New Roman" w:cs="Times New Roman"/>
          <w:b/>
          <w:i/>
          <w:color w:val="auto"/>
          <w:sz w:val="24"/>
          <w:szCs w:val="24"/>
        </w:rPr>
        <w:t>.</w:t>
      </w:r>
      <w:r w:rsidRPr="000744BE">
        <w:rPr>
          <w:rFonts w:ascii="Times New Roman" w:eastAsia="Times New Roman" w:hAnsi="Times New Roman" w:cs="Times New Roman"/>
          <w:b/>
          <w:i/>
          <w:color w:val="auto"/>
          <w:sz w:val="24"/>
          <w:szCs w:val="24"/>
        </w:rPr>
        <w:t xml:space="preserve">1. </w:t>
      </w:r>
      <w:r w:rsidR="00440E1F" w:rsidRPr="000744BE">
        <w:rPr>
          <w:rFonts w:ascii="Times New Roman" w:eastAsia="Times New Roman" w:hAnsi="Times New Roman" w:cs="Times New Roman"/>
          <w:b/>
          <w:i/>
          <w:color w:val="auto"/>
          <w:sz w:val="24"/>
          <w:szCs w:val="24"/>
        </w:rPr>
        <w:t xml:space="preserve"> PRŠI</w:t>
      </w:r>
    </w:p>
    <w:p w:rsidR="00440E1F" w:rsidRPr="006C6315" w:rsidRDefault="00440E1F">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P</w:t>
      </w:r>
      <w:r w:rsidR="00871B0E" w:rsidRPr="006C6315">
        <w:rPr>
          <w:rFonts w:ascii="Times New Roman" w:eastAsia="Times New Roman" w:hAnsi="Times New Roman" w:cs="Times New Roman"/>
          <w:sz w:val="24"/>
          <w:szCs w:val="24"/>
        </w:rPr>
        <w:t>rojektom razvo</w:t>
      </w:r>
      <w:r w:rsidRPr="006C6315">
        <w:rPr>
          <w:rFonts w:ascii="Times New Roman" w:eastAsia="Times New Roman" w:hAnsi="Times New Roman" w:cs="Times New Roman"/>
          <w:sz w:val="24"/>
          <w:szCs w:val="24"/>
        </w:rPr>
        <w:t>ja širokopojasne infrastrukture u provedbi je tijekom cijele 2017. godine</w:t>
      </w:r>
    </w:p>
    <w:p w:rsidR="00C627DC" w:rsidRPr="006C6315" w:rsidRDefault="00871B0E">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 xml:space="preserve">Kao nositelju projekta, Gradu Pregradi, povjerena je provedba postupaka javnih nabava savjetodavnih usluga izrade Studije izvedivosti Projekta, pružanje potpore svim potpisnicima Sporazuma u provedbi javne rasprave, te izrade nacrta i konačne verzije Plana razvoja širokopojasne infrastrukture na području provedbe projekta. </w:t>
      </w:r>
    </w:p>
    <w:p w:rsidR="00440E1F" w:rsidRPr="006C6315" w:rsidRDefault="00440E1F" w:rsidP="00440E1F">
      <w:pPr>
        <w:jc w:val="both"/>
        <w:rPr>
          <w:rFonts w:ascii="Times New Roman" w:hAnsi="Times New Roman" w:cs="Times New Roman"/>
          <w:sz w:val="24"/>
          <w:szCs w:val="24"/>
        </w:rPr>
      </w:pPr>
      <w:r w:rsidRPr="006C6315">
        <w:rPr>
          <w:rFonts w:ascii="Times New Roman" w:hAnsi="Times New Roman" w:cs="Times New Roman"/>
          <w:sz w:val="24"/>
          <w:szCs w:val="24"/>
        </w:rPr>
        <w:t>Dana 24.10.2017., u prostorijama Gradske vijećnice Grada Pregrade održana je prezentacija o statusu projekta „Plan razvoja infrastrukture širokopojasnog pristupa gradovima Pregradi i Klanjcu, te općinama Desinić, Hum na Sutli, Kraljevec na Sutli, Krapinske Toplice, Kumrovec, Tuhelj i Zagorska Sela“. Prezentaciju je održao Neven Kaić iz Corellia savjetovanje j.d.o.o. Do sada izvršene radnje obuhvaćaju predaju Nacrta PRŠI-ja na preliminarnu provjeru Nositelju okvirnog programa (HAKOM), provođenje preliminarne ocjene nacrta PRŠI-ja, održavanje javne rasprave, primitak i odgovore na komentare, završena je adresna analiza te održavanje druge javne rasprave.</w:t>
      </w:r>
    </w:p>
    <w:p w:rsidR="00440E1F" w:rsidRPr="006C6315" w:rsidRDefault="00440E1F" w:rsidP="00440E1F">
      <w:pPr>
        <w:jc w:val="both"/>
        <w:rPr>
          <w:rFonts w:ascii="Times New Roman" w:hAnsi="Times New Roman" w:cs="Times New Roman"/>
          <w:sz w:val="24"/>
          <w:szCs w:val="24"/>
        </w:rPr>
      </w:pPr>
      <w:r w:rsidRPr="006C6315">
        <w:rPr>
          <w:rFonts w:ascii="Times New Roman" w:hAnsi="Times New Roman" w:cs="Times New Roman"/>
          <w:sz w:val="24"/>
          <w:szCs w:val="24"/>
        </w:rPr>
        <w:t>Kao slijedeći koraci u vezi realizacije projekta navedeni su odabir investicijskog modela, izrada konačne verzije PRŠI, potvrda konačne verzije u HAKOM-u, odabir voditelja projekta, pokretanje javnih nabava odabira operatora, potvrda projekta od strane predstavničkog tijela JLS i prijava projekta na natječaj.</w:t>
      </w:r>
    </w:p>
    <w:p w:rsidR="00440E1F" w:rsidRPr="006C6315" w:rsidRDefault="00440E1F" w:rsidP="00440E1F">
      <w:pPr>
        <w:jc w:val="both"/>
        <w:rPr>
          <w:rFonts w:ascii="Times New Roman" w:hAnsi="Times New Roman" w:cs="Times New Roman"/>
          <w:sz w:val="24"/>
          <w:szCs w:val="24"/>
        </w:rPr>
      </w:pPr>
      <w:r w:rsidRPr="006C6315">
        <w:rPr>
          <w:rFonts w:ascii="Times New Roman" w:hAnsi="Times New Roman" w:cs="Times New Roman"/>
          <w:sz w:val="24"/>
          <w:szCs w:val="24"/>
        </w:rPr>
        <w:t>Glavni cilj navedenog projekta je izgradnja NGA širokopojasne mreže temeljene na tehnologiji kojom će se osigurati pokrivanje brzim i ultrabrzim širokopojasnim pristupom na teritoriji obuhvata projekta.</w:t>
      </w:r>
    </w:p>
    <w:p w:rsidR="00C627DC" w:rsidRPr="006C6315" w:rsidRDefault="00440E1F" w:rsidP="00947D63">
      <w:pPr>
        <w:pStyle w:val="Naslov5"/>
        <w:rPr>
          <w:rFonts w:ascii="Times New Roman" w:eastAsia="Times New Roman" w:hAnsi="Times New Roman" w:cs="Times New Roman"/>
          <w:color w:val="auto"/>
          <w:sz w:val="24"/>
          <w:szCs w:val="24"/>
        </w:rPr>
      </w:pPr>
      <w:r w:rsidRPr="006C6315">
        <w:rPr>
          <w:rFonts w:ascii="Times New Roman" w:eastAsia="Times New Roman" w:hAnsi="Times New Roman" w:cs="Times New Roman"/>
          <w:color w:val="auto"/>
          <w:sz w:val="24"/>
          <w:szCs w:val="24"/>
        </w:rPr>
        <w:t>4.</w:t>
      </w:r>
      <w:r w:rsidR="00947D63" w:rsidRPr="006C6315">
        <w:rPr>
          <w:rFonts w:ascii="Times New Roman" w:eastAsia="Times New Roman" w:hAnsi="Times New Roman" w:cs="Times New Roman"/>
          <w:color w:val="auto"/>
          <w:sz w:val="24"/>
          <w:szCs w:val="24"/>
        </w:rPr>
        <w:t>1.</w:t>
      </w:r>
      <w:r w:rsidRPr="006C6315">
        <w:rPr>
          <w:rFonts w:ascii="Times New Roman" w:eastAsia="Times New Roman" w:hAnsi="Times New Roman" w:cs="Times New Roman"/>
          <w:color w:val="auto"/>
          <w:sz w:val="24"/>
          <w:szCs w:val="24"/>
        </w:rPr>
        <w:t>3.2.2. Reciklažno dvorište</w:t>
      </w:r>
    </w:p>
    <w:p w:rsidR="00440E1F" w:rsidRPr="006C6315" w:rsidRDefault="004A54D9" w:rsidP="009E12CD">
      <w:pPr>
        <w:jc w:val="both"/>
        <w:rPr>
          <w:rFonts w:ascii="Times New Roman" w:hAnsi="Times New Roman" w:cs="Times New Roman"/>
          <w:sz w:val="24"/>
          <w:szCs w:val="24"/>
        </w:rPr>
      </w:pPr>
      <w:r w:rsidRPr="006C6315">
        <w:rPr>
          <w:rFonts w:ascii="Times New Roman" w:hAnsi="Times New Roman" w:cs="Times New Roman"/>
          <w:sz w:val="24"/>
          <w:szCs w:val="24"/>
        </w:rPr>
        <w:t>Odlukom o financiranju za projektni prijedlog „Izgradnja reciklažnog dvorišta za područje Grada Pregrade“</w:t>
      </w:r>
      <w:r w:rsidR="009E12CD" w:rsidRPr="006C6315">
        <w:rPr>
          <w:rFonts w:ascii="Times New Roman" w:hAnsi="Times New Roman" w:cs="Times New Roman"/>
          <w:sz w:val="24"/>
          <w:szCs w:val="24"/>
        </w:rPr>
        <w:t xml:space="preserve"> (rujan 2017.)</w:t>
      </w:r>
      <w:r w:rsidRPr="006C6315">
        <w:rPr>
          <w:rFonts w:ascii="Times New Roman" w:hAnsi="Times New Roman" w:cs="Times New Roman"/>
          <w:sz w:val="24"/>
          <w:szCs w:val="24"/>
        </w:rPr>
        <w:t>, Ministarstva zaštite okoliša i energetike, odobreno je sufinanciranje prethodno navedenog projekta u iznosu od 1.486.863,35 kuna bespovratnih sredstava što je 85% tj. maksimalan moguć postotak financiranja projekta. Bespovratna sredstva ostvarena su u sklopu ESI fondova odnosno Operativnog programa Konkurentnost i kohezija 2014.-2020. (OPKK). Riječ je o prvim EU sredstvima koje je ostvario Grad Pregrada.</w:t>
      </w:r>
    </w:p>
    <w:p w:rsidR="004A54D9" w:rsidRPr="006C6315" w:rsidRDefault="004A54D9" w:rsidP="00947D63">
      <w:pPr>
        <w:pStyle w:val="Naslov5"/>
        <w:rPr>
          <w:rFonts w:ascii="Times New Roman" w:hAnsi="Times New Roman" w:cs="Times New Roman"/>
          <w:color w:val="auto"/>
          <w:sz w:val="24"/>
          <w:szCs w:val="24"/>
        </w:rPr>
      </w:pPr>
      <w:r w:rsidRPr="006C6315">
        <w:rPr>
          <w:rFonts w:ascii="Times New Roman" w:hAnsi="Times New Roman" w:cs="Times New Roman"/>
          <w:color w:val="auto"/>
          <w:sz w:val="24"/>
          <w:szCs w:val="24"/>
        </w:rPr>
        <w:t>4.</w:t>
      </w:r>
      <w:r w:rsidR="00947D63" w:rsidRPr="006C6315">
        <w:rPr>
          <w:rFonts w:ascii="Times New Roman" w:hAnsi="Times New Roman" w:cs="Times New Roman"/>
          <w:color w:val="auto"/>
          <w:sz w:val="24"/>
          <w:szCs w:val="24"/>
        </w:rPr>
        <w:t>1.</w:t>
      </w:r>
      <w:r w:rsidRPr="006C6315">
        <w:rPr>
          <w:rFonts w:ascii="Times New Roman" w:hAnsi="Times New Roman" w:cs="Times New Roman"/>
          <w:color w:val="auto"/>
          <w:sz w:val="24"/>
          <w:szCs w:val="24"/>
        </w:rPr>
        <w:t>3.2.3. Sanacija klizišta u Pregrada Vrhima</w:t>
      </w:r>
    </w:p>
    <w:p w:rsidR="004A54D9" w:rsidRPr="006C6315" w:rsidRDefault="004A54D9" w:rsidP="004A54D9">
      <w:pPr>
        <w:jc w:val="both"/>
        <w:rPr>
          <w:rFonts w:ascii="Times New Roman" w:hAnsi="Times New Roman" w:cs="Times New Roman"/>
          <w:sz w:val="24"/>
          <w:szCs w:val="24"/>
        </w:rPr>
      </w:pPr>
      <w:r w:rsidRPr="006C6315">
        <w:rPr>
          <w:rFonts w:ascii="Times New Roman" w:hAnsi="Times New Roman" w:cs="Times New Roman"/>
          <w:sz w:val="24"/>
          <w:szCs w:val="24"/>
        </w:rPr>
        <w:t>U listopadu 2017. godine započeli su radovi na sanaciji klizišta na području Pregrada Vrha (P56 i P56-2). Radove ukupne procijenjene vrijednosti 285.942,50 kuna izvodi Autoprijevoz, građevinska mehanizacija i trgovina, vl. Darko Zagvozda temeljem rezultata provedenog postupka jednostavne nabave. Predmetnu sanaciju sufinancira Ministarstvo regionalnog razvoja i fondova EU sa iznosom od 195.000,00 kuna, dok je ostatak iznosa osiguran Proračunom Grada Pregrade za 2017. godinu.</w:t>
      </w:r>
    </w:p>
    <w:p w:rsidR="004A54D9" w:rsidRPr="006C6315" w:rsidRDefault="009E12CD" w:rsidP="00947D63">
      <w:pPr>
        <w:pStyle w:val="Naslov5"/>
        <w:rPr>
          <w:rFonts w:ascii="Times New Roman" w:eastAsia="Calibri" w:hAnsi="Times New Roman" w:cs="Times New Roman"/>
          <w:color w:val="auto"/>
          <w:sz w:val="24"/>
          <w:szCs w:val="24"/>
        </w:rPr>
      </w:pPr>
      <w:r w:rsidRPr="006C6315">
        <w:rPr>
          <w:rFonts w:ascii="Times New Roman" w:hAnsi="Times New Roman" w:cs="Times New Roman"/>
          <w:color w:val="auto"/>
          <w:sz w:val="24"/>
          <w:szCs w:val="24"/>
        </w:rPr>
        <w:t>4.</w:t>
      </w:r>
      <w:r w:rsidR="00947D63" w:rsidRPr="006C6315">
        <w:rPr>
          <w:rFonts w:ascii="Times New Roman" w:hAnsi="Times New Roman" w:cs="Times New Roman"/>
          <w:color w:val="auto"/>
          <w:sz w:val="24"/>
          <w:szCs w:val="24"/>
        </w:rPr>
        <w:t>1.</w:t>
      </w:r>
      <w:r w:rsidRPr="006C6315">
        <w:rPr>
          <w:rFonts w:ascii="Times New Roman" w:hAnsi="Times New Roman" w:cs="Times New Roman"/>
          <w:color w:val="auto"/>
          <w:sz w:val="24"/>
          <w:szCs w:val="24"/>
        </w:rPr>
        <w:t xml:space="preserve">3.2.4. </w:t>
      </w:r>
      <w:r w:rsidR="001B19A0" w:rsidRPr="006C6315">
        <w:rPr>
          <w:rFonts w:ascii="Times New Roman" w:eastAsia="Calibri" w:hAnsi="Times New Roman" w:cs="Times New Roman"/>
          <w:color w:val="auto"/>
          <w:sz w:val="24"/>
          <w:szCs w:val="24"/>
        </w:rPr>
        <w:t>Rekonstrukcija nerazvrstane ceste  C1-PETROVINA-MENJAČKI</w:t>
      </w:r>
    </w:p>
    <w:p w:rsidR="001B19A0" w:rsidRPr="006C6315" w:rsidRDefault="001B19A0" w:rsidP="001B19A0">
      <w:pPr>
        <w:spacing w:after="0"/>
        <w:jc w:val="both"/>
        <w:rPr>
          <w:rFonts w:ascii="Times New Roman" w:hAnsi="Times New Roman" w:cs="Times New Roman"/>
          <w:sz w:val="24"/>
          <w:szCs w:val="24"/>
        </w:rPr>
      </w:pPr>
      <w:r w:rsidRPr="006C6315">
        <w:rPr>
          <w:rFonts w:ascii="Times New Roman" w:hAnsi="Times New Roman" w:cs="Times New Roman"/>
          <w:sz w:val="24"/>
          <w:szCs w:val="24"/>
        </w:rPr>
        <w:t xml:space="preserve">U prosincu 2017. godine Grad Pregrada ostvario je svoja druga po redu sredstva iz fondova Europske unije za projekt </w:t>
      </w:r>
      <w:r w:rsidRPr="006C6315">
        <w:rPr>
          <w:rFonts w:ascii="Times New Roman" w:eastAsia="Calibri" w:hAnsi="Times New Roman" w:cs="Times New Roman"/>
          <w:sz w:val="24"/>
          <w:szCs w:val="24"/>
        </w:rPr>
        <w:t xml:space="preserve">rekonstrukcije nerazvrstane ceste </w:t>
      </w:r>
      <w:r w:rsidRPr="006C6315">
        <w:rPr>
          <w:rFonts w:ascii="Times New Roman" w:eastAsia="Calibri" w:hAnsi="Times New Roman" w:cs="Times New Roman"/>
          <w:b/>
          <w:sz w:val="24"/>
          <w:szCs w:val="24"/>
        </w:rPr>
        <w:t xml:space="preserve">C1-PETROVINA-MENJAČKI, </w:t>
      </w:r>
      <w:r w:rsidRPr="006C6315">
        <w:rPr>
          <w:rFonts w:ascii="Times New Roman" w:hAnsi="Times New Roman" w:cs="Times New Roman"/>
          <w:sz w:val="24"/>
          <w:szCs w:val="24"/>
        </w:rPr>
        <w:lastRenderedPageBreak/>
        <w:t>prijavljenom krajem 2016. godine na Mjeru 07 »TEMELJNE USLUGE I OBNOVA SELA U RURALNIM PODRUČJIMA« IZ PROGRAMA RURALNOG RAZVOJA REPUBLIKE HRVATSKE ZA RAZDOBLJE 2014.-2020., Podmjeru 7.2. Ulaganja u izradu, poboljšanje ili proširenje svih vrsta male infrastrukture, uključujući ulaganja u obnovljive izvore energije i uštedu energije, Operacija 7.2.2. Ulaganja u građenje nerazvrstanih cesta.</w:t>
      </w:r>
    </w:p>
    <w:p w:rsidR="001B19A0" w:rsidRPr="006C6315" w:rsidRDefault="001B19A0" w:rsidP="001B19A0">
      <w:pPr>
        <w:jc w:val="both"/>
        <w:rPr>
          <w:rFonts w:ascii="Times New Roman" w:hAnsi="Times New Roman" w:cs="Times New Roman"/>
          <w:b/>
          <w:sz w:val="24"/>
          <w:szCs w:val="24"/>
        </w:rPr>
      </w:pPr>
      <w:r w:rsidRPr="006C6315">
        <w:rPr>
          <w:rFonts w:ascii="Times New Roman" w:hAnsi="Times New Roman" w:cs="Times New Roman"/>
          <w:sz w:val="24"/>
          <w:szCs w:val="24"/>
        </w:rPr>
        <w:t>Ukupno ostvarena sredstva, temeljem Odluke o prihvatljivosti dobivene od strane Agencije za plaćanja u poljoprivredi, ribarstvu i ruralnom razvoju, na temelju podnesene prijave je 1.200.685,70 kuna, odnosno najviši iznos koji je Grad mogao ostvariti.</w:t>
      </w:r>
      <w:r w:rsidRPr="006C6315">
        <w:rPr>
          <w:rFonts w:ascii="Times New Roman" w:hAnsi="Times New Roman" w:cs="Times New Roman"/>
          <w:b/>
          <w:sz w:val="24"/>
          <w:szCs w:val="24"/>
        </w:rPr>
        <w:t xml:space="preserve"> </w:t>
      </w:r>
    </w:p>
    <w:p w:rsidR="001B19A0" w:rsidRPr="006C6315" w:rsidRDefault="001B19A0" w:rsidP="001B19A0">
      <w:pPr>
        <w:jc w:val="both"/>
        <w:rPr>
          <w:rFonts w:ascii="Times New Roman" w:hAnsi="Times New Roman" w:cs="Times New Roman"/>
          <w:b/>
          <w:sz w:val="24"/>
          <w:szCs w:val="24"/>
        </w:rPr>
      </w:pPr>
      <w:r w:rsidRPr="006C6315">
        <w:rPr>
          <w:rFonts w:ascii="Times New Roman" w:hAnsi="Times New Roman" w:cs="Times New Roman"/>
          <w:b/>
          <w:sz w:val="24"/>
          <w:szCs w:val="24"/>
        </w:rPr>
        <w:t xml:space="preserve">Ukupna vrijednost samog projekta je </w:t>
      </w:r>
      <w:r w:rsidR="00166C41" w:rsidRPr="006C6315">
        <w:rPr>
          <w:rFonts w:ascii="Times New Roman" w:hAnsi="Times New Roman" w:cs="Times New Roman"/>
          <w:b/>
          <w:sz w:val="24"/>
          <w:szCs w:val="24"/>
        </w:rPr>
        <w:fldChar w:fldCharType="begin"/>
      </w:r>
      <w:r w:rsidRPr="006C6315">
        <w:rPr>
          <w:rFonts w:ascii="Times New Roman" w:hAnsi="Times New Roman" w:cs="Times New Roman"/>
          <w:b/>
          <w:sz w:val="24"/>
          <w:szCs w:val="24"/>
        </w:rPr>
        <w:instrText xml:space="preserve"> =SUM(ABOVE) </w:instrText>
      </w:r>
      <w:r w:rsidR="00166C41" w:rsidRPr="006C6315">
        <w:rPr>
          <w:rFonts w:ascii="Times New Roman" w:hAnsi="Times New Roman" w:cs="Times New Roman"/>
          <w:b/>
          <w:sz w:val="24"/>
          <w:szCs w:val="24"/>
        </w:rPr>
        <w:fldChar w:fldCharType="separate"/>
      </w:r>
      <w:r w:rsidRPr="006C6315">
        <w:rPr>
          <w:rFonts w:ascii="Times New Roman" w:hAnsi="Times New Roman" w:cs="Times New Roman"/>
          <w:b/>
          <w:sz w:val="24"/>
          <w:szCs w:val="24"/>
        </w:rPr>
        <w:t>1.266.267,85</w:t>
      </w:r>
      <w:r w:rsidR="00166C41" w:rsidRPr="006C6315">
        <w:rPr>
          <w:rFonts w:ascii="Times New Roman" w:hAnsi="Times New Roman" w:cs="Times New Roman"/>
          <w:b/>
          <w:sz w:val="24"/>
          <w:szCs w:val="24"/>
        </w:rPr>
        <w:fldChar w:fldCharType="end"/>
      </w:r>
      <w:r w:rsidRPr="006C6315">
        <w:rPr>
          <w:rFonts w:ascii="Times New Roman" w:hAnsi="Times New Roman" w:cs="Times New Roman"/>
          <w:b/>
          <w:sz w:val="24"/>
          <w:szCs w:val="24"/>
        </w:rPr>
        <w:t xml:space="preserve"> kn.</w:t>
      </w:r>
    </w:p>
    <w:p w:rsidR="00C627DC" w:rsidRPr="000744BE" w:rsidRDefault="001B19A0" w:rsidP="00947D63">
      <w:pPr>
        <w:pStyle w:val="Naslov3"/>
        <w:rPr>
          <w:rFonts w:ascii="Times New Roman" w:eastAsia="Cambria" w:hAnsi="Times New Roman" w:cs="Times New Roman"/>
          <w:color w:val="auto"/>
          <w:sz w:val="24"/>
          <w:szCs w:val="24"/>
        </w:rPr>
      </w:pPr>
      <w:bookmarkStart w:id="26" w:name="_Toc509384330"/>
      <w:r w:rsidRPr="000744BE">
        <w:rPr>
          <w:rFonts w:ascii="Times New Roman" w:eastAsia="Cambria" w:hAnsi="Times New Roman" w:cs="Times New Roman"/>
          <w:color w:val="auto"/>
          <w:sz w:val="24"/>
          <w:szCs w:val="24"/>
        </w:rPr>
        <w:t>4.</w:t>
      </w:r>
      <w:r w:rsidR="00947D63" w:rsidRPr="000744BE">
        <w:rPr>
          <w:rFonts w:ascii="Times New Roman" w:eastAsia="Cambria" w:hAnsi="Times New Roman" w:cs="Times New Roman"/>
          <w:color w:val="auto"/>
          <w:sz w:val="24"/>
          <w:szCs w:val="24"/>
        </w:rPr>
        <w:t>1.</w:t>
      </w:r>
      <w:r w:rsidRPr="000744BE">
        <w:rPr>
          <w:rFonts w:ascii="Times New Roman" w:eastAsia="Cambria" w:hAnsi="Times New Roman" w:cs="Times New Roman"/>
          <w:color w:val="auto"/>
          <w:sz w:val="24"/>
          <w:szCs w:val="24"/>
        </w:rPr>
        <w:t>4</w:t>
      </w:r>
      <w:r w:rsidR="00871B0E" w:rsidRPr="000744BE">
        <w:rPr>
          <w:rFonts w:ascii="Times New Roman" w:eastAsia="Cambria" w:hAnsi="Times New Roman" w:cs="Times New Roman"/>
          <w:color w:val="auto"/>
          <w:sz w:val="24"/>
          <w:szCs w:val="24"/>
        </w:rPr>
        <w:t>.</w:t>
      </w:r>
      <w:r w:rsidRPr="000744BE">
        <w:rPr>
          <w:rFonts w:ascii="Times New Roman" w:eastAsia="Cambria" w:hAnsi="Times New Roman" w:cs="Times New Roman"/>
          <w:color w:val="auto"/>
          <w:sz w:val="24"/>
          <w:szCs w:val="24"/>
        </w:rPr>
        <w:t xml:space="preserve"> Komunalna</w:t>
      </w:r>
      <w:r w:rsidR="00871B0E" w:rsidRPr="000744BE">
        <w:rPr>
          <w:rFonts w:ascii="Times New Roman" w:eastAsia="Cambria" w:hAnsi="Times New Roman" w:cs="Times New Roman"/>
          <w:color w:val="auto"/>
          <w:sz w:val="24"/>
          <w:szCs w:val="24"/>
        </w:rPr>
        <w:t xml:space="preserve"> Infrastruktura</w:t>
      </w:r>
      <w:bookmarkEnd w:id="26"/>
    </w:p>
    <w:p w:rsidR="00BA3DBD" w:rsidRPr="006C6315" w:rsidRDefault="001B19A0" w:rsidP="00947D63">
      <w:pPr>
        <w:pStyle w:val="Naslov4"/>
        <w:rPr>
          <w:rFonts w:ascii="Times New Roman" w:hAnsi="Times New Roman" w:cs="Times New Roman"/>
          <w:color w:val="auto"/>
          <w:sz w:val="24"/>
          <w:szCs w:val="24"/>
        </w:rPr>
      </w:pPr>
      <w:r w:rsidRPr="006C6315">
        <w:rPr>
          <w:rFonts w:ascii="Times New Roman" w:hAnsi="Times New Roman" w:cs="Times New Roman"/>
          <w:color w:val="auto"/>
          <w:sz w:val="24"/>
          <w:szCs w:val="24"/>
        </w:rPr>
        <w:t>4.</w:t>
      </w:r>
      <w:r w:rsidR="00947D63" w:rsidRPr="006C6315">
        <w:rPr>
          <w:rFonts w:ascii="Times New Roman" w:hAnsi="Times New Roman" w:cs="Times New Roman"/>
          <w:color w:val="auto"/>
          <w:sz w:val="24"/>
          <w:szCs w:val="24"/>
        </w:rPr>
        <w:t>1.</w:t>
      </w:r>
      <w:r w:rsidRPr="006C6315">
        <w:rPr>
          <w:rFonts w:ascii="Times New Roman" w:hAnsi="Times New Roman" w:cs="Times New Roman"/>
          <w:color w:val="auto"/>
          <w:sz w:val="24"/>
          <w:szCs w:val="24"/>
        </w:rPr>
        <w:t>4</w:t>
      </w:r>
      <w:r w:rsidR="00871B0E" w:rsidRPr="006C6315">
        <w:rPr>
          <w:rFonts w:ascii="Times New Roman" w:hAnsi="Times New Roman" w:cs="Times New Roman"/>
          <w:color w:val="auto"/>
          <w:sz w:val="24"/>
          <w:szCs w:val="24"/>
        </w:rPr>
        <w:t>.1.</w:t>
      </w:r>
      <w:r w:rsidR="00BA3DBD" w:rsidRPr="006C6315">
        <w:rPr>
          <w:rFonts w:ascii="Times New Roman" w:hAnsi="Times New Roman" w:cs="Times New Roman"/>
          <w:color w:val="auto"/>
          <w:sz w:val="24"/>
          <w:szCs w:val="24"/>
        </w:rPr>
        <w:t xml:space="preserve"> Završila</w:t>
      </w:r>
      <w:r w:rsidR="00871B0E" w:rsidRPr="006C6315">
        <w:rPr>
          <w:rFonts w:ascii="Times New Roman" w:hAnsi="Times New Roman" w:cs="Times New Roman"/>
          <w:color w:val="auto"/>
          <w:sz w:val="24"/>
          <w:szCs w:val="24"/>
        </w:rPr>
        <w:t xml:space="preserve"> </w:t>
      </w:r>
      <w:r w:rsidR="00BA3DBD" w:rsidRPr="006C6315">
        <w:rPr>
          <w:rFonts w:ascii="Times New Roman" w:hAnsi="Times New Roman" w:cs="Times New Roman"/>
          <w:color w:val="auto"/>
          <w:sz w:val="24"/>
          <w:szCs w:val="24"/>
        </w:rPr>
        <w:t>sanacija najvećeg klizišta u KZŽ na području Vinagore</w:t>
      </w:r>
    </w:p>
    <w:p w:rsidR="00BA3DBD" w:rsidRPr="006C6315" w:rsidRDefault="00BA3DBD" w:rsidP="00BA3DBD">
      <w:pPr>
        <w:spacing w:before="100" w:beforeAutospacing="1" w:after="100" w:afterAutospacing="1"/>
        <w:jc w:val="both"/>
        <w:rPr>
          <w:rFonts w:ascii="Times New Roman" w:hAnsi="Times New Roman" w:cs="Times New Roman"/>
          <w:iCs/>
          <w:sz w:val="24"/>
          <w:szCs w:val="24"/>
        </w:rPr>
      </w:pPr>
      <w:bookmarkStart w:id="27" w:name="_Hlk509390206"/>
      <w:r w:rsidRPr="006C6315">
        <w:rPr>
          <w:rFonts w:ascii="Times New Roman" w:hAnsi="Times New Roman" w:cs="Times New Roman"/>
          <w:iCs/>
          <w:sz w:val="24"/>
          <w:szCs w:val="24"/>
        </w:rPr>
        <w:t>Klizište na području Vrha Vinagorskog  aktivno je</w:t>
      </w:r>
      <w:r w:rsidRPr="006C6315">
        <w:rPr>
          <w:rFonts w:ascii="Times New Roman" w:hAnsi="Times New Roman" w:cs="Times New Roman"/>
          <w:sz w:val="24"/>
          <w:szCs w:val="24"/>
        </w:rPr>
        <w:t xml:space="preserve"> </w:t>
      </w:r>
      <w:r w:rsidRPr="006C6315">
        <w:rPr>
          <w:rFonts w:ascii="Times New Roman" w:hAnsi="Times New Roman" w:cs="Times New Roman"/>
          <w:iCs/>
          <w:sz w:val="24"/>
          <w:szCs w:val="24"/>
        </w:rPr>
        <w:t xml:space="preserve">od 2014. g. </w:t>
      </w:r>
      <w:r w:rsidRPr="006C6315">
        <w:rPr>
          <w:rFonts w:ascii="Times New Roman" w:hAnsi="Times New Roman" w:cs="Times New Roman"/>
          <w:bCs/>
          <w:sz w:val="24"/>
          <w:szCs w:val="24"/>
        </w:rPr>
        <w:t>Radove na sanaciji provele su Hrvatske ceste, temeljem Odluke Vlade RH iz 2014. godine o provođenju sanacije klizišta</w:t>
      </w:r>
      <w:r w:rsidRPr="006C6315">
        <w:rPr>
          <w:rFonts w:ascii="Times New Roman" w:hAnsi="Times New Roman" w:cs="Times New Roman"/>
          <w:b/>
          <w:bCs/>
          <w:sz w:val="24"/>
          <w:szCs w:val="24"/>
        </w:rPr>
        <w:t>, a ujedno su bile i Investitor</w:t>
      </w:r>
      <w:r w:rsidRPr="006C6315">
        <w:rPr>
          <w:rFonts w:ascii="Times New Roman" w:hAnsi="Times New Roman" w:cs="Times New Roman"/>
          <w:bCs/>
          <w:sz w:val="24"/>
          <w:szCs w:val="24"/>
        </w:rPr>
        <w:t xml:space="preserve"> radova na sanaciji klizišta  u iznosu od </w:t>
      </w:r>
      <w:r w:rsidRPr="006C6315">
        <w:rPr>
          <w:rFonts w:ascii="Times New Roman" w:hAnsi="Times New Roman" w:cs="Times New Roman"/>
          <w:b/>
          <w:bCs/>
          <w:sz w:val="24"/>
          <w:szCs w:val="24"/>
        </w:rPr>
        <w:t>1,6 milijuna kuna (bez PDV-a)</w:t>
      </w:r>
      <w:r w:rsidRPr="006C6315">
        <w:rPr>
          <w:rFonts w:ascii="Times New Roman" w:hAnsi="Times New Roman" w:cs="Times New Roman"/>
          <w:bCs/>
          <w:sz w:val="24"/>
          <w:szCs w:val="24"/>
        </w:rPr>
        <w:t xml:space="preserve">. </w:t>
      </w:r>
      <w:r w:rsidRPr="006C6315">
        <w:rPr>
          <w:rFonts w:ascii="Times New Roman" w:hAnsi="Times New Roman" w:cs="Times New Roman"/>
          <w:iCs/>
          <w:sz w:val="24"/>
          <w:szCs w:val="24"/>
        </w:rPr>
        <w:t>Područje klizišta obuhvaća padine između vrhova Vinagore, Martiša Vesi i Vrha Vinagorskog. Temeljem provedenih istraživanja izdvojena su dva aktivna klizišta (sa jasno definiranim granicama) koja su zahvatila prometnice te ugrožavaju postojeće građevine. Radi se o složenim klizištima različitih dimenzija i smjera kretanja, a ovisno o smjeru nagiba prirodnog terena. Ukupna površina klizišta je cca 7,20 ha, a ukupna zapremina transportiranog materijala (koluvij klizišta) iznosi cca 630.000 m</w:t>
      </w:r>
      <w:r w:rsidRPr="006C6315">
        <w:rPr>
          <w:rFonts w:ascii="Times New Roman" w:hAnsi="Times New Roman" w:cs="Times New Roman"/>
          <w:iCs/>
          <w:sz w:val="24"/>
          <w:szCs w:val="24"/>
          <w:vertAlign w:val="superscript"/>
        </w:rPr>
        <w:t>3</w:t>
      </w:r>
      <w:r w:rsidRPr="006C6315">
        <w:rPr>
          <w:rFonts w:ascii="Times New Roman" w:hAnsi="Times New Roman" w:cs="Times New Roman"/>
          <w:iCs/>
          <w:sz w:val="24"/>
          <w:szCs w:val="24"/>
        </w:rPr>
        <w:t>.Radovi su završili u srpnju 2017. godine</w:t>
      </w:r>
      <w:bookmarkEnd w:id="27"/>
      <w:r w:rsidRPr="006C6315">
        <w:rPr>
          <w:rFonts w:ascii="Times New Roman" w:hAnsi="Times New Roman" w:cs="Times New Roman"/>
          <w:iCs/>
          <w:sz w:val="24"/>
          <w:szCs w:val="24"/>
        </w:rPr>
        <w:t>.</w:t>
      </w:r>
    </w:p>
    <w:p w:rsidR="00BA3DBD" w:rsidRPr="006C6315" w:rsidRDefault="00BA3DBD" w:rsidP="00947D63">
      <w:pPr>
        <w:pStyle w:val="Naslov4"/>
        <w:rPr>
          <w:rFonts w:ascii="Times New Roman" w:hAnsi="Times New Roman" w:cs="Times New Roman"/>
          <w:color w:val="auto"/>
          <w:sz w:val="24"/>
          <w:szCs w:val="24"/>
        </w:rPr>
      </w:pPr>
      <w:r w:rsidRPr="006C6315">
        <w:rPr>
          <w:rFonts w:ascii="Times New Roman" w:hAnsi="Times New Roman" w:cs="Times New Roman"/>
          <w:color w:val="auto"/>
          <w:sz w:val="24"/>
          <w:szCs w:val="24"/>
        </w:rPr>
        <w:t>4.</w:t>
      </w:r>
      <w:r w:rsidR="00947D63" w:rsidRPr="006C6315">
        <w:rPr>
          <w:rFonts w:ascii="Times New Roman" w:hAnsi="Times New Roman" w:cs="Times New Roman"/>
          <w:color w:val="auto"/>
          <w:sz w:val="24"/>
          <w:szCs w:val="24"/>
        </w:rPr>
        <w:t>1.</w:t>
      </w:r>
      <w:r w:rsidRPr="006C6315">
        <w:rPr>
          <w:rFonts w:ascii="Times New Roman" w:hAnsi="Times New Roman" w:cs="Times New Roman"/>
          <w:color w:val="auto"/>
          <w:sz w:val="24"/>
          <w:szCs w:val="24"/>
        </w:rPr>
        <w:t xml:space="preserve">4.2. Sanacija </w:t>
      </w:r>
      <w:r w:rsidR="00BB433E" w:rsidRPr="006C6315">
        <w:rPr>
          <w:rFonts w:ascii="Times New Roman" w:hAnsi="Times New Roman" w:cs="Times New Roman"/>
          <w:color w:val="auto"/>
          <w:sz w:val="24"/>
          <w:szCs w:val="24"/>
        </w:rPr>
        <w:t xml:space="preserve">ostalih </w:t>
      </w:r>
      <w:r w:rsidRPr="006C6315">
        <w:rPr>
          <w:rFonts w:ascii="Times New Roman" w:hAnsi="Times New Roman" w:cs="Times New Roman"/>
          <w:color w:val="auto"/>
          <w:sz w:val="24"/>
          <w:szCs w:val="24"/>
        </w:rPr>
        <w:t>klizišta na području Mjesnog odbora Vinagora</w:t>
      </w:r>
    </w:p>
    <w:p w:rsidR="00C627DC" w:rsidRPr="006C6315" w:rsidRDefault="00BA3DBD" w:rsidP="00BA3DBD">
      <w:pPr>
        <w:jc w:val="both"/>
        <w:rPr>
          <w:rFonts w:ascii="Times New Roman" w:hAnsi="Times New Roman" w:cs="Times New Roman"/>
          <w:sz w:val="24"/>
          <w:szCs w:val="24"/>
        </w:rPr>
      </w:pPr>
      <w:r w:rsidRPr="006C6315">
        <w:rPr>
          <w:rFonts w:ascii="Times New Roman" w:hAnsi="Times New Roman" w:cs="Times New Roman"/>
          <w:sz w:val="24"/>
          <w:szCs w:val="24"/>
        </w:rPr>
        <w:t xml:space="preserve">U kolovozu 2017. završena je sanacija klizišta </w:t>
      </w:r>
      <w:r w:rsidR="00BB433E" w:rsidRPr="006C6315">
        <w:rPr>
          <w:rFonts w:ascii="Times New Roman" w:hAnsi="Times New Roman" w:cs="Times New Roman"/>
          <w:sz w:val="24"/>
          <w:szCs w:val="24"/>
        </w:rPr>
        <w:t>n</w:t>
      </w:r>
      <w:r w:rsidRPr="006C6315">
        <w:rPr>
          <w:rFonts w:ascii="Times New Roman" w:hAnsi="Times New Roman" w:cs="Times New Roman"/>
          <w:sz w:val="24"/>
          <w:szCs w:val="24"/>
        </w:rPr>
        <w:t xml:space="preserve">a županijskoj cesti Pregrada - Desinić u Vrhima Vinagorskim </w:t>
      </w:r>
      <w:r w:rsidR="00BB433E" w:rsidRPr="006C6315">
        <w:rPr>
          <w:rFonts w:ascii="Times New Roman" w:hAnsi="Times New Roman" w:cs="Times New Roman"/>
          <w:sz w:val="24"/>
          <w:szCs w:val="24"/>
        </w:rPr>
        <w:t xml:space="preserve">gdje je </w:t>
      </w:r>
      <w:r w:rsidRPr="006C6315">
        <w:rPr>
          <w:rFonts w:ascii="Times New Roman" w:hAnsi="Times New Roman" w:cs="Times New Roman"/>
          <w:sz w:val="24"/>
          <w:szCs w:val="24"/>
        </w:rPr>
        <w:t>sanira</w:t>
      </w:r>
      <w:r w:rsidR="00BB433E" w:rsidRPr="006C6315">
        <w:rPr>
          <w:rFonts w:ascii="Times New Roman" w:hAnsi="Times New Roman" w:cs="Times New Roman"/>
          <w:sz w:val="24"/>
          <w:szCs w:val="24"/>
        </w:rPr>
        <w:t>no</w:t>
      </w:r>
      <w:r w:rsidR="00A95BCC" w:rsidRPr="006C6315">
        <w:rPr>
          <w:rFonts w:ascii="Times New Roman" w:hAnsi="Times New Roman" w:cs="Times New Roman"/>
          <w:sz w:val="24"/>
          <w:szCs w:val="24"/>
        </w:rPr>
        <w:t xml:space="preserve"> 230 metara cesta, te je izgrađen</w:t>
      </w:r>
      <w:r w:rsidRPr="006C6315">
        <w:rPr>
          <w:rFonts w:ascii="Times New Roman" w:hAnsi="Times New Roman" w:cs="Times New Roman"/>
          <w:sz w:val="24"/>
          <w:szCs w:val="24"/>
        </w:rPr>
        <w:t xml:space="preserve"> potporni zid u duljini 50 metara.</w:t>
      </w:r>
    </w:p>
    <w:p w:rsidR="00BB433E" w:rsidRPr="006C6315" w:rsidRDefault="00BB433E" w:rsidP="00BA3DBD">
      <w:pPr>
        <w:jc w:val="both"/>
        <w:rPr>
          <w:rFonts w:ascii="Times New Roman" w:hAnsi="Times New Roman" w:cs="Times New Roman"/>
          <w:sz w:val="24"/>
          <w:szCs w:val="24"/>
        </w:rPr>
      </w:pPr>
      <w:r w:rsidRPr="006C6315">
        <w:rPr>
          <w:rFonts w:ascii="Times New Roman" w:hAnsi="Times New Roman" w:cs="Times New Roman"/>
          <w:sz w:val="24"/>
          <w:szCs w:val="24"/>
        </w:rPr>
        <w:t>Već ranije (travanj/svibanj 2017. godine) završena je sanacija klizišta kod crkve Vinagora, vrijedna 900 tisuća kuna i klizište na županijskoj cesti Vrhi Vinagorski, vrijedno pola milijuna kuna. U sklopu sanacije napravljen je potporni armirano - betonski zid duljine 140 metara  i prosječne dubine 2 metra za pridržavanje trupa ceste te novi asfalt u duljini 210 metara, te je postavljena odbojna ograd</w:t>
      </w:r>
      <w:r w:rsidR="00E83628" w:rsidRPr="006C6315">
        <w:rPr>
          <w:rFonts w:ascii="Times New Roman" w:hAnsi="Times New Roman" w:cs="Times New Roman"/>
          <w:sz w:val="24"/>
          <w:szCs w:val="24"/>
        </w:rPr>
        <w:t>a</w:t>
      </w:r>
      <w:r w:rsidRPr="006C6315">
        <w:rPr>
          <w:rFonts w:ascii="Times New Roman" w:hAnsi="Times New Roman" w:cs="Times New Roman"/>
          <w:sz w:val="24"/>
          <w:szCs w:val="24"/>
        </w:rPr>
        <w:t>.</w:t>
      </w:r>
    </w:p>
    <w:p w:rsidR="00BB433E" w:rsidRPr="006C6315" w:rsidRDefault="00BB433E" w:rsidP="00BA3DBD">
      <w:pPr>
        <w:jc w:val="both"/>
        <w:rPr>
          <w:rFonts w:ascii="Times New Roman" w:hAnsi="Times New Roman" w:cs="Times New Roman"/>
          <w:sz w:val="24"/>
          <w:szCs w:val="24"/>
        </w:rPr>
      </w:pPr>
      <w:r w:rsidRPr="006C6315">
        <w:rPr>
          <w:rFonts w:ascii="Times New Roman" w:hAnsi="Times New Roman" w:cs="Times New Roman"/>
          <w:sz w:val="24"/>
          <w:szCs w:val="24"/>
        </w:rPr>
        <w:t xml:space="preserve">U 2017. godini  na području grada Pregrade s razine ŽUC-a sanirana su dva klizišta. </w:t>
      </w:r>
    </w:p>
    <w:p w:rsidR="00C627DC" w:rsidRPr="006C6315" w:rsidRDefault="00A95BCC" w:rsidP="00947D63">
      <w:pPr>
        <w:pStyle w:val="Naslov4"/>
        <w:rPr>
          <w:rFonts w:ascii="Times New Roman" w:eastAsia="Times New Roman" w:hAnsi="Times New Roman" w:cs="Times New Roman"/>
          <w:color w:val="auto"/>
          <w:sz w:val="24"/>
          <w:szCs w:val="24"/>
        </w:rPr>
      </w:pPr>
      <w:r w:rsidRPr="006C6315">
        <w:rPr>
          <w:rFonts w:ascii="Times New Roman" w:eastAsia="Times New Roman" w:hAnsi="Times New Roman" w:cs="Times New Roman"/>
          <w:color w:val="auto"/>
          <w:sz w:val="24"/>
          <w:szCs w:val="24"/>
        </w:rPr>
        <w:t>4.</w:t>
      </w:r>
      <w:r w:rsidR="00947D63" w:rsidRPr="006C6315">
        <w:rPr>
          <w:rFonts w:ascii="Times New Roman" w:eastAsia="Times New Roman" w:hAnsi="Times New Roman" w:cs="Times New Roman"/>
          <w:color w:val="auto"/>
          <w:sz w:val="24"/>
          <w:szCs w:val="24"/>
        </w:rPr>
        <w:t>1.</w:t>
      </w:r>
      <w:r w:rsidRPr="006C6315">
        <w:rPr>
          <w:rFonts w:ascii="Times New Roman" w:eastAsia="Times New Roman" w:hAnsi="Times New Roman" w:cs="Times New Roman"/>
          <w:color w:val="auto"/>
          <w:sz w:val="24"/>
          <w:szCs w:val="24"/>
        </w:rPr>
        <w:t>4.3.</w:t>
      </w:r>
      <w:r w:rsidRPr="006C6315">
        <w:rPr>
          <w:rFonts w:ascii="Times New Roman" w:hAnsi="Times New Roman" w:cs="Times New Roman"/>
          <w:color w:val="auto"/>
          <w:sz w:val="24"/>
          <w:szCs w:val="24"/>
        </w:rPr>
        <w:t xml:space="preserve"> </w:t>
      </w:r>
      <w:r w:rsidRPr="006C6315">
        <w:rPr>
          <w:rFonts w:ascii="Times New Roman" w:eastAsia="Times New Roman" w:hAnsi="Times New Roman" w:cs="Times New Roman"/>
          <w:color w:val="auto"/>
          <w:sz w:val="24"/>
          <w:szCs w:val="24"/>
        </w:rPr>
        <w:t>Izgradnja pješačke staze uz županijsku cestu Ž2151- Pregrada</w:t>
      </w:r>
    </w:p>
    <w:p w:rsidR="00C627DC" w:rsidRPr="006C6315" w:rsidRDefault="00A95BCC" w:rsidP="00BB433E">
      <w:pPr>
        <w:spacing w:after="0" w:line="240" w:lineRule="auto"/>
        <w:jc w:val="both"/>
        <w:rPr>
          <w:rFonts w:ascii="Times New Roman" w:hAnsi="Times New Roman" w:cs="Times New Roman"/>
          <w:sz w:val="24"/>
          <w:szCs w:val="24"/>
        </w:rPr>
      </w:pPr>
      <w:r w:rsidRPr="006C6315">
        <w:rPr>
          <w:rFonts w:ascii="Times New Roman" w:hAnsi="Times New Roman" w:cs="Times New Roman"/>
          <w:sz w:val="24"/>
          <w:szCs w:val="24"/>
        </w:rPr>
        <w:t xml:space="preserve">U listopadu 2017. godine završili su radovi na izgradnji pješačke staze </w:t>
      </w:r>
      <w:bookmarkStart w:id="28" w:name="_Hlk509391593"/>
      <w:r w:rsidRPr="006C6315">
        <w:rPr>
          <w:rFonts w:ascii="Times New Roman" w:hAnsi="Times New Roman" w:cs="Times New Roman"/>
          <w:sz w:val="24"/>
          <w:szCs w:val="24"/>
        </w:rPr>
        <w:t>uz županijsku cestu Ž2151- Pregrada.</w:t>
      </w:r>
      <w:bookmarkEnd w:id="28"/>
      <w:r w:rsidRPr="006C6315">
        <w:rPr>
          <w:rFonts w:ascii="Times New Roman" w:hAnsi="Times New Roman" w:cs="Times New Roman"/>
          <w:sz w:val="24"/>
          <w:szCs w:val="24"/>
        </w:rPr>
        <w:t xml:space="preserve"> </w:t>
      </w:r>
      <w:bookmarkStart w:id="29" w:name="_Hlk509391648"/>
      <w:r w:rsidRPr="006C6315">
        <w:rPr>
          <w:rFonts w:ascii="Times New Roman" w:hAnsi="Times New Roman" w:cs="Times New Roman"/>
          <w:sz w:val="24"/>
          <w:szCs w:val="24"/>
        </w:rPr>
        <w:t>Radove ukupne vrijednosti 26.400,00 kuna izvele su Županijske ceste Zagrebačke županije d.o.o., temeljem rezultata provedenog postupka jednostavne nabave.</w:t>
      </w:r>
    </w:p>
    <w:bookmarkEnd w:id="29"/>
    <w:p w:rsidR="00C627DC" w:rsidRPr="006C6315" w:rsidRDefault="00BB433E" w:rsidP="00947D63">
      <w:pPr>
        <w:pStyle w:val="Naslov4"/>
        <w:rPr>
          <w:rFonts w:ascii="Times New Roman" w:eastAsia="Times New Roman" w:hAnsi="Times New Roman" w:cs="Times New Roman"/>
          <w:color w:val="auto"/>
          <w:sz w:val="24"/>
          <w:szCs w:val="24"/>
        </w:rPr>
      </w:pPr>
      <w:r w:rsidRPr="006C6315">
        <w:rPr>
          <w:rFonts w:ascii="Times New Roman" w:eastAsia="Times New Roman" w:hAnsi="Times New Roman" w:cs="Times New Roman"/>
          <w:color w:val="auto"/>
          <w:sz w:val="24"/>
          <w:szCs w:val="24"/>
        </w:rPr>
        <w:t>4.</w:t>
      </w:r>
      <w:r w:rsidR="00947D63" w:rsidRPr="006C6315">
        <w:rPr>
          <w:rFonts w:ascii="Times New Roman" w:eastAsia="Times New Roman" w:hAnsi="Times New Roman" w:cs="Times New Roman"/>
          <w:color w:val="auto"/>
          <w:sz w:val="24"/>
          <w:szCs w:val="24"/>
        </w:rPr>
        <w:t>1.</w:t>
      </w:r>
      <w:r w:rsidRPr="006C6315">
        <w:rPr>
          <w:rFonts w:ascii="Times New Roman" w:eastAsia="Times New Roman" w:hAnsi="Times New Roman" w:cs="Times New Roman"/>
          <w:color w:val="auto"/>
          <w:sz w:val="24"/>
          <w:szCs w:val="24"/>
        </w:rPr>
        <w:t>4.4. Groblje u Kostelu</w:t>
      </w:r>
    </w:p>
    <w:p w:rsidR="00BB433E" w:rsidRPr="006C6315" w:rsidRDefault="00BB433E" w:rsidP="00BB433E">
      <w:pPr>
        <w:jc w:val="both"/>
        <w:rPr>
          <w:rFonts w:ascii="Times New Roman" w:hAnsi="Times New Roman" w:cs="Times New Roman"/>
          <w:sz w:val="24"/>
          <w:szCs w:val="24"/>
        </w:rPr>
      </w:pPr>
      <w:bookmarkStart w:id="30" w:name="_Hlk509390306"/>
      <w:r w:rsidRPr="006C6315">
        <w:rPr>
          <w:rFonts w:ascii="Times New Roman" w:hAnsi="Times New Roman" w:cs="Times New Roman"/>
          <w:sz w:val="24"/>
          <w:szCs w:val="24"/>
        </w:rPr>
        <w:t xml:space="preserve">Projekt uređenja i izgradnje komunalne infrastrukture groblja Kostel, započet 2016. godine, priveden je kraju u prosincu 2017. godine. U 2017 godini izvedeni su sveobuhvatni građevinski radovi na samom groblju i njegovom okolišu u vrijednosti oko 115.000,00 kuna. </w:t>
      </w:r>
      <w:r w:rsidRPr="006C6315">
        <w:rPr>
          <w:rFonts w:ascii="Times New Roman" w:hAnsi="Times New Roman" w:cs="Times New Roman"/>
          <w:sz w:val="24"/>
          <w:szCs w:val="24"/>
        </w:rPr>
        <w:lastRenderedPageBreak/>
        <w:t>Groblje je ograđeno s tri strane, te je postavljeno 292 m ograde (od toga 133 m sa betonskim parapetima i pješačkim vratima s gornje strane ograde), kao i izgrađen dio staza. S donje strane groblja izvedeno je parkiralište uz cestu, te 30 m obložnog zida radi osiguranja plinskog cjevovoda. Također, prema groblju je od mrtvačnice izgrađeno 100 m servisne ceste sa ulaznim vratima, a na samom groblju postavljena je priprema za podzemnu instalaciju rasvjete (cijevi, uzemljenje, traka i četiri betonska temelja za rasvjetne stupove), te izvedeno oko 120 m cjevovoda i postavljena fontana sa tekućom vodom na groblju.</w:t>
      </w:r>
    </w:p>
    <w:bookmarkEnd w:id="30"/>
    <w:p w:rsidR="00BB433E" w:rsidRPr="006C6315" w:rsidRDefault="00481C8C" w:rsidP="00947D63">
      <w:pPr>
        <w:pStyle w:val="Naslov4"/>
        <w:rPr>
          <w:rFonts w:ascii="Times New Roman" w:hAnsi="Times New Roman" w:cs="Times New Roman"/>
          <w:color w:val="auto"/>
          <w:sz w:val="24"/>
          <w:szCs w:val="24"/>
        </w:rPr>
      </w:pPr>
      <w:r w:rsidRPr="006C6315">
        <w:rPr>
          <w:rFonts w:ascii="Times New Roman" w:hAnsi="Times New Roman" w:cs="Times New Roman"/>
          <w:color w:val="auto"/>
          <w:sz w:val="24"/>
          <w:szCs w:val="24"/>
        </w:rPr>
        <w:t>4.</w:t>
      </w:r>
      <w:r w:rsidR="00947D63" w:rsidRPr="006C6315">
        <w:rPr>
          <w:rFonts w:ascii="Times New Roman" w:hAnsi="Times New Roman" w:cs="Times New Roman"/>
          <w:color w:val="auto"/>
          <w:sz w:val="24"/>
          <w:szCs w:val="24"/>
        </w:rPr>
        <w:t>1.</w:t>
      </w:r>
      <w:r w:rsidRPr="006C6315">
        <w:rPr>
          <w:rFonts w:ascii="Times New Roman" w:hAnsi="Times New Roman" w:cs="Times New Roman"/>
          <w:color w:val="auto"/>
          <w:sz w:val="24"/>
          <w:szCs w:val="24"/>
        </w:rPr>
        <w:t>4.5</w:t>
      </w:r>
      <w:r w:rsidR="00A934B7" w:rsidRPr="006C6315">
        <w:rPr>
          <w:rFonts w:ascii="Times New Roman" w:hAnsi="Times New Roman" w:cs="Times New Roman"/>
          <w:color w:val="auto"/>
          <w:sz w:val="24"/>
          <w:szCs w:val="24"/>
        </w:rPr>
        <w:t>. Sanacija nerazvrstanih cesta na području grada</w:t>
      </w:r>
    </w:p>
    <w:p w:rsidR="00A934B7" w:rsidRPr="006C6315" w:rsidRDefault="00A934B7" w:rsidP="00A934B7">
      <w:pPr>
        <w:jc w:val="both"/>
        <w:rPr>
          <w:rFonts w:ascii="Times New Roman" w:hAnsi="Times New Roman" w:cs="Times New Roman"/>
          <w:sz w:val="24"/>
          <w:szCs w:val="24"/>
        </w:rPr>
      </w:pPr>
      <w:r w:rsidRPr="006C6315">
        <w:rPr>
          <w:rFonts w:ascii="Times New Roman" w:hAnsi="Times New Roman" w:cs="Times New Roman"/>
          <w:sz w:val="24"/>
          <w:szCs w:val="24"/>
        </w:rPr>
        <w:t>Asfaltirane su i dionice na području Plemenšćine, PL 13.7 Krkleci u cijelosti 130 m, te  dionice na Vinagori, V – 10.2 odvojak Čurković  - uspon prema kući u duljini 36 m i  V - 10.1 odvojak I - Bosnari – Boršić  u duljini 220 m.</w:t>
      </w:r>
    </w:p>
    <w:p w:rsidR="00FC6748" w:rsidRPr="006C6315" w:rsidRDefault="00A934B7" w:rsidP="003C1ECF">
      <w:pPr>
        <w:jc w:val="both"/>
        <w:rPr>
          <w:rFonts w:ascii="Times New Roman" w:hAnsi="Times New Roman" w:cs="Times New Roman"/>
          <w:sz w:val="24"/>
          <w:szCs w:val="24"/>
        </w:rPr>
      </w:pPr>
      <w:r w:rsidRPr="006C6315">
        <w:rPr>
          <w:rFonts w:ascii="Times New Roman" w:hAnsi="Times New Roman" w:cs="Times New Roman"/>
          <w:sz w:val="24"/>
          <w:szCs w:val="24"/>
        </w:rPr>
        <w:t xml:space="preserve">U 2017. godini ukupno je asfaltirano novih </w:t>
      </w:r>
      <w:bookmarkStart w:id="31" w:name="_Hlk509391550"/>
      <w:r w:rsidRPr="006C6315">
        <w:rPr>
          <w:rFonts w:ascii="Times New Roman" w:hAnsi="Times New Roman" w:cs="Times New Roman"/>
          <w:sz w:val="24"/>
          <w:szCs w:val="24"/>
        </w:rPr>
        <w:t xml:space="preserve">3,466 km </w:t>
      </w:r>
      <w:bookmarkEnd w:id="31"/>
      <w:r w:rsidRPr="006C6315">
        <w:rPr>
          <w:rFonts w:ascii="Times New Roman" w:hAnsi="Times New Roman" w:cs="Times New Roman"/>
          <w:sz w:val="24"/>
          <w:szCs w:val="24"/>
        </w:rPr>
        <w:t xml:space="preserve">nerazvrstanih cesta na području svih pregradskih Mjesnih odbora. </w:t>
      </w:r>
    </w:p>
    <w:p w:rsidR="00983AF2" w:rsidRPr="006C6315" w:rsidRDefault="00481C8C" w:rsidP="00405D45">
      <w:pPr>
        <w:pStyle w:val="Naslov4"/>
        <w:rPr>
          <w:rFonts w:ascii="Times New Roman" w:hAnsi="Times New Roman" w:cs="Times New Roman"/>
          <w:color w:val="auto"/>
          <w:sz w:val="24"/>
          <w:szCs w:val="24"/>
        </w:rPr>
      </w:pPr>
      <w:r w:rsidRPr="006C6315">
        <w:rPr>
          <w:rFonts w:ascii="Times New Roman" w:hAnsi="Times New Roman" w:cs="Times New Roman"/>
          <w:color w:val="auto"/>
          <w:sz w:val="24"/>
          <w:szCs w:val="24"/>
        </w:rPr>
        <w:t>4.</w:t>
      </w:r>
      <w:r w:rsidR="00405D45" w:rsidRPr="006C6315">
        <w:rPr>
          <w:rFonts w:ascii="Times New Roman" w:hAnsi="Times New Roman" w:cs="Times New Roman"/>
          <w:color w:val="auto"/>
          <w:sz w:val="24"/>
          <w:szCs w:val="24"/>
        </w:rPr>
        <w:t>1.</w:t>
      </w:r>
      <w:r w:rsidRPr="006C6315">
        <w:rPr>
          <w:rFonts w:ascii="Times New Roman" w:hAnsi="Times New Roman" w:cs="Times New Roman"/>
          <w:color w:val="auto"/>
          <w:sz w:val="24"/>
          <w:szCs w:val="24"/>
        </w:rPr>
        <w:t>4.6</w:t>
      </w:r>
      <w:r w:rsidR="00983AF2" w:rsidRPr="006C6315">
        <w:rPr>
          <w:rFonts w:ascii="Times New Roman" w:hAnsi="Times New Roman" w:cs="Times New Roman"/>
          <w:color w:val="auto"/>
          <w:sz w:val="24"/>
          <w:szCs w:val="24"/>
        </w:rPr>
        <w:t>. Biološki bazen</w:t>
      </w:r>
    </w:p>
    <w:p w:rsidR="00C33F79" w:rsidRPr="006C6315" w:rsidRDefault="00C33F79" w:rsidP="00C33F79">
      <w:pPr>
        <w:jc w:val="both"/>
        <w:rPr>
          <w:rFonts w:ascii="Times New Roman" w:hAnsi="Times New Roman" w:cs="Times New Roman"/>
          <w:sz w:val="24"/>
          <w:szCs w:val="24"/>
        </w:rPr>
      </w:pPr>
      <w:r w:rsidRPr="006C6315">
        <w:rPr>
          <w:rFonts w:ascii="Times New Roman" w:hAnsi="Times New Roman" w:cs="Times New Roman"/>
          <w:sz w:val="24"/>
          <w:szCs w:val="24"/>
        </w:rPr>
        <w:t xml:space="preserve">Pripremne radnje za realizaciju projekta izgradnje biološkog bazena na području grada Pregrade započele su u veljači 2017. godine izradom projektne dokumentacije. U listopadu 2017. godine Hrvatski telekom izmjestio je telekomunikacijsku mrežu sa područja gdje se planira izgradnja samog bazena, nakon čega je uslijedio završetak projektne dokumentacije, odnosno ishođenje građevinske dozvole. Građevinska dozvola za izgradnju biološkog bazena sa pratećim objektima i infrastrukturom izdana je 11.12.2017. od Krapinsko-zagorske županije, Upravnog odjela za prostorno uređenje, gradnju i zaštitu okoliša Pregrada. </w:t>
      </w:r>
    </w:p>
    <w:p w:rsidR="00C33F79" w:rsidRPr="006C6315" w:rsidRDefault="00C33F79" w:rsidP="00C33F79">
      <w:pPr>
        <w:jc w:val="both"/>
        <w:rPr>
          <w:rFonts w:ascii="Times New Roman" w:hAnsi="Times New Roman" w:cs="Times New Roman"/>
          <w:sz w:val="24"/>
          <w:szCs w:val="24"/>
        </w:rPr>
      </w:pPr>
      <w:r w:rsidRPr="006C6315">
        <w:rPr>
          <w:rFonts w:ascii="Times New Roman" w:hAnsi="Times New Roman" w:cs="Times New Roman"/>
          <w:sz w:val="24"/>
          <w:szCs w:val="24"/>
        </w:rPr>
        <w:t xml:space="preserve">Trošak izrade projektne dokumentacije iznosio je 236.085,88 kuna, uz sufinanciranje Krapinsko-zagorske županije u iznosu od 50.000,00 kuna te tvrtke Kamgrad d.o.o. u iznosu od 50.000,00 kuna. Hrvatski telekom financirao je u cijelosti izvedene radove izmještanja telekomunikacijske infrastrukture. </w:t>
      </w:r>
    </w:p>
    <w:p w:rsidR="00983AF2" w:rsidRPr="006C6315" w:rsidRDefault="00C33F79" w:rsidP="00C33F79">
      <w:pPr>
        <w:jc w:val="both"/>
        <w:rPr>
          <w:rFonts w:ascii="Times New Roman" w:hAnsi="Times New Roman" w:cs="Times New Roman"/>
          <w:sz w:val="24"/>
          <w:szCs w:val="24"/>
        </w:rPr>
      </w:pPr>
      <w:r w:rsidRPr="006C6315">
        <w:rPr>
          <w:rFonts w:ascii="Times New Roman" w:hAnsi="Times New Roman" w:cs="Times New Roman"/>
          <w:sz w:val="24"/>
          <w:szCs w:val="24"/>
        </w:rPr>
        <w:t>Prethodno navedena projektna dokumentacija i građevinska dozvola predstavljaju preduvjet za prijavu projekta izgradnje biološkog bazena na natječaje za dodjelu bespovratnih sredstava</w:t>
      </w:r>
      <w:r w:rsidR="00DA138D" w:rsidRPr="006C6315">
        <w:rPr>
          <w:rFonts w:ascii="Times New Roman" w:hAnsi="Times New Roman" w:cs="Times New Roman"/>
          <w:sz w:val="24"/>
          <w:szCs w:val="24"/>
        </w:rPr>
        <w:t>.</w:t>
      </w:r>
    </w:p>
    <w:p w:rsidR="00481C8C" w:rsidRPr="006C6315" w:rsidRDefault="003C1ECF" w:rsidP="00405D45">
      <w:pPr>
        <w:pStyle w:val="Naslov3"/>
        <w:rPr>
          <w:rFonts w:ascii="Times New Roman" w:eastAsia="Cambria" w:hAnsi="Times New Roman" w:cs="Times New Roman"/>
          <w:color w:val="auto"/>
          <w:sz w:val="24"/>
          <w:szCs w:val="24"/>
        </w:rPr>
      </w:pPr>
      <w:bookmarkStart w:id="32" w:name="_Toc509384331"/>
      <w:r w:rsidRPr="006C6315">
        <w:rPr>
          <w:rFonts w:ascii="Times New Roman" w:eastAsia="Cambria" w:hAnsi="Times New Roman" w:cs="Times New Roman"/>
          <w:color w:val="auto"/>
          <w:sz w:val="24"/>
          <w:szCs w:val="24"/>
        </w:rPr>
        <w:t>4.</w:t>
      </w:r>
      <w:r w:rsidR="00405D45" w:rsidRPr="006C6315">
        <w:rPr>
          <w:rFonts w:ascii="Times New Roman" w:eastAsia="Cambria" w:hAnsi="Times New Roman" w:cs="Times New Roman"/>
          <w:color w:val="auto"/>
          <w:sz w:val="24"/>
          <w:szCs w:val="24"/>
        </w:rPr>
        <w:t>1.</w:t>
      </w:r>
      <w:r w:rsidRPr="006C6315">
        <w:rPr>
          <w:rFonts w:ascii="Times New Roman" w:eastAsia="Cambria" w:hAnsi="Times New Roman" w:cs="Times New Roman"/>
          <w:color w:val="auto"/>
          <w:sz w:val="24"/>
          <w:szCs w:val="24"/>
        </w:rPr>
        <w:t xml:space="preserve">5. </w:t>
      </w:r>
      <w:r w:rsidR="00481C8C" w:rsidRPr="006C6315">
        <w:rPr>
          <w:rFonts w:ascii="Times New Roman" w:eastAsia="Cambria" w:hAnsi="Times New Roman" w:cs="Times New Roman"/>
          <w:color w:val="auto"/>
          <w:sz w:val="24"/>
          <w:szCs w:val="24"/>
        </w:rPr>
        <w:t>Gospodarstvo i poljoprivreda</w:t>
      </w:r>
      <w:bookmarkEnd w:id="32"/>
    </w:p>
    <w:p w:rsidR="003C1ECF" w:rsidRPr="006C6315" w:rsidRDefault="00481C8C" w:rsidP="00405D45">
      <w:pPr>
        <w:pStyle w:val="Naslov4"/>
        <w:rPr>
          <w:rFonts w:ascii="Times New Roman" w:eastAsia="Cambria" w:hAnsi="Times New Roman" w:cs="Times New Roman"/>
          <w:color w:val="auto"/>
          <w:sz w:val="24"/>
          <w:szCs w:val="24"/>
        </w:rPr>
      </w:pPr>
      <w:r w:rsidRPr="006C6315">
        <w:rPr>
          <w:rFonts w:ascii="Times New Roman" w:eastAsia="Cambria" w:hAnsi="Times New Roman" w:cs="Times New Roman"/>
          <w:color w:val="auto"/>
          <w:sz w:val="24"/>
          <w:szCs w:val="24"/>
        </w:rPr>
        <w:t>4.</w:t>
      </w:r>
      <w:r w:rsidR="00405D45" w:rsidRPr="006C6315">
        <w:rPr>
          <w:rFonts w:ascii="Times New Roman" w:eastAsia="Cambria" w:hAnsi="Times New Roman" w:cs="Times New Roman"/>
          <w:color w:val="auto"/>
          <w:sz w:val="24"/>
          <w:szCs w:val="24"/>
        </w:rPr>
        <w:t>1.</w:t>
      </w:r>
      <w:r w:rsidRPr="006C6315">
        <w:rPr>
          <w:rFonts w:ascii="Times New Roman" w:eastAsia="Cambria" w:hAnsi="Times New Roman" w:cs="Times New Roman"/>
          <w:color w:val="auto"/>
          <w:sz w:val="24"/>
          <w:szCs w:val="24"/>
        </w:rPr>
        <w:t xml:space="preserve">5.1. </w:t>
      </w:r>
      <w:r w:rsidR="003C1ECF" w:rsidRPr="006C6315">
        <w:rPr>
          <w:rFonts w:ascii="Times New Roman" w:eastAsia="Cambria" w:hAnsi="Times New Roman" w:cs="Times New Roman"/>
          <w:color w:val="auto"/>
          <w:sz w:val="24"/>
          <w:szCs w:val="24"/>
        </w:rPr>
        <w:t>Elementarna nepogoda 2017.</w:t>
      </w:r>
    </w:p>
    <w:p w:rsidR="006E599C" w:rsidRPr="006C6315" w:rsidRDefault="003C1ECF" w:rsidP="006E599C">
      <w:pPr>
        <w:jc w:val="both"/>
        <w:rPr>
          <w:rFonts w:ascii="Times New Roman" w:hAnsi="Times New Roman" w:cs="Times New Roman"/>
          <w:sz w:val="24"/>
          <w:szCs w:val="24"/>
        </w:rPr>
      </w:pPr>
      <w:r w:rsidRPr="006C6315">
        <w:rPr>
          <w:rFonts w:ascii="Times New Roman" w:hAnsi="Times New Roman" w:cs="Times New Roman"/>
          <w:sz w:val="24"/>
          <w:szCs w:val="24"/>
        </w:rPr>
        <w:t>Dana 07.07.2017. godine područje grada Pregrade pogodila je elementarna nepogoda tuča. Temeljem Odluke župana Krapinsko- zagorske županije, od 10.07.2017., proglašena je elementarna nepogoda za područje gradova Krapine i Pregrade te općine Petrovsko.</w:t>
      </w:r>
      <w:r w:rsidR="00983AF2" w:rsidRPr="006C6315">
        <w:rPr>
          <w:rFonts w:ascii="Times New Roman" w:hAnsi="Times New Roman" w:cs="Times New Roman"/>
          <w:sz w:val="24"/>
          <w:szCs w:val="24"/>
        </w:rPr>
        <w:t xml:space="preserve"> </w:t>
      </w:r>
      <w:r w:rsidR="006E599C" w:rsidRPr="006C6315">
        <w:rPr>
          <w:rFonts w:ascii="Times New Roman" w:hAnsi="Times New Roman" w:cs="Times New Roman"/>
          <w:sz w:val="24"/>
          <w:szCs w:val="24"/>
        </w:rPr>
        <w:t>Sukladno Odluci službenici UO za financije i gospodarstvo primali su prijave št</w:t>
      </w:r>
      <w:r w:rsidR="00983AF2" w:rsidRPr="006C6315">
        <w:rPr>
          <w:rFonts w:ascii="Times New Roman" w:hAnsi="Times New Roman" w:cs="Times New Roman"/>
          <w:sz w:val="24"/>
          <w:szCs w:val="24"/>
        </w:rPr>
        <w:t>ete za područje grada do 14.07.</w:t>
      </w:r>
      <w:r w:rsidR="006E599C" w:rsidRPr="006C6315">
        <w:rPr>
          <w:rFonts w:ascii="Times New Roman" w:hAnsi="Times New Roman" w:cs="Times New Roman"/>
          <w:sz w:val="24"/>
          <w:szCs w:val="24"/>
        </w:rPr>
        <w:t xml:space="preserve">2017. godine  kako bi se moglo izraditi priopćenje Grada o procjeni nastale štete. Prema pristiglim prijavama izrađena je prva procjena štete u poljoprivredi, </w:t>
      </w:r>
      <w:r w:rsidR="00983AF2" w:rsidRPr="006C6315">
        <w:rPr>
          <w:rFonts w:ascii="Times New Roman" w:hAnsi="Times New Roman" w:cs="Times New Roman"/>
          <w:sz w:val="24"/>
          <w:szCs w:val="24"/>
        </w:rPr>
        <w:t>graditeljstvu i prometu za grad</w:t>
      </w:r>
      <w:r w:rsidR="006E599C" w:rsidRPr="006C6315">
        <w:rPr>
          <w:rFonts w:ascii="Times New Roman" w:hAnsi="Times New Roman" w:cs="Times New Roman"/>
          <w:sz w:val="24"/>
          <w:szCs w:val="24"/>
        </w:rPr>
        <w:t xml:space="preserve"> Pregradu u iznosu</w:t>
      </w:r>
      <w:r w:rsidR="00983AF2" w:rsidRPr="006C6315">
        <w:rPr>
          <w:rFonts w:ascii="Times New Roman" w:hAnsi="Times New Roman" w:cs="Times New Roman"/>
          <w:sz w:val="24"/>
          <w:szCs w:val="24"/>
        </w:rPr>
        <w:t xml:space="preserve"> od 3.200.000,00 kuna</w:t>
      </w:r>
      <w:r w:rsidR="001D2917" w:rsidRPr="006C6315">
        <w:rPr>
          <w:rFonts w:ascii="Times New Roman" w:hAnsi="Times New Roman" w:cs="Times New Roman"/>
          <w:sz w:val="24"/>
          <w:szCs w:val="24"/>
        </w:rPr>
        <w:t>.</w:t>
      </w:r>
    </w:p>
    <w:p w:rsidR="006E599C" w:rsidRPr="006C6315" w:rsidRDefault="00983AF2" w:rsidP="00983AF2">
      <w:pPr>
        <w:jc w:val="both"/>
        <w:rPr>
          <w:rFonts w:ascii="Times New Roman" w:hAnsi="Times New Roman" w:cs="Times New Roman"/>
          <w:sz w:val="24"/>
          <w:szCs w:val="24"/>
        </w:rPr>
      </w:pPr>
      <w:r w:rsidRPr="006C6315">
        <w:rPr>
          <w:rFonts w:ascii="Times New Roman" w:hAnsi="Times New Roman" w:cs="Times New Roman"/>
          <w:sz w:val="24"/>
          <w:szCs w:val="24"/>
        </w:rPr>
        <w:t>Od strane Državnog povjerenstva za procjenu štete od elementarnih nepogoda u Zagrebu, sa datumom 25.08.2017. godine utvrđena je konačna šteta za područje grada Pregrade u ukupnom iznosu od</w:t>
      </w:r>
      <w:r w:rsidR="006E599C" w:rsidRPr="006C6315">
        <w:rPr>
          <w:rFonts w:ascii="Times New Roman" w:hAnsi="Times New Roman" w:cs="Times New Roman"/>
          <w:sz w:val="24"/>
          <w:szCs w:val="24"/>
        </w:rPr>
        <w:t xml:space="preserve"> 3.960.522,00 kuna, od čega:</w:t>
      </w:r>
    </w:p>
    <w:p w:rsidR="006E599C" w:rsidRPr="006C6315" w:rsidRDefault="006E599C" w:rsidP="00983AF2">
      <w:pPr>
        <w:pStyle w:val="Odlomakpopisa"/>
        <w:numPr>
          <w:ilvl w:val="0"/>
          <w:numId w:val="23"/>
        </w:numPr>
        <w:rPr>
          <w:rFonts w:ascii="Times New Roman" w:hAnsi="Times New Roman" w:cs="Times New Roman"/>
          <w:sz w:val="24"/>
          <w:szCs w:val="24"/>
        </w:rPr>
      </w:pPr>
      <w:r w:rsidRPr="006C6315">
        <w:rPr>
          <w:rFonts w:ascii="Times New Roman" w:hAnsi="Times New Roman" w:cs="Times New Roman"/>
          <w:sz w:val="24"/>
          <w:szCs w:val="24"/>
        </w:rPr>
        <w:lastRenderedPageBreak/>
        <w:t>Šteta na opremi: 36.948,80 kuna</w:t>
      </w:r>
      <w:r w:rsidR="00983AF2" w:rsidRPr="006C6315">
        <w:rPr>
          <w:rFonts w:ascii="Times New Roman" w:hAnsi="Times New Roman" w:cs="Times New Roman"/>
          <w:sz w:val="24"/>
          <w:szCs w:val="24"/>
        </w:rPr>
        <w:t>,</w:t>
      </w:r>
    </w:p>
    <w:p w:rsidR="006E599C" w:rsidRPr="006C6315" w:rsidRDefault="006E599C" w:rsidP="00983AF2">
      <w:pPr>
        <w:pStyle w:val="Odlomakpopisa"/>
        <w:numPr>
          <w:ilvl w:val="0"/>
          <w:numId w:val="23"/>
        </w:numPr>
        <w:rPr>
          <w:rFonts w:ascii="Times New Roman" w:hAnsi="Times New Roman" w:cs="Times New Roman"/>
          <w:sz w:val="24"/>
          <w:szCs w:val="24"/>
        </w:rPr>
      </w:pPr>
      <w:r w:rsidRPr="006C6315">
        <w:rPr>
          <w:rFonts w:ascii="Times New Roman" w:hAnsi="Times New Roman" w:cs="Times New Roman"/>
          <w:sz w:val="24"/>
          <w:szCs w:val="24"/>
        </w:rPr>
        <w:t>Šteta na građevinama: 486.336,50 kuna</w:t>
      </w:r>
      <w:r w:rsidR="00983AF2" w:rsidRPr="006C6315">
        <w:rPr>
          <w:rFonts w:ascii="Times New Roman" w:hAnsi="Times New Roman" w:cs="Times New Roman"/>
          <w:sz w:val="24"/>
          <w:szCs w:val="24"/>
        </w:rPr>
        <w:t>,</w:t>
      </w:r>
    </w:p>
    <w:p w:rsidR="006E599C" w:rsidRPr="006C6315" w:rsidRDefault="006E599C" w:rsidP="00983AF2">
      <w:pPr>
        <w:pStyle w:val="Odlomakpopisa"/>
        <w:numPr>
          <w:ilvl w:val="0"/>
          <w:numId w:val="23"/>
        </w:numPr>
        <w:rPr>
          <w:rFonts w:ascii="Times New Roman" w:hAnsi="Times New Roman" w:cs="Times New Roman"/>
          <w:sz w:val="24"/>
          <w:szCs w:val="24"/>
        </w:rPr>
      </w:pPr>
      <w:r w:rsidRPr="006C6315">
        <w:rPr>
          <w:rFonts w:ascii="Times New Roman" w:hAnsi="Times New Roman" w:cs="Times New Roman"/>
          <w:sz w:val="24"/>
          <w:szCs w:val="24"/>
        </w:rPr>
        <w:t>Poljoprivredna šteta: 3.437.237,38 kuna.</w:t>
      </w:r>
    </w:p>
    <w:p w:rsidR="003C1ECF" w:rsidRPr="006C6315" w:rsidRDefault="003C1ECF" w:rsidP="006E599C">
      <w:pPr>
        <w:jc w:val="both"/>
        <w:rPr>
          <w:rFonts w:ascii="Times New Roman" w:hAnsi="Times New Roman" w:cs="Times New Roman"/>
          <w:sz w:val="24"/>
          <w:szCs w:val="24"/>
        </w:rPr>
      </w:pPr>
      <w:r w:rsidRPr="006C6315">
        <w:rPr>
          <w:rFonts w:ascii="Times New Roman" w:hAnsi="Times New Roman" w:cs="Times New Roman"/>
          <w:sz w:val="24"/>
          <w:szCs w:val="24"/>
        </w:rPr>
        <w:t xml:space="preserve">Vlada Republike Hrvatske na sjednici održanoj 28. prosinca </w:t>
      </w:r>
      <w:r w:rsidR="006E599C" w:rsidRPr="006C6315">
        <w:rPr>
          <w:rFonts w:ascii="Times New Roman" w:hAnsi="Times New Roman" w:cs="Times New Roman"/>
          <w:sz w:val="24"/>
          <w:szCs w:val="24"/>
        </w:rPr>
        <w:t xml:space="preserve">2017. godine </w:t>
      </w:r>
      <w:r w:rsidRPr="006C6315">
        <w:rPr>
          <w:rFonts w:ascii="Times New Roman" w:hAnsi="Times New Roman" w:cs="Times New Roman"/>
          <w:sz w:val="24"/>
          <w:szCs w:val="24"/>
        </w:rPr>
        <w:t>donijela je Odluku o dodjeli sredstava žurne pomoći za ublažavanje posljedica od elementarne nepogode nastalih u 2017. godini u Republici Hrvat</w:t>
      </w:r>
      <w:r w:rsidR="006E599C" w:rsidRPr="006C6315">
        <w:rPr>
          <w:rFonts w:ascii="Times New Roman" w:hAnsi="Times New Roman" w:cs="Times New Roman"/>
          <w:sz w:val="24"/>
          <w:szCs w:val="24"/>
        </w:rPr>
        <w:t>skoj. Sredstva državnog proračuna dana su</w:t>
      </w:r>
      <w:r w:rsidRPr="006C6315">
        <w:rPr>
          <w:rFonts w:ascii="Times New Roman" w:hAnsi="Times New Roman" w:cs="Times New Roman"/>
          <w:sz w:val="24"/>
          <w:szCs w:val="24"/>
        </w:rPr>
        <w:t xml:space="preserve"> kao pomoć za ublažavanje posljedica elementarnih nepogoda jedinicama lokalne samouprave i županijama u iznosu od 99.513.977,00 kuna. Od ukupnih sredstava pomoći </w:t>
      </w:r>
      <w:r w:rsidR="006E599C" w:rsidRPr="006C6315">
        <w:rPr>
          <w:rFonts w:ascii="Times New Roman" w:hAnsi="Times New Roman" w:cs="Times New Roman"/>
          <w:sz w:val="24"/>
          <w:szCs w:val="24"/>
        </w:rPr>
        <w:t>raspoređeno j</w:t>
      </w:r>
      <w:r w:rsidRPr="006C6315">
        <w:rPr>
          <w:rFonts w:ascii="Times New Roman" w:hAnsi="Times New Roman" w:cs="Times New Roman"/>
          <w:sz w:val="24"/>
          <w:szCs w:val="24"/>
        </w:rPr>
        <w:t>e 70% za potvrđene štete nastale u poljoprivredi, te 30% posto za potvrđene nepoljoprivredne štete.</w:t>
      </w:r>
    </w:p>
    <w:p w:rsidR="006E599C" w:rsidRPr="006C6315" w:rsidRDefault="006E599C" w:rsidP="006E599C">
      <w:pPr>
        <w:jc w:val="both"/>
        <w:rPr>
          <w:rFonts w:ascii="Times New Roman" w:hAnsi="Times New Roman" w:cs="Times New Roman"/>
          <w:sz w:val="24"/>
          <w:szCs w:val="24"/>
        </w:rPr>
      </w:pPr>
      <w:r w:rsidRPr="006C6315">
        <w:rPr>
          <w:rFonts w:ascii="Times New Roman" w:hAnsi="Times New Roman" w:cs="Times New Roman"/>
          <w:sz w:val="24"/>
          <w:szCs w:val="24"/>
        </w:rPr>
        <w:t>Sredstva državnog proračuna dodjeljuju se kao pomoć za ublažavanje posljedica elementarnih nepogoda na području Krapinsko- zagorske županije u ukupnom iznosu od 284.426,00 kuna. Od navedenog iznosa na područje grada Pregrade otpada 136.565,00 kuna, od čega se 109.730,00 kuna odnosi za štete u poljoprivredi, 11.933,00 kuna na štete na stambeno građevinskim objektima fizičkih osoba, a 14.902,00 kuna na štete na cestovnoj infrastrukturi.</w:t>
      </w:r>
    </w:p>
    <w:p w:rsidR="00C133D5" w:rsidRPr="006C6315" w:rsidRDefault="006E599C" w:rsidP="00AD12DC">
      <w:pPr>
        <w:jc w:val="both"/>
        <w:rPr>
          <w:rFonts w:ascii="Times New Roman" w:hAnsi="Times New Roman" w:cs="Times New Roman"/>
          <w:sz w:val="24"/>
          <w:szCs w:val="24"/>
        </w:rPr>
      </w:pPr>
      <w:r w:rsidRPr="006C6315">
        <w:rPr>
          <w:rFonts w:ascii="Times New Roman" w:hAnsi="Times New Roman" w:cs="Times New Roman"/>
          <w:sz w:val="24"/>
          <w:szCs w:val="24"/>
        </w:rPr>
        <w:t>Zaključkom Državnog povjerenstva za procjenu štete od elementarnih nepogoda određeno je kako sredstva dodijeljene pomoći za štete u poljoprivredi ne uključuju oštećenike koji imaju potvrđene štete na obrtnim sredstvima u poljoprivredi po pojedinoj kulturi u gradu/općini u iznosu manjem od 1000,00 kuna.</w:t>
      </w:r>
    </w:p>
    <w:p w:rsidR="00512102" w:rsidRPr="006C6315" w:rsidRDefault="004B56EF" w:rsidP="00405D45">
      <w:pPr>
        <w:pStyle w:val="Naslov4"/>
        <w:rPr>
          <w:rFonts w:ascii="Times New Roman" w:hAnsi="Times New Roman" w:cs="Times New Roman"/>
          <w:color w:val="auto"/>
          <w:sz w:val="24"/>
          <w:szCs w:val="24"/>
        </w:rPr>
      </w:pPr>
      <w:r w:rsidRPr="006C6315">
        <w:rPr>
          <w:rFonts w:ascii="Times New Roman" w:hAnsi="Times New Roman" w:cs="Times New Roman"/>
          <w:color w:val="auto"/>
          <w:sz w:val="24"/>
          <w:szCs w:val="24"/>
        </w:rPr>
        <w:t>4.</w:t>
      </w:r>
      <w:r w:rsidR="00405D45" w:rsidRPr="006C6315">
        <w:rPr>
          <w:rFonts w:ascii="Times New Roman" w:hAnsi="Times New Roman" w:cs="Times New Roman"/>
          <w:color w:val="auto"/>
          <w:sz w:val="24"/>
          <w:szCs w:val="24"/>
        </w:rPr>
        <w:t>1.</w:t>
      </w:r>
      <w:r w:rsidRPr="006C6315">
        <w:rPr>
          <w:rFonts w:ascii="Times New Roman" w:hAnsi="Times New Roman" w:cs="Times New Roman"/>
          <w:color w:val="auto"/>
          <w:sz w:val="24"/>
          <w:szCs w:val="24"/>
        </w:rPr>
        <w:t>5.2. Program potpore u</w:t>
      </w:r>
      <w:r w:rsidR="00512102" w:rsidRPr="006C6315">
        <w:rPr>
          <w:rFonts w:ascii="Times New Roman" w:hAnsi="Times New Roman" w:cs="Times New Roman"/>
          <w:color w:val="auto"/>
          <w:sz w:val="24"/>
          <w:szCs w:val="24"/>
        </w:rPr>
        <w:t xml:space="preserve"> poljoprivredi za 2018. godinu</w:t>
      </w:r>
    </w:p>
    <w:p w:rsidR="00512102" w:rsidRPr="006C6315" w:rsidRDefault="00512102" w:rsidP="00512102">
      <w:pPr>
        <w:jc w:val="both"/>
        <w:rPr>
          <w:rFonts w:ascii="Times New Roman" w:hAnsi="Times New Roman" w:cs="Times New Roman"/>
          <w:sz w:val="24"/>
          <w:szCs w:val="24"/>
        </w:rPr>
      </w:pPr>
      <w:r w:rsidRPr="006C6315">
        <w:rPr>
          <w:rFonts w:ascii="Times New Roman" w:hAnsi="Times New Roman" w:cs="Times New Roman"/>
          <w:sz w:val="24"/>
          <w:szCs w:val="24"/>
        </w:rPr>
        <w:t xml:space="preserve">Program potpore poljoprivredi na  području Grada </w:t>
      </w:r>
      <w:r w:rsidR="001E22B5" w:rsidRPr="006C6315">
        <w:rPr>
          <w:rFonts w:ascii="Times New Roman" w:hAnsi="Times New Roman" w:cs="Times New Roman"/>
          <w:sz w:val="24"/>
          <w:szCs w:val="24"/>
        </w:rPr>
        <w:t>Pregrade za  2018. godinu donesen j</w:t>
      </w:r>
      <w:r w:rsidRPr="006C6315">
        <w:rPr>
          <w:rFonts w:ascii="Times New Roman" w:hAnsi="Times New Roman" w:cs="Times New Roman"/>
          <w:sz w:val="24"/>
          <w:szCs w:val="24"/>
        </w:rPr>
        <w:t>e na temelju članka 66. Zakona o poljoprivredi („Narodne novine“ br. 30/15)  prema kojem su davatelji državne potpore središnja tijela državne uprave, jedinice lokalne i područne (regionalne)  samouprave  te svaka pravna osoba koja dodjeljuje držanu potporu.</w:t>
      </w:r>
    </w:p>
    <w:p w:rsidR="001E22B5" w:rsidRPr="006C6315" w:rsidRDefault="001E22B5" w:rsidP="001E22B5">
      <w:pPr>
        <w:pStyle w:val="Bezproreda"/>
        <w:spacing w:line="276" w:lineRule="auto"/>
        <w:jc w:val="both"/>
        <w:rPr>
          <w:rFonts w:ascii="Times New Roman" w:hAnsi="Times New Roman" w:cs="Times New Roman"/>
          <w:sz w:val="24"/>
          <w:szCs w:val="24"/>
        </w:rPr>
      </w:pPr>
      <w:r w:rsidRPr="006C6315">
        <w:rPr>
          <w:rFonts w:ascii="Times New Roman" w:hAnsi="Times New Roman" w:cs="Times New Roman"/>
          <w:sz w:val="24"/>
          <w:szCs w:val="24"/>
        </w:rPr>
        <w:t>Program potpore u poljoprivredi na području Grada Pregrade za 2018. godinu Gradsko vijeće Grada Pregrade donijelo je na svojoj 5. sjednici održanoj 14.12.2017. godine. Programom su utvrđene aktivnost/i u poljoprivredi za koje će Grad Pregrada u 2018.-toj  godini dodjeljivati potporu male vrijednosti te kriteriji i postupak dodjele iste.</w:t>
      </w:r>
    </w:p>
    <w:p w:rsidR="001E22B5" w:rsidRPr="006C6315" w:rsidRDefault="001E22B5" w:rsidP="00405D45">
      <w:pPr>
        <w:pStyle w:val="Naslov4"/>
        <w:rPr>
          <w:rFonts w:ascii="Times New Roman" w:hAnsi="Times New Roman" w:cs="Times New Roman"/>
          <w:color w:val="auto"/>
          <w:sz w:val="24"/>
          <w:szCs w:val="24"/>
        </w:rPr>
      </w:pPr>
      <w:r w:rsidRPr="006C6315">
        <w:rPr>
          <w:rFonts w:ascii="Times New Roman" w:hAnsi="Times New Roman" w:cs="Times New Roman"/>
          <w:color w:val="auto"/>
          <w:sz w:val="24"/>
          <w:szCs w:val="24"/>
        </w:rPr>
        <w:t>4.</w:t>
      </w:r>
      <w:r w:rsidR="00405D45" w:rsidRPr="006C6315">
        <w:rPr>
          <w:rFonts w:ascii="Times New Roman" w:hAnsi="Times New Roman" w:cs="Times New Roman"/>
          <w:color w:val="auto"/>
          <w:sz w:val="24"/>
          <w:szCs w:val="24"/>
        </w:rPr>
        <w:t>1.</w:t>
      </w:r>
      <w:r w:rsidRPr="006C6315">
        <w:rPr>
          <w:rFonts w:ascii="Times New Roman" w:hAnsi="Times New Roman" w:cs="Times New Roman"/>
          <w:color w:val="auto"/>
          <w:sz w:val="24"/>
          <w:szCs w:val="24"/>
        </w:rPr>
        <w:t>5.3. Odluka o izmjeni i dopuni Odluke o agrotehničkim mjerama te uređivanju i održavanju poljoprivrednih rudina na području grada Pregrade</w:t>
      </w:r>
    </w:p>
    <w:p w:rsidR="001E22B5" w:rsidRPr="006C6315" w:rsidRDefault="001E22B5" w:rsidP="001E22B5">
      <w:pPr>
        <w:pStyle w:val="Bezproreda"/>
        <w:spacing w:line="276" w:lineRule="auto"/>
        <w:jc w:val="both"/>
        <w:rPr>
          <w:rFonts w:ascii="Times New Roman" w:hAnsi="Times New Roman" w:cs="Times New Roman"/>
          <w:sz w:val="24"/>
          <w:szCs w:val="24"/>
        </w:rPr>
      </w:pPr>
      <w:r w:rsidRPr="006C6315">
        <w:rPr>
          <w:rFonts w:ascii="Times New Roman" w:hAnsi="Times New Roman" w:cs="Times New Roman"/>
          <w:sz w:val="24"/>
          <w:szCs w:val="24"/>
        </w:rPr>
        <w:t xml:space="preserve">Odluka o izmjeni i dopuni Odluke o agrotehničkim mjerama te uređivanju i održavanju poljoprivrednih rudina na području grada Pregrade (Službeni glasnik KZŽ, br. 24/17) stupila je na snagu </w:t>
      </w:r>
      <w:r w:rsidR="00AC0B03" w:rsidRPr="006C6315">
        <w:rPr>
          <w:rFonts w:ascii="Times New Roman" w:hAnsi="Times New Roman" w:cs="Times New Roman"/>
          <w:sz w:val="24"/>
          <w:szCs w:val="24"/>
        </w:rPr>
        <w:t>srpnju 2017. godine.</w:t>
      </w:r>
    </w:p>
    <w:p w:rsidR="00AC0B03" w:rsidRPr="006C6315" w:rsidRDefault="00AC0B03" w:rsidP="001E22B5">
      <w:pPr>
        <w:pStyle w:val="Bezproreda"/>
        <w:spacing w:line="276" w:lineRule="auto"/>
        <w:jc w:val="both"/>
        <w:rPr>
          <w:rFonts w:ascii="Times New Roman" w:hAnsi="Times New Roman" w:cs="Times New Roman"/>
          <w:sz w:val="24"/>
          <w:szCs w:val="24"/>
        </w:rPr>
      </w:pPr>
      <w:r w:rsidRPr="006C6315">
        <w:rPr>
          <w:rFonts w:ascii="Times New Roman" w:hAnsi="Times New Roman" w:cs="Times New Roman"/>
          <w:sz w:val="24"/>
          <w:szCs w:val="24"/>
        </w:rPr>
        <w:t>Predmetnom Odlukom propisana je ovlast poljoprivrednog redara za izdavanje obveznog prekršajnog naloga za ne postupanje sukladno odredbama Odluke o agrotehničkim mjerama te uređivanju i održavanju poljoprivrednih rudina na području grada Pregrade (Službeni glasnik KZŽ, br. 22/14).</w:t>
      </w:r>
    </w:p>
    <w:p w:rsidR="004B56EF" w:rsidRPr="006C6315" w:rsidRDefault="00AC0B03" w:rsidP="00AC0B03">
      <w:pPr>
        <w:pStyle w:val="Bezproreda"/>
        <w:spacing w:line="276" w:lineRule="auto"/>
        <w:jc w:val="both"/>
        <w:rPr>
          <w:rFonts w:ascii="Times New Roman" w:hAnsi="Times New Roman" w:cs="Times New Roman"/>
          <w:sz w:val="24"/>
          <w:szCs w:val="24"/>
        </w:rPr>
      </w:pPr>
      <w:r w:rsidRPr="006C6315">
        <w:rPr>
          <w:rFonts w:ascii="Times New Roman" w:hAnsi="Times New Roman" w:cs="Times New Roman"/>
          <w:sz w:val="24"/>
          <w:szCs w:val="24"/>
        </w:rPr>
        <w:t xml:space="preserve">U izvještajnom razdoblju </w:t>
      </w:r>
      <w:r w:rsidR="006A3B50" w:rsidRPr="006C6315">
        <w:rPr>
          <w:rFonts w:ascii="Times New Roman" w:hAnsi="Times New Roman" w:cs="Times New Roman"/>
          <w:sz w:val="24"/>
          <w:szCs w:val="24"/>
        </w:rPr>
        <w:t>izdana su dva obvez</w:t>
      </w:r>
      <w:r w:rsidRPr="006C6315">
        <w:rPr>
          <w:rFonts w:ascii="Times New Roman" w:hAnsi="Times New Roman" w:cs="Times New Roman"/>
          <w:sz w:val="24"/>
          <w:szCs w:val="24"/>
        </w:rPr>
        <w:t>n</w:t>
      </w:r>
      <w:r w:rsidR="006A3B50" w:rsidRPr="006C6315">
        <w:rPr>
          <w:rFonts w:ascii="Times New Roman" w:hAnsi="Times New Roman" w:cs="Times New Roman"/>
          <w:sz w:val="24"/>
          <w:szCs w:val="24"/>
        </w:rPr>
        <w:t>a prekršajna</w:t>
      </w:r>
      <w:r w:rsidRPr="006C6315">
        <w:rPr>
          <w:rFonts w:ascii="Times New Roman" w:hAnsi="Times New Roman" w:cs="Times New Roman"/>
          <w:sz w:val="24"/>
          <w:szCs w:val="24"/>
        </w:rPr>
        <w:t xml:space="preserve"> nalog</w:t>
      </w:r>
      <w:r w:rsidR="006A3B50" w:rsidRPr="006C6315">
        <w:rPr>
          <w:rFonts w:ascii="Times New Roman" w:hAnsi="Times New Roman" w:cs="Times New Roman"/>
          <w:sz w:val="24"/>
          <w:szCs w:val="24"/>
        </w:rPr>
        <w:t>a</w:t>
      </w:r>
      <w:r w:rsidRPr="006C6315">
        <w:rPr>
          <w:rFonts w:ascii="Times New Roman" w:hAnsi="Times New Roman" w:cs="Times New Roman"/>
          <w:sz w:val="24"/>
          <w:szCs w:val="24"/>
        </w:rPr>
        <w:t>.</w:t>
      </w:r>
    </w:p>
    <w:p w:rsidR="004B56EF" w:rsidRPr="006C6315" w:rsidRDefault="004B56EF" w:rsidP="00AC0B03">
      <w:pPr>
        <w:pStyle w:val="Bezproreda"/>
        <w:spacing w:line="276" w:lineRule="auto"/>
        <w:jc w:val="both"/>
        <w:rPr>
          <w:rFonts w:ascii="Times New Roman" w:hAnsi="Times New Roman" w:cs="Times New Roman"/>
          <w:sz w:val="24"/>
          <w:szCs w:val="24"/>
        </w:rPr>
      </w:pPr>
    </w:p>
    <w:p w:rsidR="004B56EF" w:rsidRPr="006C6315" w:rsidRDefault="00301FA5" w:rsidP="00405D45">
      <w:pPr>
        <w:pStyle w:val="Naslov4"/>
        <w:rPr>
          <w:rFonts w:ascii="Times New Roman" w:hAnsi="Times New Roman" w:cs="Times New Roman"/>
          <w:color w:val="auto"/>
          <w:sz w:val="24"/>
          <w:szCs w:val="24"/>
        </w:rPr>
      </w:pPr>
      <w:r w:rsidRPr="006C6315">
        <w:rPr>
          <w:rFonts w:ascii="Times New Roman" w:hAnsi="Times New Roman" w:cs="Times New Roman"/>
          <w:color w:val="auto"/>
          <w:sz w:val="24"/>
          <w:szCs w:val="24"/>
        </w:rPr>
        <w:lastRenderedPageBreak/>
        <w:t>4.</w:t>
      </w:r>
      <w:r w:rsidR="00405D45" w:rsidRPr="006C6315">
        <w:rPr>
          <w:rFonts w:ascii="Times New Roman" w:hAnsi="Times New Roman" w:cs="Times New Roman"/>
          <w:color w:val="auto"/>
          <w:sz w:val="24"/>
          <w:szCs w:val="24"/>
        </w:rPr>
        <w:t>1.</w:t>
      </w:r>
      <w:r w:rsidRPr="006C6315">
        <w:rPr>
          <w:rFonts w:ascii="Times New Roman" w:hAnsi="Times New Roman" w:cs="Times New Roman"/>
          <w:color w:val="auto"/>
          <w:sz w:val="24"/>
          <w:szCs w:val="24"/>
        </w:rPr>
        <w:t xml:space="preserve">5.4. </w:t>
      </w:r>
      <w:r w:rsidR="00405D45" w:rsidRPr="006C6315">
        <w:rPr>
          <w:rFonts w:ascii="Times New Roman" w:hAnsi="Times New Roman" w:cs="Times New Roman"/>
          <w:color w:val="auto"/>
          <w:sz w:val="24"/>
          <w:szCs w:val="24"/>
        </w:rPr>
        <w:t>Oslobođenje od plaćanja komunalnog doprinosa za razdoblje 01.07.-31.12.2017.</w:t>
      </w:r>
    </w:p>
    <w:p w:rsidR="004B56EF" w:rsidRPr="006C6315" w:rsidRDefault="004B56EF" w:rsidP="00AC0B03">
      <w:pPr>
        <w:pStyle w:val="Bezproreda"/>
        <w:spacing w:line="276" w:lineRule="auto"/>
        <w:jc w:val="both"/>
        <w:rPr>
          <w:rFonts w:ascii="Times New Roman" w:hAnsi="Times New Roman" w:cs="Times New Roman"/>
          <w:sz w:val="24"/>
          <w:szCs w:val="24"/>
        </w:rPr>
      </w:pPr>
    </w:p>
    <w:p w:rsidR="004B56EF" w:rsidRPr="006C6315" w:rsidRDefault="00405D45" w:rsidP="00AC0B03">
      <w:pPr>
        <w:pStyle w:val="Bezproreda"/>
        <w:spacing w:line="276" w:lineRule="auto"/>
        <w:jc w:val="both"/>
        <w:rPr>
          <w:rFonts w:ascii="Times New Roman" w:hAnsi="Times New Roman" w:cs="Times New Roman"/>
          <w:bCs/>
          <w:sz w:val="24"/>
          <w:szCs w:val="24"/>
        </w:rPr>
      </w:pPr>
      <w:r w:rsidRPr="006C6315">
        <w:rPr>
          <w:rFonts w:ascii="Times New Roman" w:hAnsi="Times New Roman" w:cs="Times New Roman"/>
          <w:sz w:val="24"/>
          <w:szCs w:val="24"/>
        </w:rPr>
        <w:t xml:space="preserve">Temeljem Zakona o komunalnom gospodarstvu (NN NN 36/95, 70/97, 128/99, 57/00, 129/00, 59/01, 26/03, 82/04, 110/04, 178/04, 38/09, 79/09, 153/09, 49/11, 84/11, 90/11, 144/12, 94/13, 153/13, 147/14, 36/15), </w:t>
      </w:r>
      <w:r w:rsidRPr="006C6315">
        <w:rPr>
          <w:rFonts w:ascii="Times New Roman" w:hAnsi="Times New Roman" w:cs="Times New Roman"/>
          <w:bCs/>
          <w:sz w:val="24"/>
          <w:szCs w:val="24"/>
        </w:rPr>
        <w:t>Odluke o komunalnom doprinosu („Službeni glasnik Krapinsko-zagorske županije“ br. 17/05, 20/11, 5/13 i 4/14.), te Odluka Gradskog vijeća Grada Pregrade, Upravni odjel za financije i gospodarstvo izdao je 2 Rješenja o oslobađanju komunalnog doprinosa:</w:t>
      </w:r>
    </w:p>
    <w:p w:rsidR="00405D45" w:rsidRPr="006C6315" w:rsidRDefault="00405D45" w:rsidP="00405D45">
      <w:pPr>
        <w:pStyle w:val="Bezproreda"/>
        <w:numPr>
          <w:ilvl w:val="0"/>
          <w:numId w:val="26"/>
        </w:numPr>
        <w:spacing w:line="276" w:lineRule="auto"/>
        <w:jc w:val="both"/>
        <w:rPr>
          <w:rFonts w:ascii="Times New Roman" w:hAnsi="Times New Roman" w:cs="Times New Roman"/>
          <w:sz w:val="24"/>
          <w:szCs w:val="24"/>
        </w:rPr>
      </w:pPr>
      <w:r w:rsidRPr="006C6315">
        <w:rPr>
          <w:rFonts w:ascii="Times New Roman" w:hAnsi="Times New Roman" w:cs="Times New Roman"/>
          <w:sz w:val="24"/>
          <w:szCs w:val="24"/>
        </w:rPr>
        <w:t>„DI HORVAT“,vl. Dragutin Horvat- izdano 12.09.2017.</w:t>
      </w:r>
    </w:p>
    <w:p w:rsidR="00405D45" w:rsidRPr="006C6315" w:rsidRDefault="00405D45" w:rsidP="00405D45">
      <w:pPr>
        <w:pStyle w:val="Bezproreda"/>
        <w:numPr>
          <w:ilvl w:val="0"/>
          <w:numId w:val="26"/>
        </w:numPr>
        <w:spacing w:line="276" w:lineRule="auto"/>
        <w:jc w:val="both"/>
        <w:rPr>
          <w:rFonts w:ascii="Times New Roman" w:hAnsi="Times New Roman" w:cs="Times New Roman"/>
          <w:sz w:val="24"/>
          <w:szCs w:val="24"/>
        </w:rPr>
      </w:pPr>
      <w:r w:rsidRPr="006C6315">
        <w:rPr>
          <w:rFonts w:ascii="Times New Roman" w:hAnsi="Times New Roman" w:cs="Times New Roman"/>
          <w:sz w:val="24"/>
          <w:szCs w:val="24"/>
        </w:rPr>
        <w:t>Vlado Vukmanić</w:t>
      </w:r>
      <w:r w:rsidR="00D54969" w:rsidRPr="006C6315">
        <w:rPr>
          <w:rFonts w:ascii="Times New Roman" w:hAnsi="Times New Roman" w:cs="Times New Roman"/>
          <w:sz w:val="24"/>
          <w:szCs w:val="24"/>
        </w:rPr>
        <w:t>, Kolarija 16, Pregrada</w:t>
      </w:r>
      <w:r w:rsidRPr="006C6315">
        <w:rPr>
          <w:rFonts w:ascii="Times New Roman" w:hAnsi="Times New Roman" w:cs="Times New Roman"/>
          <w:sz w:val="24"/>
          <w:szCs w:val="24"/>
        </w:rPr>
        <w:t>- izdano 12.09.2017.</w:t>
      </w:r>
    </w:p>
    <w:p w:rsidR="009B59FD" w:rsidRPr="006C6315" w:rsidRDefault="009B59FD" w:rsidP="009B59FD">
      <w:pPr>
        <w:pStyle w:val="Bezproreda"/>
        <w:spacing w:line="276" w:lineRule="auto"/>
        <w:ind w:left="720"/>
        <w:jc w:val="both"/>
        <w:rPr>
          <w:rFonts w:ascii="Times New Roman" w:hAnsi="Times New Roman" w:cs="Times New Roman"/>
          <w:sz w:val="24"/>
          <w:szCs w:val="24"/>
        </w:rPr>
      </w:pPr>
    </w:p>
    <w:p w:rsidR="004B56EF" w:rsidRPr="006C6315" w:rsidRDefault="00405D45" w:rsidP="00AC0B03">
      <w:pPr>
        <w:pStyle w:val="Bezproreda"/>
        <w:spacing w:line="276" w:lineRule="auto"/>
        <w:jc w:val="both"/>
        <w:rPr>
          <w:rFonts w:ascii="Times New Roman" w:hAnsi="Times New Roman" w:cs="Times New Roman"/>
          <w:sz w:val="24"/>
          <w:szCs w:val="24"/>
        </w:rPr>
      </w:pPr>
      <w:r w:rsidRPr="006C6315">
        <w:rPr>
          <w:rFonts w:ascii="Times New Roman" w:hAnsi="Times New Roman" w:cs="Times New Roman"/>
          <w:sz w:val="24"/>
          <w:szCs w:val="24"/>
        </w:rPr>
        <w:t xml:space="preserve">Temeljem Zakona o komunalnom gospodarstvu (NN NN 36/95, 70/97, 128/99, 57/00, 129/00, 59/01, 26/03, 82/04, 110/04, 178/04, 38/09, 79/09, 153/09, 49/11, 84/11, 90/11, 144/12, 94/13, 153/13, 147/14, 36/15), Odluke o komunalnom doprinosu („Službeni glasnik Krapinsko-zagorske županije“ br. 17/05, 20/11, 5/13 i 4/14.), te Zaključka </w:t>
      </w:r>
      <w:r w:rsidR="001D2917" w:rsidRPr="006C6315">
        <w:rPr>
          <w:rFonts w:ascii="Times New Roman" w:hAnsi="Times New Roman" w:cs="Times New Roman"/>
          <w:sz w:val="24"/>
          <w:szCs w:val="24"/>
        </w:rPr>
        <w:t>Gradonačelnika</w:t>
      </w:r>
      <w:r w:rsidRPr="006C6315">
        <w:rPr>
          <w:rFonts w:ascii="Times New Roman" w:hAnsi="Times New Roman" w:cs="Times New Roman"/>
          <w:sz w:val="24"/>
          <w:szCs w:val="24"/>
        </w:rPr>
        <w:t xml:space="preserve"> Grada Pregrade, Upravni odjel za financije i gospodarstvo izdao je 1 Rješenje o oslobađanju komunalnog doprinosa:</w:t>
      </w:r>
    </w:p>
    <w:p w:rsidR="00D54969" w:rsidRPr="006C6315" w:rsidRDefault="00405D45" w:rsidP="00D54969">
      <w:pPr>
        <w:pStyle w:val="Bezproreda"/>
        <w:numPr>
          <w:ilvl w:val="0"/>
          <w:numId w:val="26"/>
        </w:numPr>
        <w:spacing w:line="276" w:lineRule="auto"/>
        <w:jc w:val="both"/>
        <w:rPr>
          <w:rFonts w:ascii="Times New Roman" w:hAnsi="Times New Roman" w:cs="Times New Roman"/>
          <w:sz w:val="24"/>
          <w:szCs w:val="24"/>
        </w:rPr>
      </w:pPr>
      <w:r w:rsidRPr="006C6315">
        <w:rPr>
          <w:rFonts w:ascii="Times New Roman" w:hAnsi="Times New Roman" w:cs="Times New Roman"/>
          <w:sz w:val="24"/>
          <w:szCs w:val="24"/>
        </w:rPr>
        <w:t>VIOP d.o.o., Stjepana Radića 17, Pregrada- izdano 09.11.2017.</w:t>
      </w:r>
    </w:p>
    <w:p w:rsidR="00D54969" w:rsidRPr="006C6315" w:rsidRDefault="00D54969" w:rsidP="00D54969">
      <w:pPr>
        <w:pStyle w:val="Bezproreda"/>
        <w:spacing w:line="276" w:lineRule="auto"/>
        <w:jc w:val="both"/>
        <w:rPr>
          <w:rFonts w:ascii="Times New Roman" w:hAnsi="Times New Roman" w:cs="Times New Roman"/>
          <w:sz w:val="24"/>
          <w:szCs w:val="24"/>
        </w:rPr>
      </w:pPr>
    </w:p>
    <w:p w:rsidR="00D54969" w:rsidRPr="006C6315" w:rsidRDefault="00D54969" w:rsidP="00D54969">
      <w:pPr>
        <w:pStyle w:val="Naslov4"/>
        <w:rPr>
          <w:rFonts w:ascii="Times New Roman" w:hAnsi="Times New Roman" w:cs="Times New Roman"/>
          <w:color w:val="auto"/>
          <w:sz w:val="24"/>
          <w:szCs w:val="24"/>
        </w:rPr>
      </w:pPr>
      <w:r w:rsidRPr="006C6315">
        <w:rPr>
          <w:rFonts w:ascii="Times New Roman" w:hAnsi="Times New Roman" w:cs="Times New Roman"/>
          <w:color w:val="auto"/>
          <w:sz w:val="24"/>
          <w:szCs w:val="24"/>
        </w:rPr>
        <w:t xml:space="preserve">4.1.5.5. Subvencioniranje kamata </w:t>
      </w:r>
      <w:r w:rsidR="001D2917" w:rsidRPr="006C6315">
        <w:rPr>
          <w:rFonts w:ascii="Times New Roman" w:hAnsi="Times New Roman" w:cs="Times New Roman"/>
          <w:color w:val="auto"/>
          <w:sz w:val="24"/>
          <w:szCs w:val="24"/>
        </w:rPr>
        <w:t xml:space="preserve">poduzetničkih kredita </w:t>
      </w:r>
      <w:r w:rsidR="00B35241" w:rsidRPr="006C6315">
        <w:rPr>
          <w:rFonts w:ascii="Times New Roman" w:hAnsi="Times New Roman" w:cs="Times New Roman"/>
          <w:color w:val="auto"/>
          <w:sz w:val="24"/>
          <w:szCs w:val="24"/>
        </w:rPr>
        <w:t xml:space="preserve"> za razdoblje 01.07.-31.12.2017. godine</w:t>
      </w:r>
    </w:p>
    <w:p w:rsidR="00B35241" w:rsidRPr="006C6315" w:rsidRDefault="00B35241" w:rsidP="00B35241">
      <w:pPr>
        <w:rPr>
          <w:rFonts w:ascii="Times New Roman" w:hAnsi="Times New Roman" w:cs="Times New Roman"/>
          <w:sz w:val="24"/>
          <w:szCs w:val="24"/>
        </w:rPr>
      </w:pPr>
      <w:r w:rsidRPr="006C6315">
        <w:rPr>
          <w:rFonts w:ascii="Times New Roman" w:hAnsi="Times New Roman" w:cs="Times New Roman"/>
          <w:sz w:val="24"/>
          <w:szCs w:val="24"/>
        </w:rPr>
        <w:t>U izvještajnom razdoblju Grad Pregrada subvencionirao je kamate investicijskih zajmova za:</w:t>
      </w:r>
    </w:p>
    <w:p w:rsidR="00B35241" w:rsidRPr="006C6315" w:rsidRDefault="00B35241" w:rsidP="00B35241">
      <w:pPr>
        <w:pStyle w:val="Odlomakpopisa"/>
        <w:numPr>
          <w:ilvl w:val="0"/>
          <w:numId w:val="28"/>
        </w:numPr>
        <w:rPr>
          <w:rFonts w:ascii="Times New Roman" w:hAnsi="Times New Roman" w:cs="Times New Roman"/>
          <w:sz w:val="24"/>
          <w:szCs w:val="24"/>
        </w:rPr>
      </w:pPr>
      <w:r w:rsidRPr="006C6315">
        <w:rPr>
          <w:rFonts w:ascii="Times New Roman" w:hAnsi="Times New Roman" w:cs="Times New Roman"/>
          <w:sz w:val="24"/>
          <w:szCs w:val="24"/>
        </w:rPr>
        <w:t xml:space="preserve">Staklorez Burić d.o.o. za staklarstvo, građevinarstvo i trgovinu, </w:t>
      </w:r>
    </w:p>
    <w:p w:rsidR="00B35241" w:rsidRPr="006C6315" w:rsidRDefault="00B35241" w:rsidP="00B35241">
      <w:pPr>
        <w:pStyle w:val="Odlomakpopisa"/>
        <w:numPr>
          <w:ilvl w:val="0"/>
          <w:numId w:val="28"/>
        </w:numPr>
        <w:rPr>
          <w:rFonts w:ascii="Times New Roman" w:hAnsi="Times New Roman" w:cs="Times New Roman"/>
          <w:sz w:val="24"/>
          <w:szCs w:val="24"/>
        </w:rPr>
      </w:pPr>
      <w:r w:rsidRPr="006C6315">
        <w:rPr>
          <w:rFonts w:ascii="Times New Roman" w:hAnsi="Times New Roman" w:cs="Times New Roman"/>
          <w:sz w:val="24"/>
          <w:szCs w:val="24"/>
        </w:rPr>
        <w:t>Kostel Promet d.o.o. Pregrada i</w:t>
      </w:r>
    </w:p>
    <w:p w:rsidR="00E82693" w:rsidRPr="006C6315" w:rsidRDefault="00B35241" w:rsidP="00E82693">
      <w:pPr>
        <w:pStyle w:val="Odlomakpopisa"/>
        <w:numPr>
          <w:ilvl w:val="0"/>
          <w:numId w:val="28"/>
        </w:numPr>
        <w:rPr>
          <w:rFonts w:ascii="Times New Roman" w:hAnsi="Times New Roman" w:cs="Times New Roman"/>
          <w:sz w:val="24"/>
          <w:szCs w:val="24"/>
        </w:rPr>
      </w:pPr>
      <w:r w:rsidRPr="006C6315">
        <w:rPr>
          <w:rFonts w:ascii="Times New Roman" w:hAnsi="Times New Roman" w:cs="Times New Roman"/>
          <w:sz w:val="24"/>
          <w:szCs w:val="24"/>
        </w:rPr>
        <w:t>Alati Stuhne d.o.o. za proizvodnju alata za staklarsku industriju i strojnih dijelova.</w:t>
      </w:r>
    </w:p>
    <w:p w:rsidR="00E82693" w:rsidRPr="006C6315" w:rsidRDefault="00E82693" w:rsidP="00E82693">
      <w:pPr>
        <w:jc w:val="both"/>
        <w:rPr>
          <w:rFonts w:ascii="Times New Roman" w:hAnsi="Times New Roman" w:cs="Times New Roman"/>
          <w:sz w:val="24"/>
          <w:szCs w:val="24"/>
        </w:rPr>
      </w:pPr>
      <w:r w:rsidRPr="006C6315">
        <w:rPr>
          <w:rFonts w:ascii="Times New Roman" w:hAnsi="Times New Roman" w:cs="Times New Roman"/>
          <w:sz w:val="24"/>
          <w:szCs w:val="24"/>
        </w:rPr>
        <w:t>Subvencija kamata na Poduzetničke kredite isplaćuje se korisnicima sredstava na temelju Ugovora o Poslovnoj suradnji na realizaciji projekta „Lokalni projekti razvoja malog gospodarstva“ za 2009. godinu (Klasa: 311-01/09-01/47, Urbroj: 2140/1-09-10-49) od 6.05.2010. godine, te Ugovora o Poslovnoj suradnji na realizaciji projekta „Lokalni projekti razvoja- mikrokreditiranje“ za 2009. godinu (Klasa: 311-01/09-01/47, Urbroj: 2140/1-09-10-77) od 06.05.2010., sklopljenih između Grada Pregrade i Krapinsko- zagorske županije.</w:t>
      </w:r>
    </w:p>
    <w:p w:rsidR="00C627DC" w:rsidRPr="006C6315" w:rsidRDefault="00B35241" w:rsidP="00B35241">
      <w:pPr>
        <w:pStyle w:val="Naslov2"/>
        <w:rPr>
          <w:rFonts w:ascii="Times New Roman" w:eastAsia="Cambria" w:hAnsi="Times New Roman" w:cs="Times New Roman"/>
          <w:color w:val="auto"/>
          <w:sz w:val="24"/>
          <w:szCs w:val="24"/>
        </w:rPr>
      </w:pPr>
      <w:bookmarkStart w:id="33" w:name="_Toc509384332"/>
      <w:r w:rsidRPr="006C6315">
        <w:rPr>
          <w:rFonts w:ascii="Times New Roman" w:eastAsia="Cambria" w:hAnsi="Times New Roman" w:cs="Times New Roman"/>
          <w:color w:val="auto"/>
          <w:sz w:val="24"/>
          <w:szCs w:val="24"/>
        </w:rPr>
        <w:t>4</w:t>
      </w:r>
      <w:r w:rsidR="00871B0E" w:rsidRPr="006C6315">
        <w:rPr>
          <w:rFonts w:ascii="Times New Roman" w:eastAsia="Cambria" w:hAnsi="Times New Roman" w:cs="Times New Roman"/>
          <w:color w:val="auto"/>
          <w:sz w:val="24"/>
          <w:szCs w:val="24"/>
        </w:rPr>
        <w:t>.</w:t>
      </w:r>
      <w:r w:rsidRPr="006C6315">
        <w:rPr>
          <w:rFonts w:ascii="Times New Roman" w:eastAsia="Cambria" w:hAnsi="Times New Roman" w:cs="Times New Roman"/>
          <w:color w:val="auto"/>
          <w:sz w:val="24"/>
          <w:szCs w:val="24"/>
        </w:rPr>
        <w:t>2.</w:t>
      </w:r>
      <w:r w:rsidR="00871B0E" w:rsidRPr="006C6315">
        <w:rPr>
          <w:rFonts w:ascii="Times New Roman" w:eastAsia="Cambria" w:hAnsi="Times New Roman" w:cs="Times New Roman"/>
          <w:color w:val="auto"/>
          <w:sz w:val="24"/>
          <w:szCs w:val="24"/>
        </w:rPr>
        <w:t xml:space="preserve"> Upravni odjel za opće poslove i društvene djelatnosti</w:t>
      </w:r>
      <w:bookmarkEnd w:id="33"/>
    </w:p>
    <w:p w:rsidR="00C627DC" w:rsidRPr="006C6315" w:rsidRDefault="00C627DC">
      <w:pPr>
        <w:spacing w:after="0"/>
        <w:rPr>
          <w:rFonts w:ascii="Times New Roman" w:eastAsia="Times New Roman" w:hAnsi="Times New Roman" w:cs="Times New Roman"/>
          <w:sz w:val="24"/>
          <w:szCs w:val="24"/>
        </w:rPr>
      </w:pPr>
    </w:p>
    <w:p w:rsidR="00C627DC" w:rsidRPr="006C6315" w:rsidRDefault="00871B0E">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Upravni odjel za društve</w:t>
      </w:r>
      <w:r w:rsidR="00002AAF" w:rsidRPr="006C6315">
        <w:rPr>
          <w:rFonts w:ascii="Times New Roman" w:eastAsia="Times New Roman" w:hAnsi="Times New Roman" w:cs="Times New Roman"/>
          <w:sz w:val="24"/>
          <w:szCs w:val="24"/>
        </w:rPr>
        <w:t>ne djelatnosti je upravno tijelo nadležno</w:t>
      </w:r>
      <w:r w:rsidRPr="006C6315">
        <w:rPr>
          <w:rFonts w:ascii="Times New Roman" w:eastAsia="Times New Roman" w:hAnsi="Times New Roman" w:cs="Times New Roman"/>
          <w:sz w:val="24"/>
          <w:szCs w:val="24"/>
        </w:rPr>
        <w:t xml:space="preserve"> za funkcioniranje javnih potreba Grada u predškolskom odgoju i obrazovanju, osnovnom školstvu, socijalnoj skrbi, kulturi, športu, tehničkoj kulturi i zaštiti okoliša i suradnji s udrugama.</w:t>
      </w:r>
    </w:p>
    <w:p w:rsidR="00C627DC" w:rsidRPr="006C6315" w:rsidRDefault="00871B0E">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Upravni odjel za opće poslove i društvene djelatnos</w:t>
      </w:r>
      <w:r w:rsidR="00002AAF" w:rsidRPr="006C6315">
        <w:rPr>
          <w:rFonts w:ascii="Times New Roman" w:eastAsia="Times New Roman" w:hAnsi="Times New Roman" w:cs="Times New Roman"/>
          <w:sz w:val="24"/>
          <w:szCs w:val="24"/>
        </w:rPr>
        <w:t>ti pripremao je materijale za 3., 4. i 5</w:t>
      </w:r>
      <w:r w:rsidRPr="006C6315">
        <w:rPr>
          <w:rFonts w:ascii="Times New Roman" w:eastAsia="Times New Roman" w:hAnsi="Times New Roman" w:cs="Times New Roman"/>
          <w:sz w:val="24"/>
          <w:szCs w:val="24"/>
        </w:rPr>
        <w:t>. sjednicu Gradskog vijeća Grada Pregrade.</w:t>
      </w:r>
    </w:p>
    <w:p w:rsidR="00002AAF" w:rsidRPr="006C6315" w:rsidRDefault="00002AAF">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U izvještajnom razdoblju u Upravnom odjelu za financije i gospodarstvo Grada Pregrade zaposleno je troje službenika, pod vodstvom Pročelnice Ksenije Ogrizek, dipl.iur.</w:t>
      </w:r>
    </w:p>
    <w:p w:rsidR="00C627DC" w:rsidRPr="006C6315" w:rsidRDefault="00B35241" w:rsidP="00B35241">
      <w:pPr>
        <w:pStyle w:val="Naslov3"/>
        <w:rPr>
          <w:rFonts w:ascii="Times New Roman" w:eastAsia="Cambria" w:hAnsi="Times New Roman" w:cs="Times New Roman"/>
          <w:color w:val="auto"/>
          <w:sz w:val="24"/>
          <w:szCs w:val="24"/>
        </w:rPr>
      </w:pPr>
      <w:bookmarkStart w:id="34" w:name="_Toc509384333"/>
      <w:r w:rsidRPr="006C6315">
        <w:rPr>
          <w:rFonts w:ascii="Times New Roman" w:eastAsia="Cambria" w:hAnsi="Times New Roman" w:cs="Times New Roman"/>
          <w:color w:val="auto"/>
          <w:sz w:val="24"/>
          <w:szCs w:val="24"/>
        </w:rPr>
        <w:lastRenderedPageBreak/>
        <w:t>4</w:t>
      </w:r>
      <w:r w:rsidR="00871B0E" w:rsidRPr="006C6315">
        <w:rPr>
          <w:rFonts w:ascii="Times New Roman" w:eastAsia="Cambria" w:hAnsi="Times New Roman" w:cs="Times New Roman"/>
          <w:color w:val="auto"/>
          <w:sz w:val="24"/>
          <w:szCs w:val="24"/>
        </w:rPr>
        <w:t>.</w:t>
      </w:r>
      <w:r w:rsidRPr="006C6315">
        <w:rPr>
          <w:rFonts w:ascii="Times New Roman" w:eastAsia="Cambria" w:hAnsi="Times New Roman" w:cs="Times New Roman"/>
          <w:color w:val="auto"/>
          <w:sz w:val="24"/>
          <w:szCs w:val="24"/>
        </w:rPr>
        <w:t>2.</w:t>
      </w:r>
      <w:r w:rsidR="00871B0E" w:rsidRPr="006C6315">
        <w:rPr>
          <w:rFonts w:ascii="Times New Roman" w:eastAsia="Cambria" w:hAnsi="Times New Roman" w:cs="Times New Roman"/>
          <w:color w:val="auto"/>
          <w:sz w:val="24"/>
          <w:szCs w:val="24"/>
        </w:rPr>
        <w:t>1. OPĆI POSLOVI</w:t>
      </w:r>
      <w:bookmarkEnd w:id="34"/>
    </w:p>
    <w:p w:rsidR="00C627DC" w:rsidRPr="006C6315" w:rsidRDefault="00FD0937" w:rsidP="00B35241">
      <w:pPr>
        <w:pStyle w:val="Naslov4"/>
        <w:rPr>
          <w:rFonts w:ascii="Times New Roman" w:eastAsia="Cambria" w:hAnsi="Times New Roman" w:cs="Times New Roman"/>
          <w:color w:val="auto"/>
          <w:sz w:val="24"/>
          <w:szCs w:val="24"/>
        </w:rPr>
      </w:pPr>
      <w:r w:rsidRPr="006C6315">
        <w:rPr>
          <w:rFonts w:ascii="Times New Roman" w:eastAsia="Cambria" w:hAnsi="Times New Roman" w:cs="Times New Roman"/>
          <w:color w:val="auto"/>
          <w:sz w:val="24"/>
          <w:szCs w:val="24"/>
        </w:rPr>
        <w:t>4</w:t>
      </w:r>
      <w:r w:rsidR="00B35241" w:rsidRPr="006C6315">
        <w:rPr>
          <w:rFonts w:ascii="Times New Roman" w:eastAsia="Cambria" w:hAnsi="Times New Roman" w:cs="Times New Roman"/>
          <w:color w:val="auto"/>
          <w:sz w:val="24"/>
          <w:szCs w:val="24"/>
        </w:rPr>
        <w:t>.2</w:t>
      </w:r>
      <w:r w:rsidR="00871B0E" w:rsidRPr="006C6315">
        <w:rPr>
          <w:rFonts w:ascii="Times New Roman" w:eastAsia="Cambria" w:hAnsi="Times New Roman" w:cs="Times New Roman"/>
          <w:color w:val="auto"/>
          <w:sz w:val="24"/>
          <w:szCs w:val="24"/>
        </w:rPr>
        <w:t>.1.</w:t>
      </w:r>
      <w:r w:rsidR="00B35241" w:rsidRPr="006C6315">
        <w:rPr>
          <w:rFonts w:ascii="Times New Roman" w:eastAsia="Cambria" w:hAnsi="Times New Roman" w:cs="Times New Roman"/>
          <w:color w:val="auto"/>
          <w:sz w:val="24"/>
          <w:szCs w:val="24"/>
        </w:rPr>
        <w:t>1.</w:t>
      </w:r>
      <w:r w:rsidR="00871B0E" w:rsidRPr="006C6315">
        <w:rPr>
          <w:rFonts w:ascii="Times New Roman" w:eastAsia="Cambria" w:hAnsi="Times New Roman" w:cs="Times New Roman"/>
          <w:color w:val="auto"/>
          <w:sz w:val="24"/>
          <w:szCs w:val="24"/>
        </w:rPr>
        <w:t xml:space="preserve">  Upravni postupci</w:t>
      </w:r>
    </w:p>
    <w:p w:rsidR="00C627DC" w:rsidRPr="006C6315" w:rsidRDefault="00C627DC">
      <w:pPr>
        <w:spacing w:after="0"/>
        <w:jc w:val="both"/>
        <w:rPr>
          <w:rFonts w:ascii="Times New Roman" w:eastAsia="Times New Roman" w:hAnsi="Times New Roman" w:cs="Times New Roman"/>
          <w:sz w:val="24"/>
          <w:szCs w:val="24"/>
        </w:rPr>
      </w:pPr>
    </w:p>
    <w:p w:rsidR="00C627DC" w:rsidRPr="006C6315" w:rsidRDefault="00871B0E">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 xml:space="preserve">Upravni odjel provodi upravne postupke u skladu sa odredbama Zakona o općem upravnom postupku (NN, br.47/09). </w:t>
      </w:r>
    </w:p>
    <w:p w:rsidR="00C627DC" w:rsidRPr="006C6315" w:rsidRDefault="00871B0E">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Izrada rješenja: ocjenjivanje službenika, rješenja o korištenju godišnjeg, rješenja o raspolaganju, rješenja o prijmu u službu, rješenja o rasporedu na radno mjesto, rješenja o pravima iz područja socijalne skrbi, rješenja iz područja ugostiteljske djelatnosti, područja ostvarivanja i prestanka prava na stipendiju</w:t>
      </w:r>
      <w:r w:rsidR="00002AAF" w:rsidRPr="006C6315">
        <w:rPr>
          <w:rFonts w:ascii="Times New Roman" w:eastAsia="Times New Roman" w:hAnsi="Times New Roman" w:cs="Times New Roman"/>
          <w:sz w:val="24"/>
          <w:szCs w:val="24"/>
        </w:rPr>
        <w:t xml:space="preserve"> odnosno financijsku potporu</w:t>
      </w:r>
      <w:r w:rsidRPr="006C6315">
        <w:rPr>
          <w:rFonts w:ascii="Times New Roman" w:eastAsia="Times New Roman" w:hAnsi="Times New Roman" w:cs="Times New Roman"/>
          <w:sz w:val="24"/>
          <w:szCs w:val="24"/>
        </w:rPr>
        <w:t>.</w:t>
      </w:r>
    </w:p>
    <w:p w:rsidR="00C133D5" w:rsidRPr="006C6315" w:rsidRDefault="00B35241" w:rsidP="00B35241">
      <w:pPr>
        <w:pStyle w:val="Naslov4"/>
        <w:rPr>
          <w:rFonts w:ascii="Times New Roman" w:eastAsia="Times New Roman" w:hAnsi="Times New Roman" w:cs="Times New Roman"/>
          <w:color w:val="auto"/>
          <w:sz w:val="24"/>
          <w:szCs w:val="24"/>
        </w:rPr>
      </w:pPr>
      <w:r w:rsidRPr="006C6315">
        <w:rPr>
          <w:rFonts w:ascii="Times New Roman" w:eastAsia="Times New Roman" w:hAnsi="Times New Roman" w:cs="Times New Roman"/>
          <w:color w:val="auto"/>
          <w:sz w:val="24"/>
          <w:szCs w:val="24"/>
        </w:rPr>
        <w:t>4</w:t>
      </w:r>
      <w:r w:rsidR="00C133D5" w:rsidRPr="006C6315">
        <w:rPr>
          <w:rFonts w:ascii="Times New Roman" w:eastAsia="Times New Roman" w:hAnsi="Times New Roman" w:cs="Times New Roman"/>
          <w:color w:val="auto"/>
          <w:sz w:val="24"/>
          <w:szCs w:val="24"/>
        </w:rPr>
        <w:t>.</w:t>
      </w:r>
      <w:r w:rsidRPr="006C6315">
        <w:rPr>
          <w:rFonts w:ascii="Times New Roman" w:eastAsia="Times New Roman" w:hAnsi="Times New Roman" w:cs="Times New Roman"/>
          <w:color w:val="auto"/>
          <w:sz w:val="24"/>
          <w:szCs w:val="24"/>
        </w:rPr>
        <w:t>2.</w:t>
      </w:r>
      <w:r w:rsidR="00C133D5" w:rsidRPr="006C6315">
        <w:rPr>
          <w:rFonts w:ascii="Times New Roman" w:eastAsia="Times New Roman" w:hAnsi="Times New Roman" w:cs="Times New Roman"/>
          <w:color w:val="auto"/>
          <w:sz w:val="24"/>
          <w:szCs w:val="24"/>
        </w:rPr>
        <w:t>1.2. Ugostiteljstvo</w:t>
      </w:r>
    </w:p>
    <w:p w:rsidR="00C133D5" w:rsidRPr="006C6315" w:rsidRDefault="00C133D5" w:rsidP="00C133D5">
      <w:pPr>
        <w:jc w:val="both"/>
        <w:rPr>
          <w:rFonts w:ascii="Times New Roman" w:hAnsi="Times New Roman" w:cs="Times New Roman"/>
          <w:sz w:val="24"/>
          <w:szCs w:val="24"/>
        </w:rPr>
      </w:pPr>
      <w:r w:rsidRPr="006C6315">
        <w:rPr>
          <w:rFonts w:ascii="Times New Roman" w:hAnsi="Times New Roman" w:cs="Times New Roman"/>
          <w:sz w:val="24"/>
          <w:szCs w:val="24"/>
        </w:rPr>
        <w:t>Odlukom o ugostiteljskoj djelatnosti na području grada Pregrade (Službeni glasnik KZŽ, 29/15) utvrđuje se drugačije radno vrijeme ugostiteljskih objekata od radnog vremena propisanog Zakonom o ugostiteljskoj djelatnosti (NN  85/15, 121/16)</w:t>
      </w:r>
      <w:r w:rsidR="00832025" w:rsidRPr="006C6315">
        <w:rPr>
          <w:rFonts w:ascii="Times New Roman" w:hAnsi="Times New Roman" w:cs="Times New Roman"/>
          <w:sz w:val="24"/>
          <w:szCs w:val="24"/>
        </w:rPr>
        <w:t>, mjerila za određivanje ranijeg završetka radnog vremena, prostori na kojim mogu biti objekti jednostavnih usluga i druga pitanja vezana uz ugostiteljstvo na području grada Pregrade.</w:t>
      </w:r>
    </w:p>
    <w:p w:rsidR="00832025" w:rsidRPr="006C6315" w:rsidRDefault="00832025" w:rsidP="00C133D5">
      <w:pPr>
        <w:jc w:val="both"/>
        <w:rPr>
          <w:rFonts w:ascii="Times New Roman" w:hAnsi="Times New Roman" w:cs="Times New Roman"/>
          <w:sz w:val="24"/>
          <w:szCs w:val="24"/>
        </w:rPr>
      </w:pPr>
      <w:r w:rsidRPr="006C6315">
        <w:rPr>
          <w:rFonts w:ascii="Times New Roman" w:hAnsi="Times New Roman" w:cs="Times New Roman"/>
          <w:sz w:val="24"/>
          <w:szCs w:val="24"/>
        </w:rPr>
        <w:t>U izvještajn</w:t>
      </w:r>
      <w:r w:rsidR="00765119" w:rsidRPr="006C6315">
        <w:rPr>
          <w:rFonts w:ascii="Times New Roman" w:hAnsi="Times New Roman" w:cs="Times New Roman"/>
          <w:sz w:val="24"/>
          <w:szCs w:val="24"/>
        </w:rPr>
        <w:t>om periodu doneseno je 7 Rješenja kojim se odobrava drugačije radno vrijeme povodom pružanja ugostiteljskih usluga ugostiteljskih objektima na području grada, te 3 Odluke kojima se  odobrava drugačije radno vrijeme za vrijeme održavanja manifestacije  „Jesen u Zagorju- Branje grojzdja“ 2017. godine.</w:t>
      </w:r>
    </w:p>
    <w:p w:rsidR="007D6112" w:rsidRPr="006C6315" w:rsidRDefault="00F54EF6" w:rsidP="00F54EF6">
      <w:pPr>
        <w:pStyle w:val="Naslov4"/>
        <w:rPr>
          <w:rFonts w:ascii="Times New Roman" w:eastAsia="Times New Roman" w:hAnsi="Times New Roman" w:cs="Times New Roman"/>
          <w:color w:val="auto"/>
          <w:sz w:val="24"/>
          <w:szCs w:val="24"/>
        </w:rPr>
      </w:pPr>
      <w:r w:rsidRPr="006C6315">
        <w:rPr>
          <w:rFonts w:ascii="Times New Roman" w:eastAsia="Times New Roman" w:hAnsi="Times New Roman" w:cs="Times New Roman"/>
          <w:color w:val="auto"/>
          <w:sz w:val="24"/>
          <w:szCs w:val="24"/>
        </w:rPr>
        <w:t>4.2.1.3. Savjetovanje sa zainteresiranom javnošću</w:t>
      </w:r>
      <w:r w:rsidR="00CB3F0D" w:rsidRPr="006C6315">
        <w:rPr>
          <w:rFonts w:ascii="Times New Roman" w:eastAsia="Times New Roman" w:hAnsi="Times New Roman" w:cs="Times New Roman"/>
          <w:color w:val="auto"/>
          <w:sz w:val="24"/>
          <w:szCs w:val="24"/>
        </w:rPr>
        <w:t xml:space="preserve"> za razdoblje 01.07.-31.12.2017. godine</w:t>
      </w:r>
    </w:p>
    <w:p w:rsidR="000B67C1" w:rsidRPr="006C6315" w:rsidRDefault="000B67C1" w:rsidP="000B67C1">
      <w:pPr>
        <w:jc w:val="both"/>
        <w:rPr>
          <w:rFonts w:ascii="Times New Roman" w:hAnsi="Times New Roman" w:cs="Times New Roman"/>
          <w:sz w:val="24"/>
          <w:szCs w:val="24"/>
        </w:rPr>
      </w:pPr>
      <w:r w:rsidRPr="006C6315">
        <w:rPr>
          <w:rFonts w:ascii="Times New Roman" w:hAnsi="Times New Roman" w:cs="Times New Roman"/>
          <w:sz w:val="24"/>
          <w:szCs w:val="24"/>
        </w:rPr>
        <w:t>Sukladno članku 11. Zakona o pravu na pristup informacija (NN 25/13, 85/15</w:t>
      </w:r>
      <w:r w:rsidR="004F04F5" w:rsidRPr="006C6315">
        <w:rPr>
          <w:rFonts w:ascii="Times New Roman" w:hAnsi="Times New Roman" w:cs="Times New Roman"/>
          <w:sz w:val="24"/>
          <w:szCs w:val="24"/>
        </w:rPr>
        <w:t>, dalje Zakon</w:t>
      </w:r>
      <w:r w:rsidRPr="006C6315">
        <w:rPr>
          <w:rFonts w:ascii="Times New Roman" w:hAnsi="Times New Roman" w:cs="Times New Roman"/>
          <w:sz w:val="24"/>
          <w:szCs w:val="24"/>
        </w:rPr>
        <w:t>) tijela državne uprave, druga državna tijela, jedinice lokalne i područne (regionalne) samouprave i pravne osobe s javnim ovlastima dužne su provoditi savjetovanje s javnošću pri donošenju zakona i podzakonskih propisa, a pri donošenju općih akata odnosno drugih strateških ili planskih dokumenta kad se njima utječe na interese građana i pravnih osoba.</w:t>
      </w:r>
    </w:p>
    <w:p w:rsidR="00950703" w:rsidRPr="006C6315" w:rsidRDefault="000B67C1" w:rsidP="000B67C1">
      <w:pPr>
        <w:jc w:val="both"/>
        <w:rPr>
          <w:rFonts w:ascii="Times New Roman" w:hAnsi="Times New Roman" w:cs="Times New Roman"/>
          <w:sz w:val="24"/>
          <w:szCs w:val="24"/>
        </w:rPr>
      </w:pPr>
      <w:r w:rsidRPr="006C6315">
        <w:rPr>
          <w:rFonts w:ascii="Times New Roman" w:hAnsi="Times New Roman" w:cs="Times New Roman"/>
          <w:sz w:val="24"/>
          <w:szCs w:val="24"/>
        </w:rPr>
        <w:t>Grad Pregrada je u 2017. godini</w:t>
      </w:r>
      <w:r w:rsidR="00C14C3A" w:rsidRPr="006C6315">
        <w:rPr>
          <w:rFonts w:ascii="Times New Roman" w:hAnsi="Times New Roman" w:cs="Times New Roman"/>
          <w:sz w:val="24"/>
          <w:szCs w:val="24"/>
        </w:rPr>
        <w:t xml:space="preserve"> temeljem Zakona, Kodeksa savjetovanja sa zainteresiranom javnošću u postupcima donošenja općih akata Grada Pregrade (Službeni glasnik KZŽ, br. 32/14), Plana savjetovanja s javnošću u 2017. godini</w:t>
      </w:r>
      <w:r w:rsidR="00950703" w:rsidRPr="006C6315">
        <w:rPr>
          <w:rFonts w:ascii="Times New Roman" w:hAnsi="Times New Roman" w:cs="Times New Roman"/>
          <w:sz w:val="24"/>
          <w:szCs w:val="24"/>
        </w:rPr>
        <w:t>.</w:t>
      </w:r>
    </w:p>
    <w:p w:rsidR="00CB3F0D" w:rsidRPr="006C6315" w:rsidRDefault="00CB3F0D" w:rsidP="000B67C1">
      <w:pPr>
        <w:jc w:val="both"/>
        <w:rPr>
          <w:rFonts w:ascii="Times New Roman" w:hAnsi="Times New Roman" w:cs="Times New Roman"/>
          <w:sz w:val="24"/>
          <w:szCs w:val="24"/>
        </w:rPr>
      </w:pPr>
      <w:r w:rsidRPr="006C6315">
        <w:rPr>
          <w:rFonts w:ascii="Times New Roman" w:hAnsi="Times New Roman" w:cs="Times New Roman"/>
          <w:sz w:val="24"/>
          <w:szCs w:val="24"/>
        </w:rPr>
        <w:t>U izvještajnom razdoblju provedeno je javno savjetovanje sa zainteresiranom javnošću za:</w:t>
      </w:r>
    </w:p>
    <w:p w:rsidR="00CB3F0D" w:rsidRPr="006C6315" w:rsidRDefault="00CB3F0D" w:rsidP="00CB3F0D">
      <w:pPr>
        <w:pStyle w:val="Odlomakpopisa"/>
        <w:numPr>
          <w:ilvl w:val="0"/>
          <w:numId w:val="30"/>
        </w:numPr>
        <w:jc w:val="both"/>
        <w:rPr>
          <w:rFonts w:ascii="Times New Roman" w:hAnsi="Times New Roman" w:cs="Times New Roman"/>
          <w:sz w:val="24"/>
          <w:szCs w:val="24"/>
        </w:rPr>
      </w:pPr>
      <w:r w:rsidRPr="006C6315">
        <w:rPr>
          <w:rFonts w:ascii="Times New Roman" w:hAnsi="Times New Roman" w:cs="Times New Roman"/>
          <w:sz w:val="24"/>
          <w:szCs w:val="24"/>
        </w:rPr>
        <w:t>Nacrt prijedloga Odluke o obavljanju dimnjačarskih poslova,</w:t>
      </w:r>
    </w:p>
    <w:p w:rsidR="00CB3F0D" w:rsidRPr="006C6315" w:rsidRDefault="00CB3F0D" w:rsidP="00CB3F0D">
      <w:pPr>
        <w:pStyle w:val="Odlomakpopisa"/>
        <w:numPr>
          <w:ilvl w:val="0"/>
          <w:numId w:val="30"/>
        </w:numPr>
        <w:jc w:val="both"/>
        <w:rPr>
          <w:rFonts w:ascii="Times New Roman" w:hAnsi="Times New Roman" w:cs="Times New Roman"/>
          <w:sz w:val="24"/>
          <w:szCs w:val="24"/>
        </w:rPr>
      </w:pPr>
      <w:r w:rsidRPr="006C6315">
        <w:rPr>
          <w:rFonts w:ascii="Times New Roman" w:hAnsi="Times New Roman" w:cs="Times New Roman"/>
          <w:sz w:val="24"/>
          <w:szCs w:val="24"/>
        </w:rPr>
        <w:t>Nacrt prijedloga Plana razvoja širokopojasne infrastrukture u Gradovima Pregradi i Klanjcu, te općinama Desinić, Hum na Sutli, Kraljevec na Sutli, Krapinske Toplice, Kumrovec, Tuhelj i Zagorska Sela,</w:t>
      </w:r>
    </w:p>
    <w:p w:rsidR="00CB3F0D" w:rsidRPr="006C6315" w:rsidRDefault="00CB3F0D" w:rsidP="00CB3F0D">
      <w:pPr>
        <w:pStyle w:val="Odlomakpopisa"/>
        <w:numPr>
          <w:ilvl w:val="0"/>
          <w:numId w:val="30"/>
        </w:numPr>
        <w:jc w:val="both"/>
        <w:rPr>
          <w:rFonts w:ascii="Times New Roman" w:hAnsi="Times New Roman" w:cs="Times New Roman"/>
          <w:sz w:val="24"/>
          <w:szCs w:val="24"/>
        </w:rPr>
      </w:pPr>
      <w:r w:rsidRPr="006C6315">
        <w:rPr>
          <w:rFonts w:ascii="Times New Roman" w:hAnsi="Times New Roman" w:cs="Times New Roman"/>
          <w:sz w:val="24"/>
          <w:szCs w:val="24"/>
        </w:rPr>
        <w:t xml:space="preserve">Nacrt prijedloga </w:t>
      </w:r>
      <w:r w:rsidR="0017067D" w:rsidRPr="006C6315">
        <w:rPr>
          <w:rFonts w:ascii="Times New Roman" w:hAnsi="Times New Roman" w:cs="Times New Roman"/>
          <w:sz w:val="24"/>
          <w:szCs w:val="24"/>
        </w:rPr>
        <w:t>Odluke o stipendijama i financijskim potporama Grada Pregrade,</w:t>
      </w:r>
    </w:p>
    <w:p w:rsidR="0017067D" w:rsidRPr="006C6315" w:rsidRDefault="0017067D" w:rsidP="00CB3F0D">
      <w:pPr>
        <w:pStyle w:val="Odlomakpopisa"/>
        <w:numPr>
          <w:ilvl w:val="0"/>
          <w:numId w:val="30"/>
        </w:numPr>
        <w:jc w:val="both"/>
        <w:rPr>
          <w:rFonts w:ascii="Times New Roman" w:hAnsi="Times New Roman" w:cs="Times New Roman"/>
          <w:sz w:val="24"/>
          <w:szCs w:val="24"/>
        </w:rPr>
      </w:pPr>
      <w:r w:rsidRPr="006C6315">
        <w:rPr>
          <w:rFonts w:ascii="Times New Roman" w:hAnsi="Times New Roman" w:cs="Times New Roman"/>
          <w:sz w:val="24"/>
          <w:szCs w:val="24"/>
        </w:rPr>
        <w:t>Nacrt prijedloga Proračuna Grada Pregrade za 2018. godinu.</w:t>
      </w:r>
    </w:p>
    <w:p w:rsidR="00F54EF6" w:rsidRPr="006C6315" w:rsidRDefault="00F54EF6">
      <w:pPr>
        <w:spacing w:after="0"/>
        <w:jc w:val="both"/>
        <w:rPr>
          <w:rFonts w:ascii="Times New Roman" w:eastAsia="Times New Roman" w:hAnsi="Times New Roman" w:cs="Times New Roman"/>
          <w:sz w:val="24"/>
          <w:szCs w:val="24"/>
        </w:rPr>
      </w:pPr>
    </w:p>
    <w:p w:rsidR="00C627DC" w:rsidRPr="006C6315" w:rsidRDefault="00FD0937" w:rsidP="00FD0937">
      <w:pPr>
        <w:pStyle w:val="Naslov3"/>
        <w:rPr>
          <w:rFonts w:ascii="Times New Roman" w:eastAsia="Cambria" w:hAnsi="Times New Roman" w:cs="Times New Roman"/>
          <w:color w:val="auto"/>
          <w:sz w:val="24"/>
          <w:szCs w:val="24"/>
        </w:rPr>
      </w:pPr>
      <w:bookmarkStart w:id="35" w:name="_Toc509384334"/>
      <w:r w:rsidRPr="006C6315">
        <w:rPr>
          <w:rFonts w:ascii="Times New Roman" w:eastAsia="Cambria" w:hAnsi="Times New Roman" w:cs="Times New Roman"/>
          <w:color w:val="auto"/>
          <w:sz w:val="24"/>
          <w:szCs w:val="24"/>
        </w:rPr>
        <w:lastRenderedPageBreak/>
        <w:t>4</w:t>
      </w:r>
      <w:r w:rsidR="00871B0E" w:rsidRPr="006C6315">
        <w:rPr>
          <w:rFonts w:ascii="Times New Roman" w:eastAsia="Cambria" w:hAnsi="Times New Roman" w:cs="Times New Roman"/>
          <w:color w:val="auto"/>
          <w:sz w:val="24"/>
          <w:szCs w:val="24"/>
        </w:rPr>
        <w:t>.2.</w:t>
      </w:r>
      <w:r w:rsidRPr="006C6315">
        <w:rPr>
          <w:rFonts w:ascii="Times New Roman" w:eastAsia="Cambria" w:hAnsi="Times New Roman" w:cs="Times New Roman"/>
          <w:color w:val="auto"/>
          <w:sz w:val="24"/>
          <w:szCs w:val="24"/>
        </w:rPr>
        <w:t>2.</w:t>
      </w:r>
      <w:r w:rsidR="00871B0E" w:rsidRPr="006C6315">
        <w:rPr>
          <w:rFonts w:ascii="Times New Roman" w:eastAsia="Cambria" w:hAnsi="Times New Roman" w:cs="Times New Roman"/>
          <w:color w:val="auto"/>
          <w:sz w:val="24"/>
          <w:szCs w:val="24"/>
        </w:rPr>
        <w:t xml:space="preserve"> Imovinsko- pravni postupci</w:t>
      </w:r>
      <w:bookmarkEnd w:id="35"/>
    </w:p>
    <w:p w:rsidR="00C627DC" w:rsidRPr="006C6315" w:rsidRDefault="00871B0E">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Upravni odjel zadužen je za rješavanje imovinsko-pravnih poslova Grada u vezi raspolaganja nekretninama u vlasništvu Grada kao i nekretninama kojima Grad upravlja na temelju posebnih propisa, javnim dobrima u općoj uporabi, itd.</w:t>
      </w:r>
    </w:p>
    <w:p w:rsidR="00AD556C" w:rsidRPr="006C6315" w:rsidRDefault="00871B0E">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Sukladno navedenom Upravni odjel bio je zadužen za poslove izrade potrebnih parcelacijskih elaborata, pripreme potrebnih ugovora (ugovor o kupoprodaji, zakupu, najmu), pripreme i provedbe postupaka davanja koncesija, upisa u zemljišne knjige, ispravaka postojećih upisa u zemljišnim knjigama, usklađivanja katastarskog i zemljišno knjižnih upisa nekretnina u vlasništvu Grada, provedbu postupaka povezivanja zemljišne knjige i knjige položenih ugovora.</w:t>
      </w:r>
    </w:p>
    <w:p w:rsidR="00B924D2" w:rsidRPr="006C6315" w:rsidRDefault="00FD0937" w:rsidP="00FD0937">
      <w:pPr>
        <w:pStyle w:val="Naslov4"/>
        <w:rPr>
          <w:rFonts w:ascii="Times New Roman" w:hAnsi="Times New Roman" w:cs="Times New Roman"/>
          <w:color w:val="auto"/>
          <w:sz w:val="24"/>
          <w:szCs w:val="24"/>
        </w:rPr>
      </w:pPr>
      <w:r w:rsidRPr="006C6315">
        <w:rPr>
          <w:rFonts w:ascii="Times New Roman" w:hAnsi="Times New Roman" w:cs="Times New Roman"/>
          <w:color w:val="auto"/>
          <w:sz w:val="24"/>
          <w:szCs w:val="24"/>
        </w:rPr>
        <w:t>4</w:t>
      </w:r>
      <w:r w:rsidR="00B924D2" w:rsidRPr="006C6315">
        <w:rPr>
          <w:rFonts w:ascii="Times New Roman" w:hAnsi="Times New Roman" w:cs="Times New Roman"/>
          <w:color w:val="auto"/>
          <w:sz w:val="24"/>
          <w:szCs w:val="24"/>
        </w:rPr>
        <w:t>.2.2.</w:t>
      </w:r>
      <w:r w:rsidRPr="006C6315">
        <w:rPr>
          <w:rFonts w:ascii="Times New Roman" w:hAnsi="Times New Roman" w:cs="Times New Roman"/>
          <w:color w:val="auto"/>
          <w:sz w:val="24"/>
          <w:szCs w:val="24"/>
        </w:rPr>
        <w:t>1.</w:t>
      </w:r>
      <w:r w:rsidR="00B924D2" w:rsidRPr="006C6315">
        <w:rPr>
          <w:rFonts w:ascii="Times New Roman" w:hAnsi="Times New Roman" w:cs="Times New Roman"/>
          <w:color w:val="auto"/>
          <w:sz w:val="24"/>
          <w:szCs w:val="24"/>
        </w:rPr>
        <w:t xml:space="preserve"> Javni natječaji</w:t>
      </w:r>
      <w:r w:rsidR="0088451C" w:rsidRPr="006C6315">
        <w:rPr>
          <w:rFonts w:ascii="Times New Roman" w:hAnsi="Times New Roman" w:cs="Times New Roman"/>
          <w:color w:val="auto"/>
          <w:sz w:val="24"/>
          <w:szCs w:val="24"/>
        </w:rPr>
        <w:t xml:space="preserve"> za razdoblje od 01.07. do 31.12.2017.</w:t>
      </w:r>
    </w:p>
    <w:p w:rsidR="00B924D2" w:rsidRPr="006C6315" w:rsidRDefault="0088451C" w:rsidP="00B924D2">
      <w:pPr>
        <w:rPr>
          <w:rFonts w:ascii="Times New Roman" w:hAnsi="Times New Roman" w:cs="Times New Roman"/>
          <w:sz w:val="24"/>
          <w:szCs w:val="24"/>
        </w:rPr>
      </w:pPr>
      <w:r w:rsidRPr="006C6315">
        <w:rPr>
          <w:rFonts w:ascii="Times New Roman" w:hAnsi="Times New Roman" w:cs="Times New Roman"/>
          <w:sz w:val="24"/>
          <w:szCs w:val="24"/>
        </w:rPr>
        <w:t>U izvještajnom razdoblju provedeni su slijedeći javni natječaji:</w:t>
      </w:r>
    </w:p>
    <w:p w:rsidR="0088451C" w:rsidRPr="006C6315" w:rsidRDefault="0088451C" w:rsidP="0088451C">
      <w:pPr>
        <w:pStyle w:val="Odlomakpopisa"/>
        <w:numPr>
          <w:ilvl w:val="0"/>
          <w:numId w:val="29"/>
        </w:numPr>
        <w:jc w:val="both"/>
        <w:rPr>
          <w:rFonts w:ascii="Times New Roman" w:hAnsi="Times New Roman" w:cs="Times New Roman"/>
          <w:sz w:val="24"/>
          <w:szCs w:val="24"/>
        </w:rPr>
      </w:pPr>
      <w:r w:rsidRPr="006C6315">
        <w:rPr>
          <w:rFonts w:ascii="Times New Roman" w:hAnsi="Times New Roman" w:cs="Times New Roman"/>
          <w:sz w:val="24"/>
          <w:szCs w:val="24"/>
        </w:rPr>
        <w:t>Javni natječaj za davanje na korištenje javnih površina za organiziranje prigodnih ugostiteljskih djelatnosti u privremenim montažnim objektima prilikom održavanja manifestacije „Jesen u zagorju-Branje grojzdja“ Pregrada 2017.- objavljen 28.08.2017. godine,</w:t>
      </w:r>
    </w:p>
    <w:p w:rsidR="0088451C" w:rsidRPr="006C6315" w:rsidRDefault="0088451C" w:rsidP="0088451C">
      <w:pPr>
        <w:pStyle w:val="Odlomakpopisa"/>
        <w:numPr>
          <w:ilvl w:val="0"/>
          <w:numId w:val="29"/>
        </w:numPr>
        <w:jc w:val="both"/>
        <w:rPr>
          <w:rFonts w:ascii="Times New Roman" w:hAnsi="Times New Roman" w:cs="Times New Roman"/>
          <w:sz w:val="24"/>
          <w:szCs w:val="24"/>
        </w:rPr>
      </w:pPr>
      <w:r w:rsidRPr="006C6315">
        <w:rPr>
          <w:rFonts w:ascii="Times New Roman" w:hAnsi="Times New Roman" w:cs="Times New Roman"/>
          <w:sz w:val="24"/>
          <w:szCs w:val="24"/>
        </w:rPr>
        <w:t>Ponovljeni Javni natječaj za davanje na korištenje javnih površina za organiziranje prigodnih ugostiteljskih djelatnosti u privremenim montažnim objektima prilikom održavanja manifestacije „Jesen u zagorju-Branje gro</w:t>
      </w:r>
      <w:bookmarkStart w:id="36" w:name="_GoBack"/>
      <w:bookmarkEnd w:id="36"/>
      <w:r w:rsidRPr="006C6315">
        <w:rPr>
          <w:rFonts w:ascii="Times New Roman" w:hAnsi="Times New Roman" w:cs="Times New Roman"/>
          <w:sz w:val="24"/>
          <w:szCs w:val="24"/>
        </w:rPr>
        <w:t>jzdja“ Pregrada 2017.- objavljen 06.09.2017. godine,</w:t>
      </w:r>
    </w:p>
    <w:p w:rsidR="0088451C" w:rsidRPr="006C6315" w:rsidRDefault="0088451C" w:rsidP="0088451C">
      <w:pPr>
        <w:pStyle w:val="Odlomakpopisa"/>
        <w:numPr>
          <w:ilvl w:val="0"/>
          <w:numId w:val="29"/>
        </w:numPr>
        <w:jc w:val="both"/>
        <w:rPr>
          <w:rFonts w:ascii="Times New Roman" w:hAnsi="Times New Roman" w:cs="Times New Roman"/>
          <w:sz w:val="24"/>
          <w:szCs w:val="24"/>
        </w:rPr>
      </w:pPr>
      <w:r w:rsidRPr="006C6315">
        <w:rPr>
          <w:rFonts w:ascii="Times New Roman" w:hAnsi="Times New Roman" w:cs="Times New Roman"/>
          <w:sz w:val="24"/>
          <w:szCs w:val="24"/>
        </w:rPr>
        <w:t>Natječaj za prikupljanje ponuda za davanje u zakup javne površine za postavljanje  kioska- objavljen 03.10.2017. godine,</w:t>
      </w:r>
    </w:p>
    <w:p w:rsidR="00FD0937" w:rsidRPr="006C6315" w:rsidRDefault="00FD0937" w:rsidP="00FD0937">
      <w:pPr>
        <w:pStyle w:val="Odlomakpopisa"/>
        <w:numPr>
          <w:ilvl w:val="0"/>
          <w:numId w:val="29"/>
        </w:numPr>
        <w:jc w:val="both"/>
        <w:rPr>
          <w:rFonts w:ascii="Times New Roman" w:hAnsi="Times New Roman" w:cs="Times New Roman"/>
          <w:sz w:val="24"/>
          <w:szCs w:val="24"/>
        </w:rPr>
      </w:pPr>
      <w:r w:rsidRPr="006C6315">
        <w:rPr>
          <w:rFonts w:ascii="Times New Roman" w:hAnsi="Times New Roman" w:cs="Times New Roman"/>
          <w:sz w:val="24"/>
          <w:szCs w:val="24"/>
        </w:rPr>
        <w:t>Natječaj za prodaju nekretnine u vlasništvu Grada Pregrade: predmet prodaje nekretnina- neizgrađeno građevinsko zemljište u Poduzetničkoj zoni Pregrada, u Pregradi- objavljen 19.12.2017. godine.</w:t>
      </w:r>
    </w:p>
    <w:p w:rsidR="00FD0937" w:rsidRPr="006C6315" w:rsidRDefault="00FD0937" w:rsidP="00BD6AE9">
      <w:pPr>
        <w:pStyle w:val="Naslov4"/>
        <w:rPr>
          <w:rFonts w:ascii="Times New Roman" w:hAnsi="Times New Roman" w:cs="Times New Roman"/>
          <w:color w:val="auto"/>
          <w:sz w:val="24"/>
          <w:szCs w:val="24"/>
        </w:rPr>
      </w:pPr>
      <w:r w:rsidRPr="006C6315">
        <w:rPr>
          <w:rFonts w:ascii="Times New Roman" w:hAnsi="Times New Roman" w:cs="Times New Roman"/>
          <w:color w:val="auto"/>
          <w:sz w:val="24"/>
          <w:szCs w:val="24"/>
        </w:rPr>
        <w:t>4.2.2.2. Ošasna ostavina</w:t>
      </w:r>
    </w:p>
    <w:p w:rsidR="00150D40" w:rsidRPr="006C6315" w:rsidRDefault="00150D40" w:rsidP="00AE0578">
      <w:pPr>
        <w:jc w:val="both"/>
        <w:rPr>
          <w:rFonts w:ascii="Times New Roman" w:hAnsi="Times New Roman" w:cs="Times New Roman"/>
          <w:sz w:val="24"/>
          <w:szCs w:val="24"/>
        </w:rPr>
      </w:pPr>
      <w:r w:rsidRPr="006C6315">
        <w:rPr>
          <w:rFonts w:ascii="Times New Roman" w:hAnsi="Times New Roman" w:cs="Times New Roman"/>
          <w:sz w:val="24"/>
          <w:szCs w:val="24"/>
        </w:rPr>
        <w:t xml:space="preserve">Zakonom o nasljeđivanju (NN 48/03, 163/03, 35/05, 127/13, 33/15, dalje: Zakon) određeno je da ostaviteljeve nekretnine i s njima izjednačena prava, te ostaviteljeve pokretnine i s njima izjednačena prava prelaze na općinu, odnosno grad gdje je ostavitelj u trenutku smrti imao prebivalište na području Republike Hrvatske. </w:t>
      </w:r>
      <w:r w:rsidR="00AE0578" w:rsidRPr="006C6315">
        <w:rPr>
          <w:rFonts w:ascii="Times New Roman" w:hAnsi="Times New Roman" w:cs="Times New Roman"/>
          <w:sz w:val="24"/>
          <w:szCs w:val="24"/>
        </w:rPr>
        <w:t>Ako ostavitelj u trenutku smrti nije imao prebivalište na području Republike Hrvatske, a imao je boravište, pokretnine i s njima izjednačena prava prelaze na općinu, odnosno grad gdje je ostavitelj u trenutku smrti imao boravište na području Republike Hrvatske. Ako ostavitelj u trenutku smrti na području Republike Hrvatske nije imao ni prebivalište niti boravište, pokretnine i s njima izjednačena prava prelaze na općinu, odnosno grad gdje je ostavitelj u trenutku smrti bio upisan u knjigu državljana Republike Hrvatske. Navedene odredbe Zakona primjenjuje u slučaju smrti ostavitelja koji nema nasljednika, čime grad odnosno općina dobiva jednak položaj kao da je ostaviteljev nasljednik, čega se ne može odreći, te u slučaju kada se nasljednik odrekao nasljedstva sukladno Zakonu, te se tada smatra kao da nikad nije bio nasljednik.</w:t>
      </w:r>
    </w:p>
    <w:p w:rsidR="00BD6AE9" w:rsidRPr="006C6315" w:rsidRDefault="00BD6AE9" w:rsidP="00BD6AE9">
      <w:pPr>
        <w:jc w:val="both"/>
        <w:rPr>
          <w:rFonts w:ascii="Times New Roman" w:hAnsi="Times New Roman" w:cs="Times New Roman"/>
          <w:sz w:val="24"/>
          <w:szCs w:val="24"/>
        </w:rPr>
      </w:pPr>
      <w:r w:rsidRPr="006C6315">
        <w:rPr>
          <w:rFonts w:ascii="Times New Roman" w:hAnsi="Times New Roman" w:cs="Times New Roman"/>
          <w:sz w:val="24"/>
          <w:szCs w:val="24"/>
        </w:rPr>
        <w:t xml:space="preserve">U 2017. godini Grad Pregrada je sudjelovao u ukupno14 ostavinskih postupka. Ostavinske postupke teško je odvojiti na pojedino </w:t>
      </w:r>
      <w:r w:rsidR="00AE0578" w:rsidRPr="006C6315">
        <w:rPr>
          <w:rFonts w:ascii="Times New Roman" w:hAnsi="Times New Roman" w:cs="Times New Roman"/>
          <w:sz w:val="24"/>
          <w:szCs w:val="24"/>
        </w:rPr>
        <w:t xml:space="preserve">vremensko </w:t>
      </w:r>
      <w:r w:rsidRPr="006C6315">
        <w:rPr>
          <w:rFonts w:ascii="Times New Roman" w:hAnsi="Times New Roman" w:cs="Times New Roman"/>
          <w:sz w:val="24"/>
          <w:szCs w:val="24"/>
        </w:rPr>
        <w:t xml:space="preserve">razdoblje zbog pravne prirode samog </w:t>
      </w:r>
      <w:r w:rsidRPr="006C6315">
        <w:rPr>
          <w:rFonts w:ascii="Times New Roman" w:hAnsi="Times New Roman" w:cs="Times New Roman"/>
          <w:sz w:val="24"/>
          <w:szCs w:val="24"/>
        </w:rPr>
        <w:lastRenderedPageBreak/>
        <w:t>postupka. Grad Pregrada podnosio je prigovore na Rješenja donesena u ostavinskom postupku navodeći razloge ne utvrđenja svih relevantnih činjenica vezanih uz imovinu ostavitelja, odnosno ne utvrđenja postojanja bilo kakvih pokretnina, te obveze ostavitelja ukoliko je isti bio zadužen u času smrti. Nadalje većina naslijeđenih  nekretnina nalazi se u suvlasništvu, te Grad ne može njima raspolagati, uslijed čega postoji opravdana sumnja,</w:t>
      </w:r>
      <w:r w:rsidR="0016148E" w:rsidRPr="006C6315">
        <w:rPr>
          <w:rFonts w:ascii="Times New Roman" w:hAnsi="Times New Roman" w:cs="Times New Roman"/>
          <w:sz w:val="24"/>
          <w:szCs w:val="24"/>
        </w:rPr>
        <w:t xml:space="preserve"> da</w:t>
      </w:r>
      <w:r w:rsidRPr="006C6315">
        <w:rPr>
          <w:rFonts w:ascii="Times New Roman" w:hAnsi="Times New Roman" w:cs="Times New Roman"/>
          <w:sz w:val="24"/>
          <w:szCs w:val="24"/>
        </w:rPr>
        <w:t xml:space="preserve"> </w:t>
      </w:r>
      <w:r w:rsidR="00AE0578" w:rsidRPr="006C6315">
        <w:rPr>
          <w:rFonts w:ascii="Times New Roman" w:hAnsi="Times New Roman" w:cs="Times New Roman"/>
          <w:sz w:val="24"/>
          <w:szCs w:val="24"/>
        </w:rPr>
        <w:t xml:space="preserve">će </w:t>
      </w:r>
      <w:r w:rsidRPr="006C6315">
        <w:rPr>
          <w:rFonts w:ascii="Times New Roman" w:hAnsi="Times New Roman" w:cs="Times New Roman"/>
          <w:sz w:val="24"/>
          <w:szCs w:val="24"/>
        </w:rPr>
        <w:t>u slučaj</w:t>
      </w:r>
      <w:r w:rsidR="0016148E" w:rsidRPr="006C6315">
        <w:rPr>
          <w:rFonts w:ascii="Times New Roman" w:hAnsi="Times New Roman" w:cs="Times New Roman"/>
          <w:sz w:val="24"/>
          <w:szCs w:val="24"/>
        </w:rPr>
        <w:t>u prezaduženosti ostavitelja,</w:t>
      </w:r>
      <w:r w:rsidR="00AE0578" w:rsidRPr="006C6315">
        <w:rPr>
          <w:rFonts w:ascii="Times New Roman" w:hAnsi="Times New Roman" w:cs="Times New Roman"/>
          <w:sz w:val="24"/>
          <w:szCs w:val="24"/>
        </w:rPr>
        <w:t xml:space="preserve"> </w:t>
      </w:r>
      <w:r w:rsidRPr="006C6315">
        <w:rPr>
          <w:rFonts w:ascii="Times New Roman" w:hAnsi="Times New Roman" w:cs="Times New Roman"/>
          <w:sz w:val="24"/>
          <w:szCs w:val="24"/>
        </w:rPr>
        <w:t>isto dovesti Grad Pregradu u tešku financijsku situaciju što može rezultirati blokadom žiro računa Grada te s tim u vezi nemogućnost</w:t>
      </w:r>
      <w:r w:rsidR="0016148E" w:rsidRPr="006C6315">
        <w:rPr>
          <w:rFonts w:ascii="Times New Roman" w:hAnsi="Times New Roman" w:cs="Times New Roman"/>
          <w:sz w:val="24"/>
          <w:szCs w:val="24"/>
        </w:rPr>
        <w:t>i</w:t>
      </w:r>
      <w:r w:rsidRPr="006C6315">
        <w:rPr>
          <w:rFonts w:ascii="Times New Roman" w:hAnsi="Times New Roman" w:cs="Times New Roman"/>
          <w:sz w:val="24"/>
          <w:szCs w:val="24"/>
        </w:rPr>
        <w:t xml:space="preserve"> funkcioniranja Grada.</w:t>
      </w:r>
    </w:p>
    <w:p w:rsidR="00BD6AE9" w:rsidRPr="006C6315" w:rsidRDefault="00BD6AE9" w:rsidP="00BD6AE9">
      <w:pPr>
        <w:jc w:val="both"/>
        <w:rPr>
          <w:rFonts w:ascii="Times New Roman" w:hAnsi="Times New Roman" w:cs="Times New Roman"/>
          <w:sz w:val="24"/>
          <w:szCs w:val="24"/>
        </w:rPr>
      </w:pPr>
      <w:r w:rsidRPr="006C6315">
        <w:rPr>
          <w:rFonts w:ascii="Times New Roman" w:hAnsi="Times New Roman" w:cs="Times New Roman"/>
          <w:sz w:val="24"/>
          <w:szCs w:val="24"/>
        </w:rPr>
        <w:t>Ovisno o potrebi i dostavljenim pozivima za sudjelovanje na ostavin</w:t>
      </w:r>
      <w:r w:rsidR="0016148E" w:rsidRPr="006C6315">
        <w:rPr>
          <w:rFonts w:ascii="Times New Roman" w:hAnsi="Times New Roman" w:cs="Times New Roman"/>
          <w:sz w:val="24"/>
          <w:szCs w:val="24"/>
        </w:rPr>
        <w:t>skim raspravama, Grad Pregrada se odazvao na iste</w:t>
      </w:r>
      <w:r w:rsidRPr="006C6315">
        <w:rPr>
          <w:rFonts w:ascii="Times New Roman" w:hAnsi="Times New Roman" w:cs="Times New Roman"/>
          <w:sz w:val="24"/>
          <w:szCs w:val="24"/>
        </w:rPr>
        <w:t xml:space="preserve">. </w:t>
      </w:r>
    </w:p>
    <w:p w:rsidR="00BD6AE9" w:rsidRPr="006C6315" w:rsidRDefault="00BD6AE9" w:rsidP="00BD6AE9">
      <w:pPr>
        <w:jc w:val="both"/>
        <w:rPr>
          <w:rFonts w:ascii="Times New Roman" w:hAnsi="Times New Roman" w:cs="Times New Roman"/>
          <w:sz w:val="24"/>
          <w:szCs w:val="24"/>
        </w:rPr>
      </w:pPr>
      <w:r w:rsidRPr="006C6315">
        <w:rPr>
          <w:rFonts w:ascii="Times New Roman" w:hAnsi="Times New Roman" w:cs="Times New Roman"/>
          <w:sz w:val="24"/>
          <w:szCs w:val="24"/>
        </w:rPr>
        <w:t>Osim podnošenja prigovora, sudjelovanja na ostavinskim raspravama, Grad je u određenim postupcima preuzeo i ovršni postupak.</w:t>
      </w:r>
    </w:p>
    <w:p w:rsidR="0088451C" w:rsidRPr="006C6315" w:rsidRDefault="0016148E" w:rsidP="0016148E">
      <w:pPr>
        <w:jc w:val="both"/>
        <w:rPr>
          <w:rFonts w:ascii="Times New Roman" w:hAnsi="Times New Roman" w:cs="Times New Roman"/>
          <w:sz w:val="24"/>
          <w:szCs w:val="24"/>
        </w:rPr>
      </w:pPr>
      <w:r w:rsidRPr="006C6315">
        <w:rPr>
          <w:rFonts w:ascii="Times New Roman" w:hAnsi="Times New Roman" w:cs="Times New Roman"/>
          <w:sz w:val="24"/>
          <w:szCs w:val="24"/>
        </w:rPr>
        <w:t>U 2017. godini ukupno je 7 r</w:t>
      </w:r>
      <w:r w:rsidR="00BD6AE9" w:rsidRPr="006C6315">
        <w:rPr>
          <w:rFonts w:ascii="Times New Roman" w:hAnsi="Times New Roman" w:cs="Times New Roman"/>
          <w:sz w:val="24"/>
          <w:szCs w:val="24"/>
        </w:rPr>
        <w:t>ješenja donesenih u ostavinskom postupku postalo pravomoćno, od čega 4 u izvještajnom razdoblju.</w:t>
      </w:r>
      <w:r w:rsidRPr="006C6315">
        <w:rPr>
          <w:rFonts w:ascii="Times New Roman" w:hAnsi="Times New Roman" w:cs="Times New Roman"/>
          <w:sz w:val="24"/>
          <w:szCs w:val="24"/>
        </w:rPr>
        <w:t xml:space="preserve"> Ostali postupci su još u tijeku.</w:t>
      </w:r>
    </w:p>
    <w:p w:rsidR="00DA34F9" w:rsidRPr="006C6315" w:rsidRDefault="00DA34F9" w:rsidP="00DA34F9">
      <w:pPr>
        <w:pStyle w:val="Naslov4"/>
        <w:rPr>
          <w:rFonts w:ascii="Times New Roman" w:hAnsi="Times New Roman" w:cs="Times New Roman"/>
          <w:color w:val="auto"/>
          <w:sz w:val="24"/>
          <w:szCs w:val="24"/>
        </w:rPr>
      </w:pPr>
      <w:r w:rsidRPr="006C6315">
        <w:rPr>
          <w:rFonts w:ascii="Times New Roman" w:hAnsi="Times New Roman" w:cs="Times New Roman"/>
          <w:color w:val="auto"/>
          <w:sz w:val="24"/>
          <w:szCs w:val="24"/>
        </w:rPr>
        <w:t>4.2.2.3. Kupoprodaja nekretnina</w:t>
      </w:r>
    </w:p>
    <w:p w:rsidR="00DA34F9" w:rsidRPr="006C6315" w:rsidRDefault="00DA34F9" w:rsidP="00DA34F9">
      <w:pPr>
        <w:rPr>
          <w:rFonts w:ascii="Times New Roman" w:hAnsi="Times New Roman" w:cs="Times New Roman"/>
          <w:sz w:val="24"/>
          <w:szCs w:val="24"/>
        </w:rPr>
      </w:pPr>
      <w:r w:rsidRPr="006C6315">
        <w:rPr>
          <w:rFonts w:ascii="Times New Roman" w:hAnsi="Times New Roman" w:cs="Times New Roman"/>
          <w:sz w:val="24"/>
          <w:szCs w:val="24"/>
        </w:rPr>
        <w:t xml:space="preserve">U izvještajnom razdoblju Grad Pregrada  je temeljem Ugovora o kupoprodaji nekretnine kupio slijedeće nekretnine: </w:t>
      </w:r>
    </w:p>
    <w:p w:rsidR="006C6315" w:rsidRPr="006C6315" w:rsidRDefault="006C6315" w:rsidP="006C6315">
      <w:pPr>
        <w:pStyle w:val="Odlomakpopisa"/>
        <w:numPr>
          <w:ilvl w:val="0"/>
          <w:numId w:val="35"/>
        </w:numPr>
        <w:rPr>
          <w:rFonts w:ascii="Times New Roman" w:hAnsi="Times New Roman" w:cs="Times New Roman"/>
          <w:sz w:val="24"/>
          <w:szCs w:val="24"/>
        </w:rPr>
      </w:pPr>
      <w:r w:rsidRPr="006C6315">
        <w:rPr>
          <w:rFonts w:ascii="Times New Roman" w:hAnsi="Times New Roman" w:cs="Times New Roman"/>
          <w:sz w:val="24"/>
          <w:szCs w:val="24"/>
        </w:rPr>
        <w:t>dio nekretnine kčbr. 10/4 , oranica Buković u Straži,  površine 839 m</w:t>
      </w:r>
      <w:r w:rsidRPr="006C6315">
        <w:rPr>
          <w:rFonts w:ascii="Times New Roman" w:hAnsi="Times New Roman" w:cs="Times New Roman"/>
          <w:sz w:val="24"/>
          <w:szCs w:val="24"/>
          <w:vertAlign w:val="superscript"/>
        </w:rPr>
        <w:t xml:space="preserve">2 </w:t>
      </w:r>
      <w:r w:rsidRPr="006C6315">
        <w:rPr>
          <w:rFonts w:ascii="Times New Roman" w:hAnsi="Times New Roman" w:cs="Times New Roman"/>
          <w:sz w:val="24"/>
          <w:szCs w:val="24"/>
        </w:rPr>
        <w:t xml:space="preserve">k.o. Kostel,   </w:t>
      </w:r>
    </w:p>
    <w:p w:rsidR="006C6315" w:rsidRPr="006C6315" w:rsidRDefault="006C6315" w:rsidP="006C6315">
      <w:pPr>
        <w:pStyle w:val="Odlomakpopisa"/>
        <w:numPr>
          <w:ilvl w:val="0"/>
          <w:numId w:val="35"/>
        </w:numPr>
        <w:rPr>
          <w:rFonts w:ascii="Times New Roman" w:hAnsi="Times New Roman" w:cs="Times New Roman"/>
          <w:sz w:val="24"/>
          <w:szCs w:val="24"/>
        </w:rPr>
      </w:pPr>
      <w:r w:rsidRPr="006C6315">
        <w:rPr>
          <w:rFonts w:ascii="Times New Roman" w:hAnsi="Times New Roman" w:cs="Times New Roman"/>
          <w:sz w:val="24"/>
          <w:szCs w:val="24"/>
        </w:rPr>
        <w:t>nekretninu kčbr. 11, pašnjak Buković u Straži, površine 125 m</w:t>
      </w:r>
      <w:r w:rsidRPr="006C6315">
        <w:rPr>
          <w:rFonts w:ascii="Times New Roman" w:hAnsi="Times New Roman" w:cs="Times New Roman"/>
          <w:sz w:val="24"/>
          <w:szCs w:val="24"/>
          <w:vertAlign w:val="superscript"/>
        </w:rPr>
        <w:t xml:space="preserve">2 </w:t>
      </w:r>
      <w:r w:rsidRPr="006C6315">
        <w:rPr>
          <w:rFonts w:ascii="Times New Roman" w:hAnsi="Times New Roman" w:cs="Times New Roman"/>
          <w:sz w:val="24"/>
          <w:szCs w:val="24"/>
        </w:rPr>
        <w:t xml:space="preserve"> k.o. Kostel,  </w:t>
      </w:r>
    </w:p>
    <w:p w:rsidR="006C6315" w:rsidRPr="006C6315" w:rsidRDefault="006C6315" w:rsidP="006C6315">
      <w:pPr>
        <w:rPr>
          <w:rFonts w:ascii="Times New Roman" w:hAnsi="Times New Roman" w:cs="Times New Roman"/>
          <w:sz w:val="24"/>
          <w:szCs w:val="24"/>
        </w:rPr>
      </w:pPr>
      <w:r w:rsidRPr="006C6315">
        <w:rPr>
          <w:rFonts w:ascii="Times New Roman" w:hAnsi="Times New Roman" w:cs="Times New Roman"/>
          <w:sz w:val="24"/>
          <w:szCs w:val="24"/>
        </w:rPr>
        <w:t>i nekretninu upisanu u zk.ul. broj 481 k.o. Kostel, Zemljišnoknji</w:t>
      </w:r>
      <w:r w:rsidRPr="006C6315">
        <w:rPr>
          <w:rFonts w:ascii="Times New Roman" w:eastAsia="MS Mincho" w:hAnsi="Times New Roman" w:cs="Times New Roman"/>
          <w:sz w:val="24"/>
          <w:szCs w:val="24"/>
        </w:rPr>
        <w:t>ž</w:t>
      </w:r>
      <w:r w:rsidRPr="006C6315">
        <w:rPr>
          <w:rFonts w:ascii="Times New Roman" w:hAnsi="Times New Roman" w:cs="Times New Roman"/>
          <w:sz w:val="24"/>
          <w:szCs w:val="24"/>
        </w:rPr>
        <w:t>nog odjela u Pregradi:</w:t>
      </w:r>
    </w:p>
    <w:p w:rsidR="006C6315" w:rsidRPr="006C6315" w:rsidRDefault="006C6315" w:rsidP="006C6315">
      <w:pPr>
        <w:pStyle w:val="Odlomakpopisa"/>
        <w:numPr>
          <w:ilvl w:val="0"/>
          <w:numId w:val="36"/>
        </w:numPr>
        <w:rPr>
          <w:rFonts w:ascii="Times New Roman" w:hAnsi="Times New Roman" w:cs="Times New Roman"/>
          <w:sz w:val="24"/>
          <w:szCs w:val="24"/>
        </w:rPr>
      </w:pPr>
      <w:r w:rsidRPr="006C6315">
        <w:rPr>
          <w:rFonts w:ascii="Times New Roman" w:hAnsi="Times New Roman" w:cs="Times New Roman"/>
          <w:sz w:val="24"/>
          <w:szCs w:val="24"/>
        </w:rPr>
        <w:t>dio nekretnine kčbr. 51, oranica do hiže u Straži, površine 901 m</w:t>
      </w:r>
      <w:r w:rsidRPr="006C6315">
        <w:rPr>
          <w:rFonts w:ascii="Times New Roman" w:hAnsi="Times New Roman" w:cs="Times New Roman"/>
          <w:sz w:val="24"/>
          <w:szCs w:val="24"/>
          <w:vertAlign w:val="superscript"/>
        </w:rPr>
        <w:t>2</w:t>
      </w:r>
      <w:r w:rsidRPr="006C6315">
        <w:rPr>
          <w:rFonts w:ascii="Times New Roman" w:hAnsi="Times New Roman" w:cs="Times New Roman"/>
          <w:sz w:val="24"/>
          <w:szCs w:val="24"/>
        </w:rPr>
        <w:t>,</w:t>
      </w:r>
    </w:p>
    <w:p w:rsidR="006C6315" w:rsidRPr="006C6315" w:rsidRDefault="006C6315" w:rsidP="006C6315">
      <w:pPr>
        <w:jc w:val="both"/>
        <w:rPr>
          <w:rFonts w:ascii="Times New Roman" w:hAnsi="Times New Roman" w:cs="Times New Roman"/>
          <w:sz w:val="24"/>
          <w:szCs w:val="24"/>
        </w:rPr>
      </w:pPr>
      <w:r w:rsidRPr="006C6315">
        <w:rPr>
          <w:rFonts w:ascii="Times New Roman" w:hAnsi="Times New Roman" w:cs="Times New Roman"/>
          <w:sz w:val="24"/>
          <w:szCs w:val="24"/>
        </w:rPr>
        <w:t>Kupoprodajna cijena određena je temeljem Procjembenog elaborata građevinskog zemljišta, br.19/GP/2017. od 14.07.2017. godine, izrađenog od strane Stalnog sudskog vještaka za graditeljstvo, Josipa Golubića, dipl.ing.arh.</w:t>
      </w:r>
    </w:p>
    <w:p w:rsidR="00C627DC" w:rsidRPr="006C6315" w:rsidRDefault="0016148E" w:rsidP="0016148E">
      <w:pPr>
        <w:pStyle w:val="Naslov3"/>
        <w:rPr>
          <w:rFonts w:ascii="Times New Roman" w:eastAsia="Cambria" w:hAnsi="Times New Roman" w:cs="Times New Roman"/>
          <w:color w:val="auto"/>
          <w:sz w:val="24"/>
          <w:szCs w:val="24"/>
        </w:rPr>
      </w:pPr>
      <w:bookmarkStart w:id="37" w:name="_Toc509384335"/>
      <w:r w:rsidRPr="006C6315">
        <w:rPr>
          <w:rFonts w:ascii="Times New Roman" w:eastAsia="Cambria" w:hAnsi="Times New Roman" w:cs="Times New Roman"/>
          <w:color w:val="auto"/>
          <w:sz w:val="24"/>
          <w:szCs w:val="24"/>
        </w:rPr>
        <w:t>4.2</w:t>
      </w:r>
      <w:r w:rsidR="00871B0E" w:rsidRPr="006C6315">
        <w:rPr>
          <w:rFonts w:ascii="Times New Roman" w:eastAsia="Cambria" w:hAnsi="Times New Roman" w:cs="Times New Roman"/>
          <w:color w:val="auto"/>
          <w:sz w:val="24"/>
          <w:szCs w:val="24"/>
        </w:rPr>
        <w:t>.</w:t>
      </w:r>
      <w:r w:rsidR="00DA34F9" w:rsidRPr="006C6315">
        <w:rPr>
          <w:rFonts w:ascii="Times New Roman" w:eastAsia="Cambria" w:hAnsi="Times New Roman" w:cs="Times New Roman"/>
          <w:color w:val="auto"/>
          <w:sz w:val="24"/>
          <w:szCs w:val="24"/>
        </w:rPr>
        <w:t>3</w:t>
      </w:r>
      <w:r w:rsidRPr="006C6315">
        <w:rPr>
          <w:rFonts w:ascii="Times New Roman" w:eastAsia="Cambria" w:hAnsi="Times New Roman" w:cs="Times New Roman"/>
          <w:color w:val="auto"/>
          <w:sz w:val="24"/>
          <w:szCs w:val="24"/>
        </w:rPr>
        <w:t>.</w:t>
      </w:r>
      <w:r w:rsidR="00871B0E" w:rsidRPr="006C6315">
        <w:rPr>
          <w:rFonts w:ascii="Times New Roman" w:eastAsia="Cambria" w:hAnsi="Times New Roman" w:cs="Times New Roman"/>
          <w:color w:val="auto"/>
          <w:sz w:val="24"/>
          <w:szCs w:val="24"/>
        </w:rPr>
        <w:t xml:space="preserve">  SOCIJALNA SKRB</w:t>
      </w:r>
      <w:bookmarkEnd w:id="37"/>
    </w:p>
    <w:p w:rsidR="00C627DC" w:rsidRPr="006C6315" w:rsidRDefault="00DA34F9" w:rsidP="0016148E">
      <w:pPr>
        <w:pStyle w:val="Naslov4"/>
        <w:rPr>
          <w:rFonts w:ascii="Times New Roman" w:eastAsia="Cambria" w:hAnsi="Times New Roman" w:cs="Times New Roman"/>
          <w:color w:val="auto"/>
          <w:sz w:val="24"/>
          <w:szCs w:val="24"/>
        </w:rPr>
      </w:pPr>
      <w:r w:rsidRPr="006C6315">
        <w:rPr>
          <w:rFonts w:ascii="Times New Roman" w:eastAsia="Cambria" w:hAnsi="Times New Roman" w:cs="Times New Roman"/>
          <w:color w:val="auto"/>
          <w:sz w:val="24"/>
          <w:szCs w:val="24"/>
        </w:rPr>
        <w:t>4.2.3</w:t>
      </w:r>
      <w:r w:rsidR="00871B0E" w:rsidRPr="006C6315">
        <w:rPr>
          <w:rFonts w:ascii="Times New Roman" w:eastAsia="Cambria" w:hAnsi="Times New Roman" w:cs="Times New Roman"/>
          <w:color w:val="auto"/>
          <w:sz w:val="24"/>
          <w:szCs w:val="24"/>
        </w:rPr>
        <w:t>.</w:t>
      </w:r>
      <w:r w:rsidR="0016148E" w:rsidRPr="006C6315">
        <w:rPr>
          <w:rFonts w:ascii="Times New Roman" w:eastAsia="Cambria" w:hAnsi="Times New Roman" w:cs="Times New Roman"/>
          <w:color w:val="auto"/>
          <w:sz w:val="24"/>
          <w:szCs w:val="24"/>
        </w:rPr>
        <w:t>1.</w:t>
      </w:r>
      <w:r w:rsidR="00871B0E" w:rsidRPr="006C6315">
        <w:rPr>
          <w:rFonts w:ascii="Times New Roman" w:eastAsia="Cambria" w:hAnsi="Times New Roman" w:cs="Times New Roman"/>
          <w:color w:val="auto"/>
          <w:sz w:val="24"/>
          <w:szCs w:val="24"/>
        </w:rPr>
        <w:t xml:space="preserve"> Jednokratne naknade</w:t>
      </w:r>
    </w:p>
    <w:p w:rsidR="00C627DC" w:rsidRPr="006C6315" w:rsidRDefault="00002AAF">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ab/>
        <w:t>U razdoblju od 01. srpnja 2017. do 31. prosinca 2017</w:t>
      </w:r>
      <w:r w:rsidR="00871B0E" w:rsidRPr="006C6315">
        <w:rPr>
          <w:rFonts w:ascii="Times New Roman" w:eastAsia="Times New Roman" w:hAnsi="Times New Roman" w:cs="Times New Roman"/>
          <w:sz w:val="24"/>
          <w:szCs w:val="24"/>
        </w:rPr>
        <w:t>. godine Povjerenstvo</w:t>
      </w:r>
      <w:r w:rsidR="001A722E" w:rsidRPr="006C6315">
        <w:rPr>
          <w:rFonts w:ascii="Times New Roman" w:eastAsia="Times New Roman" w:hAnsi="Times New Roman" w:cs="Times New Roman"/>
          <w:sz w:val="24"/>
          <w:szCs w:val="24"/>
        </w:rPr>
        <w:t xml:space="preserve"> za socijalnu skrb održalo je dv</w:t>
      </w:r>
      <w:r w:rsidR="00871B0E" w:rsidRPr="006C6315">
        <w:rPr>
          <w:rFonts w:ascii="Times New Roman" w:eastAsia="Times New Roman" w:hAnsi="Times New Roman" w:cs="Times New Roman"/>
          <w:sz w:val="24"/>
          <w:szCs w:val="24"/>
        </w:rPr>
        <w:t>i</w:t>
      </w:r>
      <w:r w:rsidR="001A722E" w:rsidRPr="006C6315">
        <w:rPr>
          <w:rFonts w:ascii="Times New Roman" w:eastAsia="Times New Roman" w:hAnsi="Times New Roman" w:cs="Times New Roman"/>
          <w:sz w:val="24"/>
          <w:szCs w:val="24"/>
        </w:rPr>
        <w:t>je</w:t>
      </w:r>
      <w:r w:rsidR="00871B0E" w:rsidRPr="006C6315">
        <w:rPr>
          <w:rFonts w:ascii="Times New Roman" w:eastAsia="Times New Roman" w:hAnsi="Times New Roman" w:cs="Times New Roman"/>
          <w:sz w:val="24"/>
          <w:szCs w:val="24"/>
        </w:rPr>
        <w:t xml:space="preserve"> sjednice;</w:t>
      </w:r>
    </w:p>
    <w:p w:rsidR="00C627DC" w:rsidRPr="006C6315" w:rsidRDefault="00002AAF">
      <w:pPr>
        <w:numPr>
          <w:ilvl w:val="0"/>
          <w:numId w:val="9"/>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27. rujan, 2017</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donijeti zaključci za isplatu 11 jednokratnih naknada</w:t>
      </w:r>
      <w:r w:rsidR="001A722E" w:rsidRPr="006C6315">
        <w:rPr>
          <w:rFonts w:ascii="Times New Roman" w:eastAsia="Times New Roman" w:hAnsi="Times New Roman" w:cs="Times New Roman"/>
          <w:sz w:val="24"/>
          <w:szCs w:val="24"/>
        </w:rPr>
        <w:t xml:space="preserve">, 8 zahtjeva nije prihvaćeno: temeljem </w:t>
      </w:r>
      <w:r w:rsidRPr="006C6315">
        <w:rPr>
          <w:rFonts w:ascii="Times New Roman" w:eastAsia="Times New Roman" w:hAnsi="Times New Roman" w:cs="Times New Roman"/>
          <w:sz w:val="24"/>
          <w:szCs w:val="24"/>
        </w:rPr>
        <w:t>zaključaka</w:t>
      </w:r>
      <w:r w:rsidR="001A722E" w:rsidRPr="006C6315">
        <w:rPr>
          <w:rFonts w:ascii="Times New Roman" w:eastAsia="Times New Roman" w:hAnsi="Times New Roman" w:cs="Times New Roman"/>
          <w:sz w:val="24"/>
          <w:szCs w:val="24"/>
        </w:rPr>
        <w:t xml:space="preserve"> Gradonačelnika</w:t>
      </w:r>
      <w:r w:rsidRPr="006C6315">
        <w:rPr>
          <w:rFonts w:ascii="Times New Roman" w:eastAsia="Times New Roman" w:hAnsi="Times New Roman" w:cs="Times New Roman"/>
          <w:sz w:val="24"/>
          <w:szCs w:val="24"/>
        </w:rPr>
        <w:t xml:space="preserve"> isplaćeno je ukupno 8.000</w:t>
      </w:r>
      <w:r w:rsidR="00871B0E" w:rsidRPr="006C6315">
        <w:rPr>
          <w:rFonts w:ascii="Times New Roman" w:eastAsia="Times New Roman" w:hAnsi="Times New Roman" w:cs="Times New Roman"/>
          <w:sz w:val="24"/>
          <w:szCs w:val="24"/>
        </w:rPr>
        <w:t>,00 kn</w:t>
      </w:r>
    </w:p>
    <w:p w:rsidR="00C627DC" w:rsidRPr="006C6315" w:rsidRDefault="001A722E">
      <w:pPr>
        <w:numPr>
          <w:ilvl w:val="0"/>
          <w:numId w:val="9"/>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07. prosinca</w:t>
      </w:r>
      <w:r w:rsidR="00871B0E" w:rsidRPr="006C6315">
        <w:rPr>
          <w:rFonts w:ascii="Times New Roman" w:eastAsia="Times New Roman" w:hAnsi="Times New Roman" w:cs="Times New Roman"/>
          <w:sz w:val="24"/>
          <w:szCs w:val="24"/>
        </w:rPr>
        <w:t>,</w:t>
      </w:r>
      <w:r w:rsidRPr="006C6315">
        <w:rPr>
          <w:rFonts w:ascii="Times New Roman" w:eastAsia="Times New Roman" w:hAnsi="Times New Roman" w:cs="Times New Roman"/>
          <w:sz w:val="24"/>
          <w:szCs w:val="24"/>
        </w:rPr>
        <w:t xml:space="preserve"> 2017</w:t>
      </w:r>
      <w:r w:rsidR="00871B0E" w:rsidRPr="006C6315">
        <w:rPr>
          <w:rFonts w:ascii="Times New Roman" w:eastAsia="Times New Roman" w:hAnsi="Times New Roman" w:cs="Times New Roman"/>
          <w:sz w:val="24"/>
          <w:szCs w:val="24"/>
        </w:rPr>
        <w:t>.; d</w:t>
      </w:r>
      <w:r w:rsidRPr="006C6315">
        <w:rPr>
          <w:rFonts w:ascii="Times New Roman" w:eastAsia="Times New Roman" w:hAnsi="Times New Roman" w:cs="Times New Roman"/>
          <w:sz w:val="24"/>
          <w:szCs w:val="24"/>
        </w:rPr>
        <w:t>onijeti zaključci za isplatu 3 jednokratne naknade, 2 zahtjeva nisu prihvaćena:</w:t>
      </w:r>
      <w:r w:rsidR="00871B0E" w:rsidRPr="006C6315">
        <w:rPr>
          <w:rFonts w:ascii="Times New Roman" w:eastAsia="Times New Roman" w:hAnsi="Times New Roman" w:cs="Times New Roman"/>
          <w:sz w:val="24"/>
          <w:szCs w:val="24"/>
        </w:rPr>
        <w:t xml:space="preserve"> temeljem zaključaka</w:t>
      </w:r>
      <w:r w:rsidRPr="006C6315">
        <w:rPr>
          <w:rFonts w:ascii="Times New Roman" w:eastAsia="Times New Roman" w:hAnsi="Times New Roman" w:cs="Times New Roman"/>
          <w:sz w:val="24"/>
          <w:szCs w:val="24"/>
        </w:rPr>
        <w:t xml:space="preserve"> Gradonačelnika isplaćeno je ukupno 4.755,5</w:t>
      </w:r>
      <w:r w:rsidR="00871B0E" w:rsidRPr="006C6315">
        <w:rPr>
          <w:rFonts w:ascii="Times New Roman" w:eastAsia="Times New Roman" w:hAnsi="Times New Roman" w:cs="Times New Roman"/>
          <w:sz w:val="24"/>
          <w:szCs w:val="24"/>
        </w:rPr>
        <w:t>0 kn</w:t>
      </w:r>
      <w:r w:rsidRPr="006C6315">
        <w:rPr>
          <w:rFonts w:ascii="Times New Roman" w:eastAsia="Times New Roman" w:hAnsi="Times New Roman" w:cs="Times New Roman"/>
          <w:sz w:val="24"/>
          <w:szCs w:val="24"/>
        </w:rPr>
        <w:t>.</w:t>
      </w:r>
    </w:p>
    <w:p w:rsidR="00C627DC" w:rsidRPr="006C6315" w:rsidRDefault="004645B6">
      <w:pPr>
        <w:spacing w:after="0"/>
        <w:ind w:left="72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Sjednice Povjerenstva održavaju se svakih 3 mjeseca.</w:t>
      </w:r>
    </w:p>
    <w:p w:rsidR="00C627DC" w:rsidRPr="006C6315" w:rsidRDefault="0016148E" w:rsidP="0016148E">
      <w:pPr>
        <w:pStyle w:val="Naslov4"/>
        <w:rPr>
          <w:rFonts w:ascii="Times New Roman" w:eastAsia="Cambria" w:hAnsi="Times New Roman" w:cs="Times New Roman"/>
          <w:color w:val="auto"/>
          <w:sz w:val="24"/>
          <w:szCs w:val="24"/>
        </w:rPr>
      </w:pPr>
      <w:r w:rsidRPr="006C6315">
        <w:rPr>
          <w:rFonts w:ascii="Times New Roman" w:eastAsia="Cambria" w:hAnsi="Times New Roman" w:cs="Times New Roman"/>
          <w:color w:val="auto"/>
          <w:sz w:val="24"/>
          <w:szCs w:val="24"/>
        </w:rPr>
        <w:t>4.2</w:t>
      </w:r>
      <w:r w:rsidR="006C6315" w:rsidRPr="006C6315">
        <w:rPr>
          <w:rFonts w:ascii="Times New Roman" w:eastAsia="Cambria" w:hAnsi="Times New Roman" w:cs="Times New Roman"/>
          <w:color w:val="auto"/>
          <w:sz w:val="24"/>
          <w:szCs w:val="24"/>
        </w:rPr>
        <w:t>.3</w:t>
      </w:r>
      <w:r w:rsidR="00871B0E" w:rsidRPr="006C6315">
        <w:rPr>
          <w:rFonts w:ascii="Times New Roman" w:eastAsia="Cambria" w:hAnsi="Times New Roman" w:cs="Times New Roman"/>
          <w:color w:val="auto"/>
          <w:sz w:val="24"/>
          <w:szCs w:val="24"/>
        </w:rPr>
        <w:t>.</w:t>
      </w:r>
      <w:r w:rsidRPr="006C6315">
        <w:rPr>
          <w:rFonts w:ascii="Times New Roman" w:eastAsia="Cambria" w:hAnsi="Times New Roman" w:cs="Times New Roman"/>
          <w:color w:val="auto"/>
          <w:sz w:val="24"/>
          <w:szCs w:val="24"/>
        </w:rPr>
        <w:t xml:space="preserve">2. </w:t>
      </w:r>
      <w:r w:rsidR="00871B0E" w:rsidRPr="006C6315">
        <w:rPr>
          <w:rFonts w:ascii="Times New Roman" w:eastAsia="Cambria" w:hAnsi="Times New Roman" w:cs="Times New Roman"/>
          <w:color w:val="auto"/>
          <w:sz w:val="24"/>
          <w:szCs w:val="24"/>
        </w:rPr>
        <w:t>Troškovi stanovanja</w:t>
      </w:r>
    </w:p>
    <w:p w:rsidR="001A722E" w:rsidRPr="006C6315" w:rsidRDefault="00325322">
      <w:pPr>
        <w:suppressAutoHyphens/>
        <w:spacing w:after="0"/>
        <w:jc w:val="both"/>
        <w:rPr>
          <w:rFonts w:ascii="Times New Roman" w:eastAsia="Times New Roman" w:hAnsi="Times New Roman" w:cs="Times New Roman"/>
          <w:sz w:val="24"/>
          <w:szCs w:val="24"/>
          <w:shd w:val="clear" w:color="auto" w:fill="FFFFFF"/>
        </w:rPr>
      </w:pPr>
      <w:r w:rsidRPr="006C6315">
        <w:rPr>
          <w:rFonts w:ascii="Times New Roman" w:eastAsia="Times New Roman" w:hAnsi="Times New Roman" w:cs="Times New Roman"/>
          <w:sz w:val="24"/>
          <w:szCs w:val="24"/>
          <w:shd w:val="clear" w:color="auto" w:fill="FFFFFF"/>
        </w:rPr>
        <w:t xml:space="preserve">U izvještajnom razdoblju </w:t>
      </w:r>
      <w:r w:rsidR="00871B0E" w:rsidRPr="006C6315">
        <w:rPr>
          <w:rFonts w:ascii="Times New Roman" w:eastAsia="Times New Roman" w:hAnsi="Times New Roman" w:cs="Times New Roman"/>
          <w:sz w:val="24"/>
          <w:szCs w:val="24"/>
          <w:shd w:val="clear" w:color="auto" w:fill="FFFFFF"/>
        </w:rPr>
        <w:t xml:space="preserve">Grad Pregrada zaprimio je </w:t>
      </w:r>
      <w:r w:rsidR="001A722E" w:rsidRPr="006C6315">
        <w:rPr>
          <w:rFonts w:ascii="Times New Roman" w:eastAsia="Times New Roman" w:hAnsi="Times New Roman" w:cs="Times New Roman"/>
          <w:sz w:val="24"/>
          <w:szCs w:val="24"/>
          <w:shd w:val="clear" w:color="auto" w:fill="FFFFFF"/>
        </w:rPr>
        <w:t>3</w:t>
      </w:r>
      <w:r w:rsidR="00871B0E" w:rsidRPr="006C6315">
        <w:rPr>
          <w:rFonts w:ascii="Times New Roman" w:eastAsia="Times New Roman" w:hAnsi="Times New Roman" w:cs="Times New Roman"/>
          <w:sz w:val="24"/>
          <w:szCs w:val="24"/>
          <w:shd w:val="clear" w:color="auto" w:fill="FFFFFF"/>
        </w:rPr>
        <w:t xml:space="preserve"> zahtjeva za priznavan</w:t>
      </w:r>
      <w:r w:rsidR="001A722E" w:rsidRPr="006C6315">
        <w:rPr>
          <w:rFonts w:ascii="Times New Roman" w:eastAsia="Times New Roman" w:hAnsi="Times New Roman" w:cs="Times New Roman"/>
          <w:sz w:val="24"/>
          <w:szCs w:val="24"/>
          <w:shd w:val="clear" w:color="auto" w:fill="FFFFFF"/>
        </w:rPr>
        <w:t>je prava na troškove stanovanja, te su</w:t>
      </w:r>
      <w:r w:rsidR="00871B0E" w:rsidRPr="006C6315">
        <w:rPr>
          <w:rFonts w:ascii="Times New Roman" w:eastAsia="Times New Roman" w:hAnsi="Times New Roman" w:cs="Times New Roman"/>
          <w:sz w:val="24"/>
          <w:szCs w:val="24"/>
          <w:shd w:val="clear" w:color="auto" w:fill="FFFFFF"/>
        </w:rPr>
        <w:t xml:space="preserve"> </w:t>
      </w:r>
      <w:r w:rsidR="001A722E" w:rsidRPr="006C6315">
        <w:rPr>
          <w:rFonts w:ascii="Times New Roman" w:eastAsia="Times New Roman" w:hAnsi="Times New Roman" w:cs="Times New Roman"/>
          <w:sz w:val="24"/>
          <w:szCs w:val="24"/>
          <w:shd w:val="clear" w:color="auto" w:fill="FFFFFF"/>
        </w:rPr>
        <w:t>s</w:t>
      </w:r>
      <w:r w:rsidR="00871B0E" w:rsidRPr="006C6315">
        <w:rPr>
          <w:rFonts w:ascii="Times New Roman" w:eastAsia="Times New Roman" w:hAnsi="Times New Roman" w:cs="Times New Roman"/>
          <w:sz w:val="24"/>
          <w:szCs w:val="24"/>
          <w:shd w:val="clear" w:color="auto" w:fill="FFFFFF"/>
        </w:rPr>
        <w:t>vi podneseni zahtjevi usvojeni</w:t>
      </w:r>
      <w:r w:rsidR="001A722E" w:rsidRPr="006C6315">
        <w:rPr>
          <w:rFonts w:ascii="Times New Roman" w:eastAsia="Times New Roman" w:hAnsi="Times New Roman" w:cs="Times New Roman"/>
          <w:sz w:val="24"/>
          <w:szCs w:val="24"/>
          <w:shd w:val="clear" w:color="auto" w:fill="FFFFFF"/>
        </w:rPr>
        <w:t>.</w:t>
      </w:r>
    </w:p>
    <w:p w:rsidR="00534009" w:rsidRPr="006C6315" w:rsidRDefault="00534009">
      <w:pPr>
        <w:suppressAutoHyphens/>
        <w:spacing w:after="0"/>
        <w:jc w:val="both"/>
        <w:rPr>
          <w:rFonts w:ascii="Times New Roman" w:eastAsia="Times New Roman" w:hAnsi="Times New Roman" w:cs="Times New Roman"/>
          <w:sz w:val="24"/>
          <w:szCs w:val="24"/>
          <w:shd w:val="clear" w:color="auto" w:fill="FFFFFF"/>
        </w:rPr>
      </w:pPr>
      <w:r w:rsidRPr="006C6315">
        <w:rPr>
          <w:rFonts w:ascii="Times New Roman" w:eastAsia="Times New Roman" w:hAnsi="Times New Roman" w:cs="Times New Roman"/>
          <w:sz w:val="24"/>
          <w:szCs w:val="24"/>
          <w:shd w:val="clear" w:color="auto" w:fill="FFFFFF"/>
        </w:rPr>
        <w:t>U izvještajnom razdoblju UO za opće poslove i društvene djelatnosti donio je 7 Rješenja o ukidanju prava na naknadu troškova stanovanja iz Proračuna Grada</w:t>
      </w:r>
      <w:r w:rsidR="004D0617" w:rsidRPr="006C6315">
        <w:rPr>
          <w:rFonts w:ascii="Times New Roman" w:eastAsia="Times New Roman" w:hAnsi="Times New Roman" w:cs="Times New Roman"/>
          <w:sz w:val="24"/>
          <w:szCs w:val="24"/>
          <w:shd w:val="clear" w:color="auto" w:fill="FFFFFF"/>
        </w:rPr>
        <w:t xml:space="preserve"> Pregrade</w:t>
      </w:r>
      <w:r w:rsidRPr="006C6315">
        <w:rPr>
          <w:rFonts w:ascii="Times New Roman" w:eastAsia="Times New Roman" w:hAnsi="Times New Roman" w:cs="Times New Roman"/>
          <w:sz w:val="24"/>
          <w:szCs w:val="24"/>
          <w:shd w:val="clear" w:color="auto" w:fill="FFFFFF"/>
        </w:rPr>
        <w:t>.</w:t>
      </w:r>
    </w:p>
    <w:p w:rsidR="00F9583E" w:rsidRPr="006C6315" w:rsidRDefault="004D0617" w:rsidP="004D0617">
      <w:pPr>
        <w:suppressAutoHyphens/>
        <w:spacing w:after="0"/>
        <w:jc w:val="both"/>
        <w:rPr>
          <w:rFonts w:ascii="Times New Roman" w:eastAsia="Times New Roman" w:hAnsi="Times New Roman" w:cs="Times New Roman"/>
          <w:sz w:val="24"/>
          <w:szCs w:val="24"/>
          <w:shd w:val="clear" w:color="auto" w:fill="FFFFFF"/>
        </w:rPr>
      </w:pPr>
      <w:r w:rsidRPr="006C6315">
        <w:rPr>
          <w:rFonts w:ascii="Times New Roman" w:eastAsia="Times New Roman" w:hAnsi="Times New Roman" w:cs="Times New Roman"/>
          <w:sz w:val="24"/>
          <w:szCs w:val="24"/>
          <w:shd w:val="clear" w:color="auto" w:fill="FFFFFF"/>
        </w:rPr>
        <w:lastRenderedPageBreak/>
        <w:t>Ukupno je u 2017. proračunskoj godini isplaćeno 58.180,60 kuna za troškove stanovanja (33 korisnika: 22 samaca i 11 kućanstva), od čega u prvih 6 mjeseci 34.400,00 kuna, a u drugih 6 mjeseci 23.780,60 kuna.</w:t>
      </w:r>
    </w:p>
    <w:p w:rsidR="00F9583E" w:rsidRPr="006C6315" w:rsidRDefault="006C6315" w:rsidP="0016148E">
      <w:pPr>
        <w:pStyle w:val="Naslov4"/>
        <w:rPr>
          <w:rFonts w:ascii="Times New Roman" w:eastAsia="Times New Roman" w:hAnsi="Times New Roman" w:cs="Times New Roman"/>
          <w:color w:val="auto"/>
          <w:sz w:val="24"/>
          <w:szCs w:val="24"/>
          <w:shd w:val="clear" w:color="auto" w:fill="FFFFFF"/>
        </w:rPr>
      </w:pPr>
      <w:r w:rsidRPr="006C6315">
        <w:rPr>
          <w:rFonts w:ascii="Times New Roman" w:eastAsia="Times New Roman" w:hAnsi="Times New Roman" w:cs="Times New Roman"/>
          <w:color w:val="auto"/>
          <w:sz w:val="24"/>
          <w:szCs w:val="24"/>
          <w:shd w:val="clear" w:color="auto" w:fill="FFFFFF"/>
        </w:rPr>
        <w:t>4.2.3</w:t>
      </w:r>
      <w:r w:rsidR="00F9583E" w:rsidRPr="006C6315">
        <w:rPr>
          <w:rFonts w:ascii="Times New Roman" w:eastAsia="Times New Roman" w:hAnsi="Times New Roman" w:cs="Times New Roman"/>
          <w:color w:val="auto"/>
          <w:sz w:val="24"/>
          <w:szCs w:val="24"/>
          <w:shd w:val="clear" w:color="auto" w:fill="FFFFFF"/>
        </w:rPr>
        <w:t>.</w:t>
      </w:r>
      <w:r w:rsidR="0016148E" w:rsidRPr="006C6315">
        <w:rPr>
          <w:rFonts w:ascii="Times New Roman" w:eastAsia="Times New Roman" w:hAnsi="Times New Roman" w:cs="Times New Roman"/>
          <w:color w:val="auto"/>
          <w:sz w:val="24"/>
          <w:szCs w:val="24"/>
          <w:shd w:val="clear" w:color="auto" w:fill="FFFFFF"/>
        </w:rPr>
        <w:t xml:space="preserve">3. </w:t>
      </w:r>
      <w:r w:rsidR="00F9583E" w:rsidRPr="006C6315">
        <w:rPr>
          <w:rFonts w:ascii="Times New Roman" w:eastAsia="Times New Roman" w:hAnsi="Times New Roman" w:cs="Times New Roman"/>
          <w:color w:val="auto"/>
          <w:sz w:val="24"/>
          <w:szCs w:val="24"/>
          <w:shd w:val="clear" w:color="auto" w:fill="FFFFFF"/>
        </w:rPr>
        <w:t xml:space="preserve"> Troškovi ogrjeva</w:t>
      </w:r>
    </w:p>
    <w:p w:rsidR="00F9583E" w:rsidRPr="006C6315" w:rsidRDefault="00F9583E" w:rsidP="00F9583E">
      <w:pPr>
        <w:jc w:val="both"/>
        <w:rPr>
          <w:rFonts w:ascii="Times New Roman" w:hAnsi="Times New Roman" w:cs="Times New Roman"/>
          <w:sz w:val="24"/>
          <w:szCs w:val="24"/>
        </w:rPr>
      </w:pPr>
      <w:r w:rsidRPr="006C6315">
        <w:rPr>
          <w:rFonts w:ascii="Times New Roman" w:hAnsi="Times New Roman" w:cs="Times New Roman"/>
          <w:sz w:val="24"/>
          <w:szCs w:val="24"/>
        </w:rPr>
        <w:t xml:space="preserve">Odlukom župana o visini pomoći korisnicima koji se griju na drva u 2017. godini (Sl. glasnik KZŽ 21/17) utvrđena je visina pomoći korisnicima koja za ovu godinu iznosi 950,00 kuna. Sukladno člancima 43. i 100. Zakona o socijalnoj skrbi (NN 157/13, 152/14, 99/15 i 52/16) kao i Uputi Ministarstva socijalne politike i mladih, o priznavanju prava na naknadu troškova ogrjeva odlučuje jedinica područne (regionalne) samouprave. Isplata naknada izvršila se u razdoblju od ponedjeljka 04. rujna do srijede 20. rujna 2017. godine u prostorijama Grada Pregrade. </w:t>
      </w:r>
    </w:p>
    <w:p w:rsidR="00F9583E" w:rsidRPr="006C6315" w:rsidRDefault="00F9583E" w:rsidP="00F9583E">
      <w:pPr>
        <w:jc w:val="both"/>
        <w:rPr>
          <w:rFonts w:ascii="Times New Roman" w:hAnsi="Times New Roman" w:cs="Times New Roman"/>
          <w:sz w:val="24"/>
          <w:szCs w:val="24"/>
        </w:rPr>
      </w:pPr>
      <w:r w:rsidRPr="006C6315">
        <w:rPr>
          <w:rFonts w:ascii="Times New Roman" w:hAnsi="Times New Roman" w:cs="Times New Roman"/>
          <w:sz w:val="24"/>
          <w:szCs w:val="24"/>
        </w:rPr>
        <w:t>Dana 04.10.2017. sastavljeno je Izvješće o isplaćenim sredstvima naknade troškova ogrjeva svim korisnicima ZMN koji se griju na drva u 2017., odobrenim temeljem Rješenja Upravnog odjela za zdravstvo, socijalnu skrb, udruge i mlade, Krapinsko- zagorske županije, za svih 73 korisnika u ukupnom iznosu od 69.350,00 kuna. Izvješće je dostavljeno prethodno navedenom nadležnom UO KZŽ.</w:t>
      </w:r>
    </w:p>
    <w:p w:rsidR="00C627DC" w:rsidRPr="006C6315" w:rsidRDefault="006C6315" w:rsidP="0016148E">
      <w:pPr>
        <w:pStyle w:val="Naslov4"/>
        <w:rPr>
          <w:rFonts w:ascii="Times New Roman" w:eastAsia="Cambria" w:hAnsi="Times New Roman" w:cs="Times New Roman"/>
          <w:color w:val="auto"/>
          <w:sz w:val="24"/>
          <w:szCs w:val="24"/>
        </w:rPr>
      </w:pPr>
      <w:r w:rsidRPr="006C6315">
        <w:rPr>
          <w:rFonts w:ascii="Times New Roman" w:eastAsia="Cambria" w:hAnsi="Times New Roman" w:cs="Times New Roman"/>
          <w:color w:val="auto"/>
          <w:sz w:val="24"/>
          <w:szCs w:val="24"/>
        </w:rPr>
        <w:t>4.2.3</w:t>
      </w:r>
      <w:r w:rsidR="00871B0E" w:rsidRPr="006C6315">
        <w:rPr>
          <w:rFonts w:ascii="Times New Roman" w:eastAsia="Cambria" w:hAnsi="Times New Roman" w:cs="Times New Roman"/>
          <w:color w:val="auto"/>
          <w:sz w:val="24"/>
          <w:szCs w:val="24"/>
        </w:rPr>
        <w:t>.</w:t>
      </w:r>
      <w:r w:rsidR="0016148E" w:rsidRPr="006C6315">
        <w:rPr>
          <w:rFonts w:ascii="Times New Roman" w:eastAsia="Cambria" w:hAnsi="Times New Roman" w:cs="Times New Roman"/>
          <w:color w:val="auto"/>
          <w:sz w:val="24"/>
          <w:szCs w:val="24"/>
        </w:rPr>
        <w:t xml:space="preserve">4. </w:t>
      </w:r>
      <w:r w:rsidR="00871B0E" w:rsidRPr="006C6315">
        <w:rPr>
          <w:rFonts w:ascii="Times New Roman" w:eastAsia="Cambria" w:hAnsi="Times New Roman" w:cs="Times New Roman"/>
          <w:color w:val="auto"/>
          <w:sz w:val="24"/>
          <w:szCs w:val="24"/>
        </w:rPr>
        <w:t xml:space="preserve"> Naknada za novorođeno dijete</w:t>
      </w:r>
    </w:p>
    <w:p w:rsidR="00C627DC" w:rsidRPr="006C6315" w:rsidRDefault="004645B6">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Od 01.07.2017</w:t>
      </w:r>
      <w:r w:rsidR="00871B0E" w:rsidRPr="006C6315">
        <w:rPr>
          <w:rFonts w:ascii="Times New Roman" w:eastAsia="Times New Roman" w:hAnsi="Times New Roman" w:cs="Times New Roman"/>
          <w:sz w:val="24"/>
          <w:szCs w:val="24"/>
        </w:rPr>
        <w:t xml:space="preserve">. godine održana su 3  prijema za roditelje i novorođene bebe (odnosno svaka  2 mjeseca), na kojima je  gradonačelnik uz prigodne poklone svakoj obitelji uručio pomoć u iznosu od 1.000,00 kn, sukladno odredbama važeće odluke, a u izvještajnom razdoblju </w:t>
      </w:r>
      <w:r w:rsidRPr="006C6315">
        <w:rPr>
          <w:rFonts w:ascii="Times New Roman" w:eastAsia="Times New Roman" w:hAnsi="Times New Roman" w:cs="Times New Roman"/>
          <w:sz w:val="24"/>
          <w:szCs w:val="24"/>
        </w:rPr>
        <w:t>isplaćeno je 31</w:t>
      </w:r>
      <w:r w:rsidR="00871B0E" w:rsidRPr="006C6315">
        <w:rPr>
          <w:rFonts w:ascii="Times New Roman" w:eastAsia="Times New Roman" w:hAnsi="Times New Roman" w:cs="Times New Roman"/>
          <w:sz w:val="24"/>
          <w:szCs w:val="24"/>
        </w:rPr>
        <w:t xml:space="preserve"> naknada za novorođen</w:t>
      </w:r>
      <w:r w:rsidRPr="006C6315">
        <w:rPr>
          <w:rFonts w:ascii="Times New Roman" w:eastAsia="Times New Roman" w:hAnsi="Times New Roman" w:cs="Times New Roman"/>
          <w:sz w:val="24"/>
          <w:szCs w:val="24"/>
        </w:rPr>
        <w:t>o dijete, u ukupnom iznosu od 31</w:t>
      </w:r>
      <w:r w:rsidR="00871B0E" w:rsidRPr="006C6315">
        <w:rPr>
          <w:rFonts w:ascii="Times New Roman" w:eastAsia="Times New Roman" w:hAnsi="Times New Roman" w:cs="Times New Roman"/>
          <w:sz w:val="24"/>
          <w:szCs w:val="24"/>
        </w:rPr>
        <w:t>.000,00 kn.</w:t>
      </w:r>
    </w:p>
    <w:p w:rsidR="004645B6" w:rsidRPr="006C6315" w:rsidRDefault="006C6315" w:rsidP="0016148E">
      <w:pPr>
        <w:pStyle w:val="Naslov4"/>
        <w:rPr>
          <w:rFonts w:ascii="Times New Roman" w:eastAsia="Cambria" w:hAnsi="Times New Roman" w:cs="Times New Roman"/>
          <w:color w:val="auto"/>
          <w:sz w:val="24"/>
          <w:szCs w:val="24"/>
          <w:shd w:val="clear" w:color="auto" w:fill="FFFFFF"/>
        </w:rPr>
      </w:pPr>
      <w:r w:rsidRPr="006C6315">
        <w:rPr>
          <w:rFonts w:ascii="Times New Roman" w:eastAsia="Cambria" w:hAnsi="Times New Roman" w:cs="Times New Roman"/>
          <w:color w:val="auto"/>
          <w:sz w:val="24"/>
          <w:szCs w:val="24"/>
          <w:shd w:val="clear" w:color="auto" w:fill="FFFFFF"/>
        </w:rPr>
        <w:t>4.2.3</w:t>
      </w:r>
      <w:r w:rsidR="00871B0E" w:rsidRPr="006C6315">
        <w:rPr>
          <w:rFonts w:ascii="Times New Roman" w:eastAsia="Cambria" w:hAnsi="Times New Roman" w:cs="Times New Roman"/>
          <w:color w:val="auto"/>
          <w:sz w:val="24"/>
          <w:szCs w:val="24"/>
          <w:shd w:val="clear" w:color="auto" w:fill="FFFFFF"/>
        </w:rPr>
        <w:t>.</w:t>
      </w:r>
      <w:r w:rsidR="0016148E" w:rsidRPr="006C6315">
        <w:rPr>
          <w:rFonts w:ascii="Times New Roman" w:eastAsia="Cambria" w:hAnsi="Times New Roman" w:cs="Times New Roman"/>
          <w:color w:val="auto"/>
          <w:sz w:val="24"/>
          <w:szCs w:val="24"/>
          <w:shd w:val="clear" w:color="auto" w:fill="FFFFFF"/>
        </w:rPr>
        <w:t xml:space="preserve">5. </w:t>
      </w:r>
      <w:r w:rsidR="00871B0E" w:rsidRPr="006C6315">
        <w:rPr>
          <w:rFonts w:ascii="Times New Roman" w:eastAsia="Cambria" w:hAnsi="Times New Roman" w:cs="Times New Roman"/>
          <w:color w:val="auto"/>
          <w:sz w:val="24"/>
          <w:szCs w:val="24"/>
          <w:shd w:val="clear" w:color="auto" w:fill="FFFFFF"/>
        </w:rPr>
        <w:t xml:space="preserve"> Sveti Nikola</w:t>
      </w:r>
    </w:p>
    <w:p w:rsidR="004645B6" w:rsidRPr="006C6315" w:rsidRDefault="00534009" w:rsidP="004645B6">
      <w:pPr>
        <w:spacing w:after="0"/>
        <w:jc w:val="both"/>
        <w:rPr>
          <w:rFonts w:ascii="Times New Roman" w:eastAsia="Times New Roman" w:hAnsi="Times New Roman" w:cs="Times New Roman"/>
          <w:sz w:val="24"/>
          <w:szCs w:val="24"/>
          <w:shd w:val="clear" w:color="auto" w:fill="FFFFFF"/>
        </w:rPr>
      </w:pPr>
      <w:r w:rsidRPr="006C6315">
        <w:rPr>
          <w:rFonts w:ascii="Times New Roman" w:eastAsia="Times New Roman" w:hAnsi="Times New Roman" w:cs="Times New Roman"/>
          <w:sz w:val="24"/>
          <w:szCs w:val="24"/>
          <w:shd w:val="clear" w:color="auto" w:fill="FFFFFF"/>
        </w:rPr>
        <w:t>Povodom blagdana svetog Nikole p</w:t>
      </w:r>
      <w:r w:rsidR="004645B6" w:rsidRPr="006C6315">
        <w:rPr>
          <w:rFonts w:ascii="Times New Roman" w:eastAsia="Times New Roman" w:hAnsi="Times New Roman" w:cs="Times New Roman"/>
          <w:sz w:val="24"/>
          <w:szCs w:val="24"/>
          <w:shd w:val="clear" w:color="auto" w:fill="FFFFFF"/>
        </w:rPr>
        <w:t xml:space="preserve">ripremljeno je preko 700 poklona za svu djecu predškolske dobi te djecu od prvog do četvrtog razreda osnovne škole s područja grada Pregrade. </w:t>
      </w:r>
    </w:p>
    <w:p w:rsidR="004645B6" w:rsidRPr="006C6315" w:rsidRDefault="004645B6" w:rsidP="004645B6">
      <w:pPr>
        <w:spacing w:after="0"/>
        <w:jc w:val="both"/>
        <w:rPr>
          <w:rFonts w:ascii="Times New Roman" w:eastAsia="Times New Roman" w:hAnsi="Times New Roman" w:cs="Times New Roman"/>
          <w:sz w:val="24"/>
          <w:szCs w:val="24"/>
          <w:shd w:val="clear" w:color="auto" w:fill="FFFFFF"/>
        </w:rPr>
      </w:pPr>
      <w:r w:rsidRPr="006C6315">
        <w:rPr>
          <w:rFonts w:ascii="Times New Roman" w:eastAsia="Times New Roman" w:hAnsi="Times New Roman" w:cs="Times New Roman"/>
          <w:sz w:val="24"/>
          <w:szCs w:val="24"/>
          <w:shd w:val="clear" w:color="auto" w:fill="FFFFFF"/>
        </w:rPr>
        <w:t>Podjelu poklona organizirao je UO za opće poslove i društvene djelatnosti u suradnji sa Osnovnom školom Janka Leskovara, Dječjim vrtićem „Naša Radost“ Pregrada, te župnicima</w:t>
      </w:r>
      <w:r w:rsidR="004D0617" w:rsidRPr="006C6315">
        <w:rPr>
          <w:rFonts w:ascii="Times New Roman" w:eastAsia="Times New Roman" w:hAnsi="Times New Roman" w:cs="Times New Roman"/>
          <w:sz w:val="24"/>
          <w:szCs w:val="24"/>
          <w:shd w:val="clear" w:color="auto" w:fill="FFFFFF"/>
        </w:rPr>
        <w:t xml:space="preserve"> sa područja grada</w:t>
      </w:r>
      <w:r w:rsidRPr="006C6315">
        <w:rPr>
          <w:rFonts w:ascii="Times New Roman" w:eastAsia="Times New Roman" w:hAnsi="Times New Roman" w:cs="Times New Roman"/>
          <w:sz w:val="24"/>
          <w:szCs w:val="24"/>
          <w:shd w:val="clear" w:color="auto" w:fill="FFFFFF"/>
        </w:rPr>
        <w:t>.</w:t>
      </w:r>
      <w:r w:rsidRPr="006C6315">
        <w:rPr>
          <w:rFonts w:ascii="Times New Roman" w:hAnsi="Times New Roman" w:cs="Times New Roman"/>
          <w:sz w:val="24"/>
          <w:szCs w:val="24"/>
        </w:rPr>
        <w:t xml:space="preserve"> </w:t>
      </w:r>
      <w:r w:rsidRPr="006C6315">
        <w:rPr>
          <w:rFonts w:ascii="Times New Roman" w:eastAsia="Times New Roman" w:hAnsi="Times New Roman" w:cs="Times New Roman"/>
          <w:sz w:val="24"/>
          <w:szCs w:val="24"/>
          <w:shd w:val="clear" w:color="auto" w:fill="FFFFFF"/>
        </w:rPr>
        <w:t>U pripremi darova pomogle su djelatnice GDCK Pregrada, članovi Savjeta mladih Grada Pregrade i službenici Gradske uprave.</w:t>
      </w:r>
    </w:p>
    <w:p w:rsidR="004645B6" w:rsidRPr="006C6315" w:rsidRDefault="004645B6" w:rsidP="004645B6">
      <w:pPr>
        <w:spacing w:after="0"/>
        <w:jc w:val="both"/>
        <w:rPr>
          <w:rFonts w:ascii="Times New Roman" w:eastAsia="Times New Roman" w:hAnsi="Times New Roman" w:cs="Times New Roman"/>
          <w:sz w:val="24"/>
          <w:szCs w:val="24"/>
          <w:shd w:val="clear" w:color="auto" w:fill="FFFFFF"/>
        </w:rPr>
      </w:pPr>
      <w:r w:rsidRPr="006C6315">
        <w:rPr>
          <w:rFonts w:ascii="Times New Roman" w:eastAsia="Times New Roman" w:hAnsi="Times New Roman" w:cs="Times New Roman"/>
          <w:sz w:val="24"/>
          <w:szCs w:val="24"/>
          <w:shd w:val="clear" w:color="auto" w:fill="FFFFFF"/>
        </w:rPr>
        <w:t>Podjela se izvršila kroz nekoliko termina i lokacija:</w:t>
      </w:r>
    </w:p>
    <w:p w:rsidR="004645B6" w:rsidRPr="006C6315" w:rsidRDefault="004645B6" w:rsidP="004645B6">
      <w:pPr>
        <w:spacing w:after="0"/>
        <w:jc w:val="both"/>
        <w:rPr>
          <w:rFonts w:ascii="Times New Roman" w:eastAsia="Times New Roman" w:hAnsi="Times New Roman" w:cs="Times New Roman"/>
          <w:sz w:val="24"/>
          <w:szCs w:val="24"/>
          <w:shd w:val="clear" w:color="auto" w:fill="FFFFFF"/>
        </w:rPr>
      </w:pPr>
    </w:p>
    <w:p w:rsidR="004645B6" w:rsidRPr="006C6315" w:rsidRDefault="004645B6" w:rsidP="004645B6">
      <w:pPr>
        <w:pStyle w:val="Odlomakpopisa"/>
        <w:numPr>
          <w:ilvl w:val="0"/>
          <w:numId w:val="20"/>
        </w:numPr>
        <w:spacing w:after="0"/>
        <w:jc w:val="both"/>
        <w:rPr>
          <w:rFonts w:ascii="Times New Roman" w:eastAsia="Times New Roman" w:hAnsi="Times New Roman" w:cs="Times New Roman"/>
          <w:sz w:val="24"/>
          <w:szCs w:val="24"/>
          <w:shd w:val="clear" w:color="auto" w:fill="FFFFFF"/>
        </w:rPr>
      </w:pPr>
      <w:r w:rsidRPr="006C6315">
        <w:rPr>
          <w:rFonts w:ascii="Times New Roman" w:eastAsia="Times New Roman" w:hAnsi="Times New Roman" w:cs="Times New Roman"/>
          <w:sz w:val="24"/>
          <w:szCs w:val="24"/>
          <w:shd w:val="clear" w:color="auto" w:fill="FFFFFF"/>
        </w:rPr>
        <w:t>05.12.2017. godine poklon paketi podijeljeni su djeci Dječjeg vrtića Naša radost Pregrada i  učenicima Osnovne škole Janka Leskovara uključujući učenike Područnih škola Gorjakovo, Sopot i Stipernica, te djecu predškolske dobi iz prethodno navedenih Mjesnih odbora koji nisu polaznici Dječjeg vrtića Naša radost Pregrada uključujući i djecu sa MO Plemenšćina, Bušin, Benkovo.</w:t>
      </w:r>
    </w:p>
    <w:p w:rsidR="004645B6" w:rsidRPr="006C6315" w:rsidRDefault="004645B6" w:rsidP="004645B6">
      <w:pPr>
        <w:pStyle w:val="Odlomakpopisa"/>
        <w:numPr>
          <w:ilvl w:val="0"/>
          <w:numId w:val="20"/>
        </w:numPr>
        <w:spacing w:after="0"/>
        <w:jc w:val="both"/>
        <w:rPr>
          <w:rFonts w:ascii="Times New Roman" w:eastAsia="Times New Roman" w:hAnsi="Times New Roman" w:cs="Times New Roman"/>
          <w:sz w:val="24"/>
          <w:szCs w:val="24"/>
          <w:shd w:val="clear" w:color="auto" w:fill="FFFFFF"/>
        </w:rPr>
      </w:pPr>
      <w:r w:rsidRPr="006C6315">
        <w:rPr>
          <w:rFonts w:ascii="Times New Roman" w:eastAsia="Times New Roman" w:hAnsi="Times New Roman" w:cs="Times New Roman"/>
          <w:sz w:val="24"/>
          <w:szCs w:val="24"/>
          <w:shd w:val="clear" w:color="auto" w:fill="FFFFFF"/>
        </w:rPr>
        <w:t>06.12., poklon paketi podijeljeni su  učenicima Područne škole Kostel i djeci predškolske dobi sa područja Mjesnog odbora Kostel koji nisu polaznici Dječjeg vrtića Naša radost Pregrada, a u jutarnjim satima djeci u Područnoj školi Benkovo.</w:t>
      </w:r>
    </w:p>
    <w:p w:rsidR="004645B6" w:rsidRPr="006C6315" w:rsidRDefault="004645B6" w:rsidP="004645B6">
      <w:pPr>
        <w:pStyle w:val="Odlomakpopisa"/>
        <w:numPr>
          <w:ilvl w:val="0"/>
          <w:numId w:val="20"/>
        </w:numPr>
        <w:spacing w:after="0"/>
        <w:jc w:val="both"/>
        <w:rPr>
          <w:rFonts w:ascii="Times New Roman" w:eastAsia="Times New Roman" w:hAnsi="Times New Roman" w:cs="Times New Roman"/>
          <w:sz w:val="24"/>
          <w:szCs w:val="24"/>
          <w:shd w:val="clear" w:color="auto" w:fill="FFFFFF"/>
        </w:rPr>
      </w:pPr>
      <w:r w:rsidRPr="006C6315">
        <w:rPr>
          <w:rFonts w:ascii="Times New Roman" w:eastAsia="Times New Roman" w:hAnsi="Times New Roman" w:cs="Times New Roman"/>
          <w:sz w:val="24"/>
          <w:szCs w:val="24"/>
          <w:shd w:val="clear" w:color="auto" w:fill="FFFFFF"/>
        </w:rPr>
        <w:lastRenderedPageBreak/>
        <w:t>9.12.2017. godine u Crkvi sv. Marije od pohoda Vinagora podijeljeni su darovi djeci sa područja Mjesnog odbora Vinagora, a idućeg dana u nedjelju u Crkvi Kraljice mira u Marincima podijeljeni su darovi djeci sa područja Mjesnih odbora Cigrovec.</w:t>
      </w:r>
    </w:p>
    <w:p w:rsidR="00C627DC" w:rsidRPr="006C6315" w:rsidRDefault="00C627DC">
      <w:pPr>
        <w:spacing w:after="0"/>
        <w:jc w:val="both"/>
        <w:rPr>
          <w:rFonts w:ascii="Times New Roman" w:eastAsia="Times New Roman" w:hAnsi="Times New Roman" w:cs="Times New Roman"/>
          <w:sz w:val="24"/>
          <w:szCs w:val="24"/>
        </w:rPr>
      </w:pPr>
    </w:p>
    <w:p w:rsidR="00C627DC" w:rsidRPr="006C6315" w:rsidRDefault="0016148E" w:rsidP="0016148E">
      <w:pPr>
        <w:pStyle w:val="Naslov4"/>
        <w:rPr>
          <w:rFonts w:ascii="Times New Roman" w:eastAsia="Cambria" w:hAnsi="Times New Roman" w:cs="Times New Roman"/>
          <w:color w:val="auto"/>
          <w:sz w:val="24"/>
          <w:szCs w:val="24"/>
        </w:rPr>
      </w:pPr>
      <w:r w:rsidRPr="006C6315">
        <w:rPr>
          <w:rFonts w:ascii="Times New Roman" w:eastAsia="Cambria" w:hAnsi="Times New Roman" w:cs="Times New Roman"/>
          <w:color w:val="auto"/>
          <w:sz w:val="24"/>
          <w:szCs w:val="24"/>
        </w:rPr>
        <w:t>4.2</w:t>
      </w:r>
      <w:r w:rsidR="00F9583E" w:rsidRPr="006C6315">
        <w:rPr>
          <w:rFonts w:ascii="Times New Roman" w:eastAsia="Cambria" w:hAnsi="Times New Roman" w:cs="Times New Roman"/>
          <w:color w:val="auto"/>
          <w:sz w:val="24"/>
          <w:szCs w:val="24"/>
        </w:rPr>
        <w:t>.</w:t>
      </w:r>
      <w:r w:rsidR="006C6315" w:rsidRPr="006C6315">
        <w:rPr>
          <w:rFonts w:ascii="Times New Roman" w:eastAsia="Cambria" w:hAnsi="Times New Roman" w:cs="Times New Roman"/>
          <w:color w:val="auto"/>
          <w:sz w:val="24"/>
          <w:szCs w:val="24"/>
        </w:rPr>
        <w:t>3</w:t>
      </w:r>
      <w:r w:rsidRPr="006C6315">
        <w:rPr>
          <w:rFonts w:ascii="Times New Roman" w:eastAsia="Cambria" w:hAnsi="Times New Roman" w:cs="Times New Roman"/>
          <w:color w:val="auto"/>
          <w:sz w:val="24"/>
          <w:szCs w:val="24"/>
        </w:rPr>
        <w:t>.</w:t>
      </w:r>
      <w:r w:rsidR="00F9583E" w:rsidRPr="006C6315">
        <w:rPr>
          <w:rFonts w:ascii="Times New Roman" w:eastAsia="Cambria" w:hAnsi="Times New Roman" w:cs="Times New Roman"/>
          <w:color w:val="auto"/>
          <w:sz w:val="24"/>
          <w:szCs w:val="24"/>
        </w:rPr>
        <w:t>6</w:t>
      </w:r>
      <w:r w:rsidR="00871B0E" w:rsidRPr="006C6315">
        <w:rPr>
          <w:rFonts w:ascii="Times New Roman" w:eastAsia="Cambria" w:hAnsi="Times New Roman" w:cs="Times New Roman"/>
          <w:color w:val="auto"/>
          <w:sz w:val="24"/>
          <w:szCs w:val="24"/>
        </w:rPr>
        <w:t>. Božićni poklon paketi socijalno ugroženim obiteljima i samcima</w:t>
      </w:r>
    </w:p>
    <w:p w:rsidR="00C627DC" w:rsidRPr="006C6315" w:rsidRDefault="00871B0E">
      <w:pPr>
        <w:spacing w:after="0"/>
        <w:jc w:val="both"/>
        <w:rPr>
          <w:rFonts w:ascii="Times New Roman" w:eastAsia="Times New Roman" w:hAnsi="Times New Roman" w:cs="Times New Roman"/>
          <w:sz w:val="24"/>
          <w:szCs w:val="24"/>
          <w:shd w:val="clear" w:color="auto" w:fill="FFFFFF"/>
        </w:rPr>
      </w:pPr>
      <w:r w:rsidRPr="006C6315">
        <w:rPr>
          <w:rFonts w:ascii="Times New Roman" w:eastAsia="Times New Roman" w:hAnsi="Times New Roman" w:cs="Times New Roman"/>
          <w:sz w:val="24"/>
          <w:szCs w:val="24"/>
          <w:shd w:val="clear" w:color="auto" w:fill="FFFFFF"/>
        </w:rPr>
        <w:t>Povodom Božićnih blagdana Grad Pregrada je i ove godine pripremio prigodne poklone i pakete za one kojima je to najpotrebnije.</w:t>
      </w:r>
      <w:r w:rsidR="00534009" w:rsidRPr="006C6315">
        <w:rPr>
          <w:rFonts w:ascii="Times New Roman" w:hAnsi="Times New Roman" w:cs="Times New Roman"/>
          <w:sz w:val="24"/>
          <w:szCs w:val="24"/>
        </w:rPr>
        <w:t xml:space="preserve"> </w:t>
      </w:r>
      <w:r w:rsidR="00534009" w:rsidRPr="006C6315">
        <w:rPr>
          <w:rFonts w:ascii="Times New Roman" w:eastAsia="Times New Roman" w:hAnsi="Times New Roman" w:cs="Times New Roman"/>
          <w:sz w:val="24"/>
          <w:szCs w:val="24"/>
          <w:shd w:val="clear" w:color="auto" w:fill="FFFFFF"/>
        </w:rPr>
        <w:t>Temeljem Zaključka ( Klasa; 555-01/17-01</w:t>
      </w:r>
      <w:r w:rsidR="00E06447" w:rsidRPr="006C6315">
        <w:rPr>
          <w:rFonts w:ascii="Times New Roman" w:eastAsia="Times New Roman" w:hAnsi="Times New Roman" w:cs="Times New Roman"/>
          <w:sz w:val="24"/>
          <w:szCs w:val="24"/>
          <w:shd w:val="clear" w:color="auto" w:fill="FFFFFF"/>
        </w:rPr>
        <w:t>/15, Urbroj:</w:t>
      </w:r>
      <w:r w:rsidR="00534009" w:rsidRPr="006C6315">
        <w:rPr>
          <w:rFonts w:ascii="Times New Roman" w:eastAsia="Times New Roman" w:hAnsi="Times New Roman" w:cs="Times New Roman"/>
          <w:sz w:val="24"/>
          <w:szCs w:val="24"/>
          <w:shd w:val="clear" w:color="auto" w:fill="FFFFFF"/>
        </w:rPr>
        <w:t xml:space="preserve"> 2214/01-02-17-1) Gradonačelnika Grada Pregrade od 8.12.2017.g., p</w:t>
      </w:r>
      <w:r w:rsidRPr="006C6315">
        <w:rPr>
          <w:rFonts w:ascii="Times New Roman" w:eastAsia="Times New Roman" w:hAnsi="Times New Roman" w:cs="Times New Roman"/>
          <w:sz w:val="24"/>
          <w:szCs w:val="24"/>
          <w:shd w:val="clear" w:color="auto" w:fill="FFFFFF"/>
        </w:rPr>
        <w:t>odijeljeno je</w:t>
      </w:r>
      <w:r w:rsidR="00534009" w:rsidRPr="006C6315">
        <w:rPr>
          <w:rFonts w:ascii="Times New Roman" w:eastAsia="Times New Roman" w:hAnsi="Times New Roman" w:cs="Times New Roman"/>
          <w:sz w:val="24"/>
          <w:szCs w:val="24"/>
          <w:shd w:val="clear" w:color="auto" w:fill="FFFFFF"/>
        </w:rPr>
        <w:t xml:space="preserve"> ukupno 33 paketa od čega 24 paketa obiteljima i 9 paketa samcima, ukupne vrijednosti 6.953,30 kuna</w:t>
      </w:r>
    </w:p>
    <w:p w:rsidR="00C627DC" w:rsidRPr="006C6315" w:rsidRDefault="0016148E" w:rsidP="0016148E">
      <w:pPr>
        <w:pStyle w:val="Naslov4"/>
        <w:rPr>
          <w:rFonts w:ascii="Times New Roman" w:eastAsia="Cambria" w:hAnsi="Times New Roman" w:cs="Times New Roman"/>
          <w:color w:val="auto"/>
          <w:sz w:val="24"/>
          <w:szCs w:val="24"/>
        </w:rPr>
      </w:pPr>
      <w:r w:rsidRPr="006C6315">
        <w:rPr>
          <w:rFonts w:ascii="Times New Roman" w:eastAsia="Cambria" w:hAnsi="Times New Roman" w:cs="Times New Roman"/>
          <w:color w:val="auto"/>
          <w:sz w:val="24"/>
          <w:szCs w:val="24"/>
          <w:shd w:val="clear" w:color="auto" w:fill="FFFFFF"/>
        </w:rPr>
        <w:t>4.2</w:t>
      </w:r>
      <w:r w:rsidR="00F9583E" w:rsidRPr="006C6315">
        <w:rPr>
          <w:rFonts w:ascii="Times New Roman" w:eastAsia="Cambria" w:hAnsi="Times New Roman" w:cs="Times New Roman"/>
          <w:color w:val="auto"/>
          <w:sz w:val="24"/>
          <w:szCs w:val="24"/>
          <w:shd w:val="clear" w:color="auto" w:fill="FFFFFF"/>
        </w:rPr>
        <w:t>.</w:t>
      </w:r>
      <w:r w:rsidR="006C6315" w:rsidRPr="006C6315">
        <w:rPr>
          <w:rFonts w:ascii="Times New Roman" w:eastAsia="Cambria" w:hAnsi="Times New Roman" w:cs="Times New Roman"/>
          <w:color w:val="auto"/>
          <w:sz w:val="24"/>
          <w:szCs w:val="24"/>
          <w:shd w:val="clear" w:color="auto" w:fill="FFFFFF"/>
        </w:rPr>
        <w:t>3</w:t>
      </w:r>
      <w:r w:rsidRPr="006C6315">
        <w:rPr>
          <w:rFonts w:ascii="Times New Roman" w:eastAsia="Cambria" w:hAnsi="Times New Roman" w:cs="Times New Roman"/>
          <w:color w:val="auto"/>
          <w:sz w:val="24"/>
          <w:szCs w:val="24"/>
          <w:shd w:val="clear" w:color="auto" w:fill="FFFFFF"/>
        </w:rPr>
        <w:t>.</w:t>
      </w:r>
      <w:r w:rsidR="00F9583E" w:rsidRPr="006C6315">
        <w:rPr>
          <w:rFonts w:ascii="Times New Roman" w:eastAsia="Cambria" w:hAnsi="Times New Roman" w:cs="Times New Roman"/>
          <w:color w:val="auto"/>
          <w:sz w:val="24"/>
          <w:szCs w:val="24"/>
          <w:shd w:val="clear" w:color="auto" w:fill="FFFFFF"/>
        </w:rPr>
        <w:t>7</w:t>
      </w:r>
      <w:r w:rsidR="00871B0E" w:rsidRPr="006C6315">
        <w:rPr>
          <w:rFonts w:ascii="Times New Roman" w:eastAsia="Cambria" w:hAnsi="Times New Roman" w:cs="Times New Roman"/>
          <w:color w:val="auto"/>
          <w:sz w:val="24"/>
          <w:szCs w:val="24"/>
          <w:shd w:val="clear" w:color="auto" w:fill="FFFFFF"/>
        </w:rPr>
        <w:t>. Božićnice umirovljenicima</w:t>
      </w:r>
    </w:p>
    <w:p w:rsidR="00C627DC" w:rsidRPr="006C6315" w:rsidRDefault="00050061">
      <w:pPr>
        <w:spacing w:after="0"/>
        <w:jc w:val="both"/>
        <w:rPr>
          <w:rFonts w:ascii="Times New Roman" w:eastAsia="Times New Roman" w:hAnsi="Times New Roman" w:cs="Times New Roman"/>
          <w:sz w:val="24"/>
          <w:szCs w:val="24"/>
          <w:shd w:val="clear" w:color="auto" w:fill="FFFFFF"/>
        </w:rPr>
      </w:pPr>
      <w:r w:rsidRPr="006C6315">
        <w:rPr>
          <w:rFonts w:ascii="Times New Roman" w:eastAsia="Times New Roman" w:hAnsi="Times New Roman" w:cs="Times New Roman"/>
          <w:sz w:val="24"/>
          <w:szCs w:val="24"/>
          <w:shd w:val="clear" w:color="auto" w:fill="FFFFFF"/>
        </w:rPr>
        <w:t>Temeljem Zaključka (</w:t>
      </w:r>
      <w:r w:rsidR="00534009" w:rsidRPr="006C6315">
        <w:rPr>
          <w:rFonts w:ascii="Times New Roman" w:eastAsia="Times New Roman" w:hAnsi="Times New Roman" w:cs="Times New Roman"/>
          <w:sz w:val="24"/>
          <w:szCs w:val="24"/>
          <w:shd w:val="clear" w:color="auto" w:fill="FFFFFF"/>
        </w:rPr>
        <w:t>Klasa; 550-01/17-01/17</w:t>
      </w:r>
      <w:r w:rsidR="00F9583E" w:rsidRPr="006C6315">
        <w:rPr>
          <w:rFonts w:ascii="Times New Roman" w:eastAsia="Times New Roman" w:hAnsi="Times New Roman" w:cs="Times New Roman"/>
          <w:sz w:val="24"/>
          <w:szCs w:val="24"/>
          <w:shd w:val="clear" w:color="auto" w:fill="FFFFFF"/>
        </w:rPr>
        <w:t>, Urbroj:</w:t>
      </w:r>
      <w:r w:rsidR="004645B6" w:rsidRPr="006C6315">
        <w:rPr>
          <w:rFonts w:ascii="Times New Roman" w:eastAsia="Times New Roman" w:hAnsi="Times New Roman" w:cs="Times New Roman"/>
          <w:sz w:val="24"/>
          <w:szCs w:val="24"/>
          <w:shd w:val="clear" w:color="auto" w:fill="FFFFFF"/>
        </w:rPr>
        <w:t xml:space="preserve"> 2214/01-02-17</w:t>
      </w:r>
      <w:r w:rsidR="00534009" w:rsidRPr="006C6315">
        <w:rPr>
          <w:rFonts w:ascii="Times New Roman" w:eastAsia="Times New Roman" w:hAnsi="Times New Roman" w:cs="Times New Roman"/>
          <w:sz w:val="24"/>
          <w:szCs w:val="24"/>
          <w:shd w:val="clear" w:color="auto" w:fill="FFFFFF"/>
        </w:rPr>
        <w:t>-2) G</w:t>
      </w:r>
      <w:r w:rsidR="00871B0E" w:rsidRPr="006C6315">
        <w:rPr>
          <w:rFonts w:ascii="Times New Roman" w:eastAsia="Times New Roman" w:hAnsi="Times New Roman" w:cs="Times New Roman"/>
          <w:sz w:val="24"/>
          <w:szCs w:val="24"/>
          <w:shd w:val="clear" w:color="auto" w:fill="FFFFFF"/>
        </w:rPr>
        <w:t>radonačelnika</w:t>
      </w:r>
      <w:r w:rsidR="004645B6" w:rsidRPr="006C6315">
        <w:rPr>
          <w:rFonts w:ascii="Times New Roman" w:eastAsia="Times New Roman" w:hAnsi="Times New Roman" w:cs="Times New Roman"/>
          <w:sz w:val="24"/>
          <w:szCs w:val="24"/>
          <w:shd w:val="clear" w:color="auto" w:fill="FFFFFF"/>
        </w:rPr>
        <w:t xml:space="preserve"> Grada Pregrade</w:t>
      </w:r>
      <w:r w:rsidR="00871B0E" w:rsidRPr="006C6315">
        <w:rPr>
          <w:rFonts w:ascii="Times New Roman" w:eastAsia="Times New Roman" w:hAnsi="Times New Roman" w:cs="Times New Roman"/>
          <w:sz w:val="24"/>
          <w:szCs w:val="24"/>
          <w:shd w:val="clear" w:color="auto" w:fill="FFFFFF"/>
        </w:rPr>
        <w:t xml:space="preserve"> od </w:t>
      </w:r>
      <w:r w:rsidR="00534009" w:rsidRPr="006C6315">
        <w:rPr>
          <w:rFonts w:ascii="Times New Roman" w:eastAsia="Times New Roman" w:hAnsi="Times New Roman" w:cs="Times New Roman"/>
          <w:sz w:val="24"/>
          <w:szCs w:val="24"/>
          <w:shd w:val="clear" w:color="auto" w:fill="FFFFFF"/>
        </w:rPr>
        <w:t>29</w:t>
      </w:r>
      <w:r w:rsidR="00871B0E" w:rsidRPr="006C6315">
        <w:rPr>
          <w:rFonts w:ascii="Times New Roman" w:eastAsia="Times New Roman" w:hAnsi="Times New Roman" w:cs="Times New Roman"/>
          <w:sz w:val="24"/>
          <w:szCs w:val="24"/>
          <w:shd w:val="clear" w:color="auto" w:fill="FFFFFF"/>
        </w:rPr>
        <w:t>.</w:t>
      </w:r>
      <w:r w:rsidR="00534009" w:rsidRPr="006C6315">
        <w:rPr>
          <w:rFonts w:ascii="Times New Roman" w:eastAsia="Times New Roman" w:hAnsi="Times New Roman" w:cs="Times New Roman"/>
          <w:sz w:val="24"/>
          <w:szCs w:val="24"/>
          <w:shd w:val="clear" w:color="auto" w:fill="FFFFFF"/>
        </w:rPr>
        <w:t>11</w:t>
      </w:r>
      <w:r w:rsidR="004645B6" w:rsidRPr="006C6315">
        <w:rPr>
          <w:rFonts w:ascii="Times New Roman" w:eastAsia="Times New Roman" w:hAnsi="Times New Roman" w:cs="Times New Roman"/>
          <w:sz w:val="24"/>
          <w:szCs w:val="24"/>
          <w:shd w:val="clear" w:color="auto" w:fill="FFFFFF"/>
        </w:rPr>
        <w:t>.2017.</w:t>
      </w:r>
      <w:r w:rsidR="00871B0E" w:rsidRPr="006C6315">
        <w:rPr>
          <w:rFonts w:ascii="Times New Roman" w:eastAsia="Times New Roman" w:hAnsi="Times New Roman" w:cs="Times New Roman"/>
          <w:sz w:val="24"/>
          <w:szCs w:val="24"/>
          <w:shd w:val="clear" w:color="auto" w:fill="FFFFFF"/>
        </w:rPr>
        <w:t xml:space="preserve">g. isplaćene su božićnice umirovljenicima s područja Grada Pregrade čija mirovina ne prelazi 1.000,00 kn. </w:t>
      </w:r>
      <w:r w:rsidR="004D0617" w:rsidRPr="006C6315">
        <w:rPr>
          <w:rFonts w:ascii="Times New Roman" w:eastAsia="Times New Roman" w:hAnsi="Times New Roman" w:cs="Times New Roman"/>
          <w:sz w:val="24"/>
          <w:szCs w:val="24"/>
          <w:shd w:val="clear" w:color="auto" w:fill="FFFFFF"/>
        </w:rPr>
        <w:t>Ukupno su isplaćene 72</w:t>
      </w:r>
      <w:r w:rsidR="00871B0E" w:rsidRPr="006C6315">
        <w:rPr>
          <w:rFonts w:ascii="Times New Roman" w:eastAsia="Times New Roman" w:hAnsi="Times New Roman" w:cs="Times New Roman"/>
          <w:sz w:val="24"/>
          <w:szCs w:val="24"/>
          <w:shd w:val="clear" w:color="auto" w:fill="FFFFFF"/>
        </w:rPr>
        <w:t xml:space="preserve"> božićnice u iznosu od</w:t>
      </w:r>
      <w:r w:rsidR="004D0617" w:rsidRPr="006C6315">
        <w:rPr>
          <w:rFonts w:ascii="Times New Roman" w:eastAsia="Times New Roman" w:hAnsi="Times New Roman" w:cs="Times New Roman"/>
          <w:sz w:val="24"/>
          <w:szCs w:val="24"/>
          <w:shd w:val="clear" w:color="auto" w:fill="FFFFFF"/>
        </w:rPr>
        <w:t xml:space="preserve"> 150,00 kn, odnosno sveukupno 10.8</w:t>
      </w:r>
      <w:r w:rsidR="00871B0E" w:rsidRPr="006C6315">
        <w:rPr>
          <w:rFonts w:ascii="Times New Roman" w:eastAsia="Times New Roman" w:hAnsi="Times New Roman" w:cs="Times New Roman"/>
          <w:sz w:val="24"/>
          <w:szCs w:val="24"/>
          <w:shd w:val="clear" w:color="auto" w:fill="FFFFFF"/>
        </w:rPr>
        <w:t>00,00  kn.</w:t>
      </w:r>
    </w:p>
    <w:p w:rsidR="00C627DC" w:rsidRPr="006C6315" w:rsidRDefault="0016148E" w:rsidP="0016148E">
      <w:pPr>
        <w:pStyle w:val="Naslov4"/>
        <w:rPr>
          <w:rFonts w:ascii="Times New Roman" w:eastAsia="Cambria" w:hAnsi="Times New Roman" w:cs="Times New Roman"/>
          <w:color w:val="auto"/>
          <w:sz w:val="24"/>
          <w:szCs w:val="24"/>
        </w:rPr>
      </w:pPr>
      <w:r w:rsidRPr="006C6315">
        <w:rPr>
          <w:rFonts w:ascii="Times New Roman" w:eastAsia="Cambria" w:hAnsi="Times New Roman" w:cs="Times New Roman"/>
          <w:color w:val="auto"/>
          <w:sz w:val="24"/>
          <w:szCs w:val="24"/>
        </w:rPr>
        <w:t>4</w:t>
      </w:r>
      <w:r w:rsidR="00F9583E" w:rsidRPr="006C6315">
        <w:rPr>
          <w:rFonts w:ascii="Times New Roman" w:eastAsia="Cambria" w:hAnsi="Times New Roman" w:cs="Times New Roman"/>
          <w:color w:val="auto"/>
          <w:sz w:val="24"/>
          <w:szCs w:val="24"/>
        </w:rPr>
        <w:t>.</w:t>
      </w:r>
      <w:r w:rsidR="006C6315" w:rsidRPr="006C6315">
        <w:rPr>
          <w:rFonts w:ascii="Times New Roman" w:eastAsia="Cambria" w:hAnsi="Times New Roman" w:cs="Times New Roman"/>
          <w:color w:val="auto"/>
          <w:sz w:val="24"/>
          <w:szCs w:val="24"/>
        </w:rPr>
        <w:t>2.3</w:t>
      </w:r>
      <w:r w:rsidR="00F9583E" w:rsidRPr="006C6315">
        <w:rPr>
          <w:rFonts w:ascii="Times New Roman" w:eastAsia="Cambria" w:hAnsi="Times New Roman" w:cs="Times New Roman"/>
          <w:color w:val="auto"/>
          <w:sz w:val="24"/>
          <w:szCs w:val="24"/>
        </w:rPr>
        <w:t>.8</w:t>
      </w:r>
      <w:r w:rsidR="00871B0E" w:rsidRPr="006C6315">
        <w:rPr>
          <w:rFonts w:ascii="Times New Roman" w:eastAsia="Cambria" w:hAnsi="Times New Roman" w:cs="Times New Roman"/>
          <w:color w:val="auto"/>
          <w:sz w:val="24"/>
          <w:szCs w:val="24"/>
        </w:rPr>
        <w:t>. Naknada za troškove prijevoza</w:t>
      </w:r>
    </w:p>
    <w:p w:rsidR="00866ADC" w:rsidRPr="006C6315" w:rsidRDefault="00871B0E" w:rsidP="00866ADC">
      <w:pPr>
        <w:spacing w:after="14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 xml:space="preserve">Iznos utrošenih proračunskih sredstava </w:t>
      </w:r>
      <w:r w:rsidR="00534009" w:rsidRPr="006C6315">
        <w:rPr>
          <w:rFonts w:ascii="Times New Roman" w:eastAsia="Times New Roman" w:hAnsi="Times New Roman" w:cs="Times New Roman"/>
          <w:sz w:val="24"/>
          <w:szCs w:val="24"/>
        </w:rPr>
        <w:t xml:space="preserve">za </w:t>
      </w:r>
      <w:r w:rsidR="00325322" w:rsidRPr="006C6315">
        <w:rPr>
          <w:rFonts w:ascii="Times New Roman" w:eastAsia="Times New Roman" w:hAnsi="Times New Roman" w:cs="Times New Roman"/>
          <w:sz w:val="24"/>
          <w:szCs w:val="24"/>
        </w:rPr>
        <w:t>proračunsku godinu</w:t>
      </w:r>
      <w:r w:rsidR="00534009" w:rsidRPr="006C6315">
        <w:rPr>
          <w:rFonts w:ascii="Times New Roman" w:eastAsia="Times New Roman" w:hAnsi="Times New Roman" w:cs="Times New Roman"/>
          <w:sz w:val="24"/>
          <w:szCs w:val="24"/>
        </w:rPr>
        <w:t xml:space="preserve"> 2017.</w:t>
      </w:r>
      <w:r w:rsidRPr="006C6315">
        <w:rPr>
          <w:rFonts w:ascii="Times New Roman" w:eastAsia="Times New Roman" w:hAnsi="Times New Roman" w:cs="Times New Roman"/>
          <w:sz w:val="24"/>
          <w:szCs w:val="24"/>
        </w:rPr>
        <w:t xml:space="preserve"> za na</w:t>
      </w:r>
      <w:r w:rsidR="00325322" w:rsidRPr="006C6315">
        <w:rPr>
          <w:rFonts w:ascii="Times New Roman" w:eastAsia="Times New Roman" w:hAnsi="Times New Roman" w:cs="Times New Roman"/>
          <w:sz w:val="24"/>
          <w:szCs w:val="24"/>
        </w:rPr>
        <w:t>knadu za troškove prijevoza je 1.490,10 kn, za jedno dijete</w:t>
      </w:r>
      <w:r w:rsidRPr="006C6315">
        <w:rPr>
          <w:rFonts w:ascii="Times New Roman" w:eastAsia="Times New Roman" w:hAnsi="Times New Roman" w:cs="Times New Roman"/>
          <w:sz w:val="24"/>
          <w:szCs w:val="24"/>
        </w:rPr>
        <w:t xml:space="preserve"> s teškoćama u razvoju</w:t>
      </w:r>
      <w:r w:rsidR="00325322" w:rsidRPr="006C6315">
        <w:rPr>
          <w:rFonts w:ascii="Times New Roman" w:eastAsia="Times New Roman" w:hAnsi="Times New Roman" w:cs="Times New Roman"/>
          <w:sz w:val="24"/>
          <w:szCs w:val="24"/>
        </w:rPr>
        <w:t>, od čega je u prvih 6 mjeseci isplaćeno 1.436,04, a u drugih 6 mjeseci 54,06 kuna.</w:t>
      </w:r>
    </w:p>
    <w:p w:rsidR="00F9583E" w:rsidRPr="006C6315" w:rsidRDefault="00245DF9" w:rsidP="00866ADC">
      <w:pPr>
        <w:spacing w:after="14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Za troškove boravka u Dječjem vrtiću Poliklinike za rehabilitaciju slušanja i govora SUVAG, u Zagrebu, u posljednjih 6 mjeseci 2017. proračunske godine isplaćen je iznos od 8.240,00 kuna za dvoje polaznika.</w:t>
      </w:r>
    </w:p>
    <w:p w:rsidR="00866ADC" w:rsidRPr="006C6315" w:rsidRDefault="0016148E" w:rsidP="0016148E">
      <w:pPr>
        <w:pStyle w:val="Naslov4"/>
        <w:rPr>
          <w:rFonts w:ascii="Times New Roman" w:hAnsi="Times New Roman" w:cs="Times New Roman"/>
          <w:color w:val="auto"/>
          <w:sz w:val="24"/>
          <w:szCs w:val="24"/>
        </w:rPr>
      </w:pPr>
      <w:r w:rsidRPr="006C6315">
        <w:rPr>
          <w:rFonts w:ascii="Times New Roman" w:hAnsi="Times New Roman" w:cs="Times New Roman"/>
          <w:color w:val="auto"/>
          <w:sz w:val="24"/>
          <w:szCs w:val="24"/>
        </w:rPr>
        <w:t>4.2</w:t>
      </w:r>
      <w:r w:rsidR="00F9583E" w:rsidRPr="006C6315">
        <w:rPr>
          <w:rFonts w:ascii="Times New Roman" w:hAnsi="Times New Roman" w:cs="Times New Roman"/>
          <w:color w:val="auto"/>
          <w:sz w:val="24"/>
          <w:szCs w:val="24"/>
        </w:rPr>
        <w:t>.</w:t>
      </w:r>
      <w:r w:rsidR="006C6315" w:rsidRPr="006C6315">
        <w:rPr>
          <w:rFonts w:ascii="Times New Roman" w:hAnsi="Times New Roman" w:cs="Times New Roman"/>
          <w:color w:val="auto"/>
          <w:sz w:val="24"/>
          <w:szCs w:val="24"/>
        </w:rPr>
        <w:t>3</w:t>
      </w:r>
      <w:r w:rsidRPr="006C6315">
        <w:rPr>
          <w:rFonts w:ascii="Times New Roman" w:hAnsi="Times New Roman" w:cs="Times New Roman"/>
          <w:color w:val="auto"/>
          <w:sz w:val="24"/>
          <w:szCs w:val="24"/>
        </w:rPr>
        <w:t>.</w:t>
      </w:r>
      <w:r w:rsidR="00F9583E" w:rsidRPr="006C6315">
        <w:rPr>
          <w:rFonts w:ascii="Times New Roman" w:hAnsi="Times New Roman" w:cs="Times New Roman"/>
          <w:color w:val="auto"/>
          <w:sz w:val="24"/>
          <w:szCs w:val="24"/>
        </w:rPr>
        <w:t>9</w:t>
      </w:r>
      <w:r w:rsidR="00871B0E" w:rsidRPr="006C6315">
        <w:rPr>
          <w:rFonts w:ascii="Times New Roman" w:hAnsi="Times New Roman" w:cs="Times New Roman"/>
          <w:color w:val="auto"/>
          <w:sz w:val="24"/>
          <w:szCs w:val="24"/>
        </w:rPr>
        <w:t>. Učeničke stipendije, studentske stipendije i financijske potpore studentima</w:t>
      </w:r>
    </w:p>
    <w:p w:rsidR="00C627DC" w:rsidRPr="006C6315" w:rsidRDefault="00871B0E">
      <w:pPr>
        <w:spacing w:after="0"/>
        <w:jc w:val="both"/>
        <w:rPr>
          <w:rFonts w:ascii="Times New Roman" w:eastAsia="Times New Roman" w:hAnsi="Times New Roman" w:cs="Times New Roman"/>
          <w:sz w:val="24"/>
          <w:szCs w:val="24"/>
          <w:shd w:val="clear" w:color="auto" w:fill="FFFFFF"/>
        </w:rPr>
      </w:pPr>
      <w:r w:rsidRPr="006C6315">
        <w:rPr>
          <w:rFonts w:ascii="Times New Roman" w:eastAsia="Times New Roman" w:hAnsi="Times New Roman" w:cs="Times New Roman"/>
          <w:sz w:val="24"/>
          <w:szCs w:val="24"/>
          <w:shd w:val="clear" w:color="auto" w:fill="FFFFFF"/>
        </w:rPr>
        <w:t>Temeljem Odluke o dodjeli stipendija učenicima srednjih škola, dodjeli financijskih potpora i top stipendija studentima s područja  Grada  Pregrade  (Službeni  glasnik Krapinsko-zagorske  županije br. 23/16), te temeljem nje donesenih  zaključaka gradonačelnika  Grada Pregrade,  Upravni odjel  za opće poslove i društvene djelatnosti Grada  Pregrade objavio je natječaje za dodjelu učeničkih stipendija, dodjelu financijskih potpora i top stipendija studentima s područja Grada Pregrade za područje Grada Pre</w:t>
      </w:r>
      <w:r w:rsidR="00325322" w:rsidRPr="006C6315">
        <w:rPr>
          <w:rFonts w:ascii="Times New Roman" w:eastAsia="Times New Roman" w:hAnsi="Times New Roman" w:cs="Times New Roman"/>
          <w:sz w:val="24"/>
          <w:szCs w:val="24"/>
          <w:shd w:val="clear" w:color="auto" w:fill="FFFFFF"/>
        </w:rPr>
        <w:t>grade  za  školsku  godinu  2017./2018., odnosno akademsku godinu 2017./2018</w:t>
      </w:r>
      <w:r w:rsidRPr="006C6315">
        <w:rPr>
          <w:rFonts w:ascii="Times New Roman" w:eastAsia="Times New Roman" w:hAnsi="Times New Roman" w:cs="Times New Roman"/>
          <w:sz w:val="24"/>
          <w:szCs w:val="24"/>
          <w:shd w:val="clear" w:color="auto" w:fill="FFFFFF"/>
        </w:rPr>
        <w:t xml:space="preserve">., dana </w:t>
      </w:r>
      <w:r w:rsidR="00325322" w:rsidRPr="006C6315">
        <w:rPr>
          <w:rFonts w:ascii="Times New Roman" w:eastAsia="Times New Roman" w:hAnsi="Times New Roman" w:cs="Times New Roman"/>
          <w:sz w:val="24"/>
          <w:szCs w:val="24"/>
          <w:shd w:val="clear" w:color="auto" w:fill="FFFFFF"/>
        </w:rPr>
        <w:t>28.09.2017</w:t>
      </w:r>
      <w:r w:rsidRPr="006C6315">
        <w:rPr>
          <w:rFonts w:ascii="Times New Roman" w:eastAsia="Times New Roman" w:hAnsi="Times New Roman" w:cs="Times New Roman"/>
          <w:sz w:val="24"/>
          <w:szCs w:val="24"/>
          <w:shd w:val="clear" w:color="auto" w:fill="FFFFFF"/>
        </w:rPr>
        <w:t>. godine. Prijedloge rang lista izradio je Odbor za dodjelu stipendije, te iste dostavio Upravnom odjelu za opće poslove i društvene djelatnosti. Rang liste su objavljene na službenoj web stranici Grada</w:t>
      </w:r>
      <w:r w:rsidR="00866ADC" w:rsidRPr="006C6315">
        <w:rPr>
          <w:rFonts w:ascii="Times New Roman" w:eastAsia="Times New Roman" w:hAnsi="Times New Roman" w:cs="Times New Roman"/>
          <w:sz w:val="24"/>
          <w:szCs w:val="24"/>
          <w:shd w:val="clear" w:color="auto" w:fill="FFFFFF"/>
        </w:rPr>
        <w:t xml:space="preserve"> i oglasnoj ploči Grada</w:t>
      </w:r>
      <w:r w:rsidRPr="006C6315">
        <w:rPr>
          <w:rFonts w:ascii="Times New Roman" w:eastAsia="Times New Roman" w:hAnsi="Times New Roman" w:cs="Times New Roman"/>
          <w:sz w:val="24"/>
          <w:szCs w:val="24"/>
          <w:shd w:val="clear" w:color="auto" w:fill="FFFFFF"/>
        </w:rPr>
        <w:t>, a na iste nije bilo prigovora.</w:t>
      </w:r>
    </w:p>
    <w:p w:rsidR="00325322" w:rsidRPr="006C6315" w:rsidRDefault="00325322" w:rsidP="00325322">
      <w:pPr>
        <w:jc w:val="both"/>
        <w:rPr>
          <w:rFonts w:ascii="Times New Roman" w:hAnsi="Times New Roman" w:cs="Times New Roman"/>
          <w:sz w:val="24"/>
          <w:szCs w:val="24"/>
        </w:rPr>
      </w:pPr>
      <w:r w:rsidRPr="006C6315">
        <w:rPr>
          <w:rFonts w:ascii="Times New Roman" w:hAnsi="Times New Roman" w:cs="Times New Roman"/>
          <w:sz w:val="24"/>
          <w:szCs w:val="24"/>
        </w:rPr>
        <w:t xml:space="preserve">Na temelju svih pristiglih zahtjeva ove godine odobreno je 9 Top stipendija studentima, 18 nastavaka financijskih potpora, 6 novo odobrenih zahtjeva za financijske potpore, te 10 učeničkih stipendija. </w:t>
      </w:r>
    </w:p>
    <w:p w:rsidR="00325322" w:rsidRPr="006C6315" w:rsidRDefault="00325322" w:rsidP="00325322">
      <w:pPr>
        <w:jc w:val="both"/>
        <w:rPr>
          <w:rFonts w:ascii="Times New Roman" w:hAnsi="Times New Roman" w:cs="Times New Roman"/>
          <w:sz w:val="24"/>
          <w:szCs w:val="24"/>
        </w:rPr>
      </w:pPr>
      <w:r w:rsidRPr="006C6315">
        <w:rPr>
          <w:rFonts w:ascii="Times New Roman" w:hAnsi="Times New Roman" w:cs="Times New Roman"/>
          <w:sz w:val="24"/>
          <w:szCs w:val="24"/>
        </w:rPr>
        <w:t xml:space="preserve">Gradsko vijeće Grada Pregrade na svojoj 5. sjednici održanoj 14.12.2017. godine donijelo i novu Odluku o dodjeli stipendija i financijskih potpora Grada Pregrade kojom je dodana nova vrsta stipendija, a to su stipendije za učenike srednjih škola i studente sa izvanrednim postignućima u području kulture, znanosti i sporta. </w:t>
      </w:r>
    </w:p>
    <w:p w:rsidR="00325322" w:rsidRPr="006C6315" w:rsidRDefault="00325322" w:rsidP="00325322">
      <w:pPr>
        <w:jc w:val="both"/>
        <w:rPr>
          <w:rFonts w:ascii="Times New Roman" w:hAnsi="Times New Roman" w:cs="Times New Roman"/>
          <w:sz w:val="24"/>
          <w:szCs w:val="24"/>
        </w:rPr>
      </w:pPr>
      <w:r w:rsidRPr="006C6315">
        <w:rPr>
          <w:rFonts w:ascii="Times New Roman" w:hAnsi="Times New Roman" w:cs="Times New Roman"/>
          <w:sz w:val="24"/>
          <w:szCs w:val="24"/>
        </w:rPr>
        <w:lastRenderedPageBreak/>
        <w:t xml:space="preserve">Predmetnu Odluku pripremio je UO za opće poslove i društvene djelatnosti u suradnji sa Odborom za stipendije Grada Pregrade. </w:t>
      </w:r>
    </w:p>
    <w:p w:rsidR="00C627DC" w:rsidRPr="006C6315" w:rsidRDefault="0016148E" w:rsidP="0016148E">
      <w:pPr>
        <w:pStyle w:val="Naslov4"/>
        <w:rPr>
          <w:rFonts w:ascii="Times New Roman" w:eastAsia="Cambria" w:hAnsi="Times New Roman" w:cs="Times New Roman"/>
          <w:color w:val="auto"/>
          <w:sz w:val="24"/>
          <w:szCs w:val="24"/>
        </w:rPr>
      </w:pPr>
      <w:r w:rsidRPr="006C6315">
        <w:rPr>
          <w:rFonts w:ascii="Times New Roman" w:eastAsia="Cambria" w:hAnsi="Times New Roman" w:cs="Times New Roman"/>
          <w:color w:val="auto"/>
          <w:sz w:val="24"/>
          <w:szCs w:val="24"/>
        </w:rPr>
        <w:t>4.2</w:t>
      </w:r>
      <w:r w:rsidR="00F9583E" w:rsidRPr="006C6315">
        <w:rPr>
          <w:rFonts w:ascii="Times New Roman" w:eastAsia="Cambria" w:hAnsi="Times New Roman" w:cs="Times New Roman"/>
          <w:color w:val="auto"/>
          <w:sz w:val="24"/>
          <w:szCs w:val="24"/>
        </w:rPr>
        <w:t>.</w:t>
      </w:r>
      <w:r w:rsidR="006C6315" w:rsidRPr="006C6315">
        <w:rPr>
          <w:rFonts w:ascii="Times New Roman" w:eastAsia="Cambria" w:hAnsi="Times New Roman" w:cs="Times New Roman"/>
          <w:color w:val="auto"/>
          <w:sz w:val="24"/>
          <w:szCs w:val="24"/>
        </w:rPr>
        <w:t>3</w:t>
      </w:r>
      <w:r w:rsidRPr="006C6315">
        <w:rPr>
          <w:rFonts w:ascii="Times New Roman" w:eastAsia="Cambria" w:hAnsi="Times New Roman" w:cs="Times New Roman"/>
          <w:color w:val="auto"/>
          <w:sz w:val="24"/>
          <w:szCs w:val="24"/>
        </w:rPr>
        <w:t>.</w:t>
      </w:r>
      <w:r w:rsidR="00F9583E" w:rsidRPr="006C6315">
        <w:rPr>
          <w:rFonts w:ascii="Times New Roman" w:eastAsia="Cambria" w:hAnsi="Times New Roman" w:cs="Times New Roman"/>
          <w:color w:val="auto"/>
          <w:sz w:val="24"/>
          <w:szCs w:val="24"/>
        </w:rPr>
        <w:t>10</w:t>
      </w:r>
      <w:r w:rsidR="00871B0E" w:rsidRPr="006C6315">
        <w:rPr>
          <w:rFonts w:ascii="Times New Roman" w:eastAsia="Cambria" w:hAnsi="Times New Roman" w:cs="Times New Roman"/>
          <w:color w:val="auto"/>
          <w:sz w:val="24"/>
          <w:szCs w:val="24"/>
        </w:rPr>
        <w:t>. Sufinanciranje prijevoz</w:t>
      </w:r>
      <w:r w:rsidR="00866ADC" w:rsidRPr="006C6315">
        <w:rPr>
          <w:rFonts w:ascii="Times New Roman" w:eastAsia="Cambria" w:hAnsi="Times New Roman" w:cs="Times New Roman"/>
          <w:color w:val="auto"/>
          <w:sz w:val="24"/>
          <w:szCs w:val="24"/>
        </w:rPr>
        <w:t xml:space="preserve"> z</w:t>
      </w:r>
      <w:r w:rsidR="00871B0E" w:rsidRPr="006C6315">
        <w:rPr>
          <w:rFonts w:ascii="Times New Roman" w:eastAsia="Cambria" w:hAnsi="Times New Roman" w:cs="Times New Roman"/>
          <w:color w:val="auto"/>
          <w:sz w:val="24"/>
          <w:szCs w:val="24"/>
        </w:rPr>
        <w:t xml:space="preserve">a učenika </w:t>
      </w:r>
      <w:r w:rsidR="0019146E" w:rsidRPr="006C6315">
        <w:rPr>
          <w:rFonts w:ascii="Times New Roman" w:eastAsia="Cambria" w:hAnsi="Times New Roman" w:cs="Times New Roman"/>
          <w:color w:val="auto"/>
          <w:sz w:val="24"/>
          <w:szCs w:val="24"/>
        </w:rPr>
        <w:t xml:space="preserve">osnovnih i </w:t>
      </w:r>
      <w:r w:rsidR="00871B0E" w:rsidRPr="006C6315">
        <w:rPr>
          <w:rFonts w:ascii="Times New Roman" w:eastAsia="Cambria" w:hAnsi="Times New Roman" w:cs="Times New Roman"/>
          <w:color w:val="auto"/>
          <w:sz w:val="24"/>
          <w:szCs w:val="24"/>
        </w:rPr>
        <w:t>srednjih škola s područja grada Pregrade</w:t>
      </w:r>
    </w:p>
    <w:p w:rsidR="0019146E" w:rsidRPr="006C6315" w:rsidRDefault="006C6315" w:rsidP="0019146E">
      <w:pPr>
        <w:pStyle w:val="Naslov5"/>
        <w:rPr>
          <w:rFonts w:ascii="Times New Roman" w:hAnsi="Times New Roman" w:cs="Times New Roman"/>
          <w:color w:val="auto"/>
          <w:sz w:val="24"/>
          <w:szCs w:val="24"/>
        </w:rPr>
      </w:pPr>
      <w:r w:rsidRPr="006C6315">
        <w:rPr>
          <w:rFonts w:ascii="Times New Roman" w:hAnsi="Times New Roman" w:cs="Times New Roman"/>
          <w:color w:val="auto"/>
          <w:sz w:val="24"/>
          <w:szCs w:val="24"/>
        </w:rPr>
        <w:t>4.2.3</w:t>
      </w:r>
      <w:r w:rsidR="0019146E" w:rsidRPr="006C6315">
        <w:rPr>
          <w:rFonts w:ascii="Times New Roman" w:hAnsi="Times New Roman" w:cs="Times New Roman"/>
          <w:color w:val="auto"/>
          <w:sz w:val="24"/>
          <w:szCs w:val="24"/>
        </w:rPr>
        <w:t>.10.1.</w:t>
      </w:r>
      <w:r w:rsidR="007771FE" w:rsidRPr="006C6315">
        <w:rPr>
          <w:rFonts w:ascii="Times New Roman" w:hAnsi="Times New Roman" w:cs="Times New Roman"/>
          <w:color w:val="auto"/>
          <w:sz w:val="24"/>
          <w:szCs w:val="24"/>
        </w:rPr>
        <w:t xml:space="preserve"> </w:t>
      </w:r>
      <w:r w:rsidR="0019146E" w:rsidRPr="006C6315">
        <w:rPr>
          <w:rFonts w:ascii="Times New Roman" w:hAnsi="Times New Roman" w:cs="Times New Roman"/>
          <w:color w:val="auto"/>
          <w:sz w:val="24"/>
          <w:szCs w:val="24"/>
        </w:rPr>
        <w:t>Sufinanciranje prijevoza učenika srednjih škola</w:t>
      </w:r>
    </w:p>
    <w:p w:rsidR="00C627DC" w:rsidRPr="006C6315" w:rsidRDefault="00871B0E">
      <w:pPr>
        <w:spacing w:after="140"/>
        <w:jc w:val="both"/>
        <w:rPr>
          <w:rFonts w:ascii="Times New Roman" w:eastAsia="Times New Roman" w:hAnsi="Times New Roman" w:cs="Times New Roman"/>
          <w:sz w:val="24"/>
          <w:szCs w:val="24"/>
          <w:shd w:val="clear" w:color="auto" w:fill="FFFFFF"/>
        </w:rPr>
      </w:pPr>
      <w:r w:rsidRPr="006C6315">
        <w:rPr>
          <w:rFonts w:ascii="Times New Roman" w:eastAsia="Times New Roman" w:hAnsi="Times New Roman" w:cs="Times New Roman"/>
          <w:sz w:val="24"/>
          <w:szCs w:val="24"/>
          <w:shd w:val="clear" w:color="auto" w:fill="FFFFFF"/>
        </w:rPr>
        <w:t>Gradonačelnik grada Pregrade donio je Zaključak o sufinanciranju naknade za troškove prijevoza redovitih učenika srednjih škola s područja grada</w:t>
      </w:r>
      <w:r w:rsidR="0019146E" w:rsidRPr="006C6315">
        <w:rPr>
          <w:rFonts w:ascii="Times New Roman" w:eastAsia="Times New Roman" w:hAnsi="Times New Roman" w:cs="Times New Roman"/>
          <w:sz w:val="24"/>
          <w:szCs w:val="24"/>
          <w:shd w:val="clear" w:color="auto" w:fill="FFFFFF"/>
        </w:rPr>
        <w:t xml:space="preserve"> Pregrade u školskoj godini 2017./2018.</w:t>
      </w:r>
      <w:r w:rsidR="00827118" w:rsidRPr="006C6315">
        <w:rPr>
          <w:rFonts w:ascii="Times New Roman" w:eastAsia="Times New Roman" w:hAnsi="Times New Roman" w:cs="Times New Roman"/>
          <w:sz w:val="24"/>
          <w:szCs w:val="24"/>
          <w:shd w:val="clear" w:color="auto" w:fill="FFFFFF"/>
        </w:rPr>
        <w:t xml:space="preserve"> (Klasa; 602-03/17-01/03, Urbroj: 2214/01-02-17-2</w:t>
      </w:r>
      <w:r w:rsidRPr="006C6315">
        <w:rPr>
          <w:rFonts w:ascii="Times New Roman" w:eastAsia="Times New Roman" w:hAnsi="Times New Roman" w:cs="Times New Roman"/>
          <w:sz w:val="24"/>
          <w:szCs w:val="24"/>
          <w:shd w:val="clear" w:color="auto" w:fill="FFFFFF"/>
        </w:rPr>
        <w:t>)</w:t>
      </w:r>
      <w:r w:rsidR="00827118" w:rsidRPr="006C6315">
        <w:rPr>
          <w:rFonts w:ascii="Times New Roman" w:eastAsia="Times New Roman" w:hAnsi="Times New Roman" w:cs="Times New Roman"/>
          <w:sz w:val="24"/>
          <w:szCs w:val="24"/>
          <w:shd w:val="clear" w:color="auto" w:fill="FFFFFF"/>
        </w:rPr>
        <w:t xml:space="preserve"> od 04.09.2017. godine</w:t>
      </w:r>
      <w:r w:rsidRPr="006C6315">
        <w:rPr>
          <w:rFonts w:ascii="Times New Roman" w:eastAsia="Times New Roman" w:hAnsi="Times New Roman" w:cs="Times New Roman"/>
          <w:sz w:val="24"/>
          <w:szCs w:val="24"/>
          <w:shd w:val="clear" w:color="auto" w:fill="FFFFFF"/>
        </w:rPr>
        <w:t xml:space="preserve">. Zaključkom su utvrđeni kriteriji i načini sufinanciranja naknade za troškove prijevoza redovitih učenika srednjih škola s prebivalištem na području grada Pregrade. </w:t>
      </w:r>
    </w:p>
    <w:p w:rsidR="0019146E" w:rsidRPr="00773B3C" w:rsidRDefault="006C6315" w:rsidP="0019146E">
      <w:pPr>
        <w:pStyle w:val="Naslov5"/>
        <w:rPr>
          <w:rFonts w:ascii="Times New Roman" w:eastAsia="Times New Roman" w:hAnsi="Times New Roman" w:cs="Times New Roman"/>
          <w:b/>
          <w:color w:val="auto"/>
          <w:sz w:val="24"/>
          <w:szCs w:val="24"/>
          <w:shd w:val="clear" w:color="auto" w:fill="FFFFFF"/>
        </w:rPr>
      </w:pPr>
      <w:r w:rsidRPr="00773B3C">
        <w:rPr>
          <w:rFonts w:ascii="Times New Roman" w:eastAsia="Times New Roman" w:hAnsi="Times New Roman" w:cs="Times New Roman"/>
          <w:b/>
          <w:color w:val="auto"/>
          <w:sz w:val="24"/>
          <w:szCs w:val="24"/>
          <w:shd w:val="clear" w:color="auto" w:fill="FFFFFF"/>
        </w:rPr>
        <w:t>4.2.3</w:t>
      </w:r>
      <w:r w:rsidR="0019146E" w:rsidRPr="00773B3C">
        <w:rPr>
          <w:rFonts w:ascii="Times New Roman" w:eastAsia="Times New Roman" w:hAnsi="Times New Roman" w:cs="Times New Roman"/>
          <w:b/>
          <w:color w:val="auto"/>
          <w:sz w:val="24"/>
          <w:szCs w:val="24"/>
          <w:shd w:val="clear" w:color="auto" w:fill="FFFFFF"/>
        </w:rPr>
        <w:t>.10.2 .</w:t>
      </w:r>
      <w:r w:rsidR="007771FE" w:rsidRPr="00773B3C">
        <w:rPr>
          <w:rFonts w:ascii="Times New Roman" w:eastAsia="Times New Roman" w:hAnsi="Times New Roman" w:cs="Times New Roman"/>
          <w:b/>
          <w:color w:val="auto"/>
          <w:sz w:val="24"/>
          <w:szCs w:val="24"/>
          <w:shd w:val="clear" w:color="auto" w:fill="FFFFFF"/>
        </w:rPr>
        <w:t xml:space="preserve"> </w:t>
      </w:r>
      <w:r w:rsidR="0019146E" w:rsidRPr="00773B3C">
        <w:rPr>
          <w:rFonts w:ascii="Times New Roman" w:eastAsia="Times New Roman" w:hAnsi="Times New Roman" w:cs="Times New Roman"/>
          <w:b/>
          <w:color w:val="auto"/>
          <w:sz w:val="24"/>
          <w:szCs w:val="24"/>
          <w:shd w:val="clear" w:color="auto" w:fill="FFFFFF"/>
        </w:rPr>
        <w:t>Sufinanciranje prijevoza učenika osnovne škole</w:t>
      </w:r>
    </w:p>
    <w:p w:rsidR="0019146E" w:rsidRPr="006C6315" w:rsidRDefault="0019146E" w:rsidP="007771FE">
      <w:pPr>
        <w:jc w:val="both"/>
        <w:rPr>
          <w:rFonts w:ascii="Times New Roman" w:hAnsi="Times New Roman" w:cs="Times New Roman"/>
          <w:sz w:val="24"/>
          <w:szCs w:val="24"/>
        </w:rPr>
      </w:pPr>
      <w:r w:rsidRPr="006C6315">
        <w:rPr>
          <w:rFonts w:ascii="Times New Roman" w:hAnsi="Times New Roman" w:cs="Times New Roman"/>
          <w:sz w:val="24"/>
          <w:szCs w:val="24"/>
        </w:rPr>
        <w:t>Gradonačelnik grada Pregrade</w:t>
      </w:r>
      <w:r w:rsidR="007771FE" w:rsidRPr="006C6315">
        <w:rPr>
          <w:rFonts w:ascii="Times New Roman" w:hAnsi="Times New Roman" w:cs="Times New Roman"/>
          <w:sz w:val="24"/>
          <w:szCs w:val="24"/>
        </w:rPr>
        <w:t>,</w:t>
      </w:r>
      <w:r w:rsidRPr="006C6315">
        <w:rPr>
          <w:rFonts w:ascii="Times New Roman" w:hAnsi="Times New Roman" w:cs="Times New Roman"/>
          <w:sz w:val="24"/>
          <w:szCs w:val="24"/>
        </w:rPr>
        <w:t xml:space="preserve"> </w:t>
      </w:r>
      <w:r w:rsidR="007771FE" w:rsidRPr="006C6315">
        <w:rPr>
          <w:rFonts w:ascii="Times New Roman" w:hAnsi="Times New Roman" w:cs="Times New Roman"/>
          <w:sz w:val="24"/>
          <w:szCs w:val="24"/>
        </w:rPr>
        <w:t xml:space="preserve">na zahtjev  OŠ Đure Prejca Desinić, </w:t>
      </w:r>
      <w:r w:rsidRPr="006C6315">
        <w:rPr>
          <w:rFonts w:ascii="Times New Roman" w:hAnsi="Times New Roman" w:cs="Times New Roman"/>
          <w:sz w:val="24"/>
          <w:szCs w:val="24"/>
        </w:rPr>
        <w:t>donio je Zaključak</w:t>
      </w:r>
      <w:r w:rsidR="007771FE" w:rsidRPr="006C6315">
        <w:rPr>
          <w:rFonts w:ascii="Times New Roman" w:hAnsi="Times New Roman" w:cs="Times New Roman"/>
          <w:sz w:val="24"/>
          <w:szCs w:val="24"/>
        </w:rPr>
        <w:t xml:space="preserve"> (Klasa:602-02/17-01/09, Urbroj: 2214/01-02-17-2) od 20.09.2017.,</w:t>
      </w:r>
      <w:r w:rsidRPr="006C6315">
        <w:rPr>
          <w:rFonts w:ascii="Times New Roman" w:hAnsi="Times New Roman" w:cs="Times New Roman"/>
          <w:sz w:val="24"/>
          <w:szCs w:val="24"/>
        </w:rPr>
        <w:t xml:space="preserve"> o sufinanciranju prijevoza redovitih učenika sa prebivališt</w:t>
      </w:r>
      <w:r w:rsidR="007771FE" w:rsidRPr="006C6315">
        <w:rPr>
          <w:rFonts w:ascii="Times New Roman" w:hAnsi="Times New Roman" w:cs="Times New Roman"/>
          <w:sz w:val="24"/>
          <w:szCs w:val="24"/>
        </w:rPr>
        <w:t>em na području grada Pregrade,</w:t>
      </w:r>
      <w:r w:rsidRPr="006C6315">
        <w:rPr>
          <w:rFonts w:ascii="Times New Roman" w:hAnsi="Times New Roman" w:cs="Times New Roman"/>
          <w:sz w:val="24"/>
          <w:szCs w:val="24"/>
        </w:rPr>
        <w:t xml:space="preserve"> koji su polaznici Osnovne škola Đure Prejca u Desiniću u školskoj godini 2017./2018.</w:t>
      </w:r>
      <w:r w:rsidR="007771FE" w:rsidRPr="006C6315">
        <w:rPr>
          <w:rFonts w:ascii="Times New Roman" w:hAnsi="Times New Roman" w:cs="Times New Roman"/>
          <w:sz w:val="24"/>
          <w:szCs w:val="24"/>
        </w:rPr>
        <w:t>, a koji prema DPS-u ne ostvaruju pravo na besplatan prijevoz. Zaključkom je obuhvaćeno 13 učenika/ca.</w:t>
      </w:r>
    </w:p>
    <w:p w:rsidR="00827118" w:rsidRPr="006C6315" w:rsidRDefault="006C6315" w:rsidP="00827118">
      <w:pPr>
        <w:pStyle w:val="Naslov4"/>
        <w:rPr>
          <w:rFonts w:ascii="Times New Roman" w:hAnsi="Times New Roman" w:cs="Times New Roman"/>
          <w:color w:val="auto"/>
          <w:sz w:val="24"/>
          <w:szCs w:val="24"/>
        </w:rPr>
      </w:pPr>
      <w:r w:rsidRPr="006C6315">
        <w:rPr>
          <w:rFonts w:ascii="Times New Roman" w:hAnsi="Times New Roman" w:cs="Times New Roman"/>
          <w:color w:val="auto"/>
          <w:sz w:val="24"/>
          <w:szCs w:val="24"/>
        </w:rPr>
        <w:t>4.2.3</w:t>
      </w:r>
      <w:r w:rsidR="00827118" w:rsidRPr="006C6315">
        <w:rPr>
          <w:rFonts w:ascii="Times New Roman" w:hAnsi="Times New Roman" w:cs="Times New Roman"/>
          <w:color w:val="auto"/>
          <w:sz w:val="24"/>
          <w:szCs w:val="24"/>
        </w:rPr>
        <w:t>.11. Sufinanciranje</w:t>
      </w:r>
      <w:r w:rsidR="007739CD" w:rsidRPr="006C6315">
        <w:rPr>
          <w:rFonts w:ascii="Times New Roman" w:hAnsi="Times New Roman" w:cs="Times New Roman"/>
          <w:color w:val="auto"/>
          <w:sz w:val="24"/>
          <w:szCs w:val="24"/>
        </w:rPr>
        <w:t xml:space="preserve"> prehrane učenika u osnovnoj školi</w:t>
      </w:r>
    </w:p>
    <w:p w:rsidR="00F5079C" w:rsidRPr="006C6315" w:rsidRDefault="006A3B50" w:rsidP="006A3B50">
      <w:pPr>
        <w:jc w:val="both"/>
        <w:rPr>
          <w:rFonts w:ascii="Times New Roman" w:hAnsi="Times New Roman" w:cs="Times New Roman"/>
          <w:sz w:val="24"/>
          <w:szCs w:val="24"/>
        </w:rPr>
      </w:pPr>
      <w:r w:rsidRPr="006C6315">
        <w:rPr>
          <w:rFonts w:ascii="Times New Roman" w:hAnsi="Times New Roman" w:cs="Times New Roman"/>
          <w:sz w:val="24"/>
          <w:szCs w:val="24"/>
        </w:rPr>
        <w:t>U školskoj godini 2017./2018. Grad Pregrada sufinancira prehranu učenika u Osnovnoj školi Janka Leskovara za ukupno 35 socijalno ugroženih učenika/ca, te za 5 učenika/ca sa prebivalištem na području grada Pregrade koji su polaznici Osnovne škole Đure Prejca u Desiniću.</w:t>
      </w:r>
    </w:p>
    <w:p w:rsidR="00C627DC" w:rsidRPr="006C6315" w:rsidRDefault="0016148E" w:rsidP="0016148E">
      <w:pPr>
        <w:pStyle w:val="Naslov4"/>
        <w:rPr>
          <w:rFonts w:ascii="Times New Roman" w:hAnsi="Times New Roman" w:cs="Times New Roman"/>
          <w:color w:val="auto"/>
          <w:sz w:val="24"/>
          <w:szCs w:val="24"/>
        </w:rPr>
      </w:pPr>
      <w:r w:rsidRPr="006C6315">
        <w:rPr>
          <w:rFonts w:ascii="Times New Roman" w:hAnsi="Times New Roman" w:cs="Times New Roman"/>
          <w:color w:val="auto"/>
          <w:sz w:val="24"/>
          <w:szCs w:val="24"/>
        </w:rPr>
        <w:t>4.2</w:t>
      </w:r>
      <w:r w:rsidR="00F9583E" w:rsidRPr="006C6315">
        <w:rPr>
          <w:rFonts w:ascii="Times New Roman" w:hAnsi="Times New Roman" w:cs="Times New Roman"/>
          <w:color w:val="auto"/>
          <w:sz w:val="24"/>
          <w:szCs w:val="24"/>
        </w:rPr>
        <w:t>.</w:t>
      </w:r>
      <w:r w:rsidR="006C6315" w:rsidRPr="006C6315">
        <w:rPr>
          <w:rFonts w:ascii="Times New Roman" w:hAnsi="Times New Roman" w:cs="Times New Roman"/>
          <w:color w:val="auto"/>
          <w:sz w:val="24"/>
          <w:szCs w:val="24"/>
        </w:rPr>
        <w:t>3</w:t>
      </w:r>
      <w:r w:rsidRPr="006C6315">
        <w:rPr>
          <w:rFonts w:ascii="Times New Roman" w:hAnsi="Times New Roman" w:cs="Times New Roman"/>
          <w:color w:val="auto"/>
          <w:sz w:val="24"/>
          <w:szCs w:val="24"/>
        </w:rPr>
        <w:t>.</w:t>
      </w:r>
      <w:r w:rsidR="00F9583E" w:rsidRPr="006C6315">
        <w:rPr>
          <w:rFonts w:ascii="Times New Roman" w:hAnsi="Times New Roman" w:cs="Times New Roman"/>
          <w:color w:val="auto"/>
          <w:sz w:val="24"/>
          <w:szCs w:val="24"/>
        </w:rPr>
        <w:t>1</w:t>
      </w:r>
      <w:r w:rsidR="00827118" w:rsidRPr="006C6315">
        <w:rPr>
          <w:rFonts w:ascii="Times New Roman" w:hAnsi="Times New Roman" w:cs="Times New Roman"/>
          <w:color w:val="auto"/>
          <w:sz w:val="24"/>
          <w:szCs w:val="24"/>
        </w:rPr>
        <w:t>2</w:t>
      </w:r>
      <w:r w:rsidR="00871B0E" w:rsidRPr="006C6315">
        <w:rPr>
          <w:rFonts w:ascii="Times New Roman" w:hAnsi="Times New Roman" w:cs="Times New Roman"/>
          <w:color w:val="auto"/>
          <w:sz w:val="24"/>
          <w:szCs w:val="24"/>
        </w:rPr>
        <w:t>. RZD- rad za opće dobro</w:t>
      </w:r>
    </w:p>
    <w:p w:rsidR="00866ADC" w:rsidRPr="006C6315" w:rsidRDefault="00871B0E">
      <w:pPr>
        <w:suppressAutoHyphens/>
        <w:spacing w:after="14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U skladu sa  člankom 39. Zakona o socijalnoj skrbi ("Narodne novine" broj:157/13, 152/14, 99/15, 52/16</w:t>
      </w:r>
      <w:r w:rsidR="00866ADC" w:rsidRPr="006C6315">
        <w:rPr>
          <w:rFonts w:ascii="Times New Roman" w:eastAsia="Times New Roman" w:hAnsi="Times New Roman" w:cs="Times New Roman"/>
          <w:sz w:val="24"/>
          <w:szCs w:val="24"/>
        </w:rPr>
        <w:t>, 16/17, 130/17</w:t>
      </w:r>
      <w:r w:rsidRPr="006C6315">
        <w:rPr>
          <w:rFonts w:ascii="Times New Roman" w:eastAsia="Times New Roman" w:hAnsi="Times New Roman" w:cs="Times New Roman"/>
          <w:sz w:val="24"/>
          <w:szCs w:val="24"/>
        </w:rPr>
        <w:t xml:space="preserve">) i člankom 21. Odluke o socijalnoj skrbi na području Grada Pregrade (Službeni glasnik Krapinsko – zagorske županije br. 22/14), radno sposobni ili djelomično radno sposobni odrasli korisnici zajamčene minimalne naknade obvezni su se odazvati na rad za opće dobro, bez naknade. U radovima za opće dobro korisnici zajamčene minimalne naknade mogu sudjelovati najmanje trideset, a najviše devedeset sati mjesečno. Navedeni korisnici  zajamčene minimalne naknade ujedno su i korisnici troškova stanovanja koje financira Grad Pregrada. Svim osobama koje su pozvane i sklopile Ugovor o radu za opće dobro Grad Pregrada plaća osiguranje od posljedica nesretnog slučaja. </w:t>
      </w:r>
    </w:p>
    <w:p w:rsidR="007D6112" w:rsidRPr="006C6315" w:rsidRDefault="00866ADC" w:rsidP="00866ADC">
      <w:pPr>
        <w:pStyle w:val="Odlomakpopisa"/>
        <w:numPr>
          <w:ilvl w:val="0"/>
          <w:numId w:val="21"/>
        </w:numPr>
        <w:suppressAutoHyphens/>
        <w:spacing w:after="14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srpanj</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 xml:space="preserve">2017.g. </w:t>
      </w:r>
      <w:r w:rsidR="007D6112" w:rsidRPr="006C6315">
        <w:rPr>
          <w:rFonts w:ascii="Times New Roman" w:eastAsia="Times New Roman" w:hAnsi="Times New Roman" w:cs="Times New Roman"/>
          <w:sz w:val="24"/>
          <w:szCs w:val="24"/>
        </w:rPr>
        <w:t xml:space="preserve">radu za opće dobro odazvalo se </w:t>
      </w:r>
      <w:r w:rsidR="00871B0E" w:rsidRPr="006C6315">
        <w:rPr>
          <w:rFonts w:ascii="Times New Roman" w:eastAsia="Times New Roman" w:hAnsi="Times New Roman" w:cs="Times New Roman"/>
          <w:sz w:val="24"/>
          <w:szCs w:val="24"/>
        </w:rPr>
        <w:t>2</w:t>
      </w:r>
      <w:r w:rsidR="007D6112" w:rsidRPr="006C6315">
        <w:rPr>
          <w:rFonts w:ascii="Times New Roman" w:eastAsia="Times New Roman" w:hAnsi="Times New Roman" w:cs="Times New Roman"/>
          <w:sz w:val="24"/>
          <w:szCs w:val="24"/>
        </w:rPr>
        <w:t>-je korisnika,</w:t>
      </w:r>
    </w:p>
    <w:p w:rsidR="00866ADC" w:rsidRPr="006C6315" w:rsidRDefault="00866ADC" w:rsidP="00866ADC">
      <w:pPr>
        <w:pStyle w:val="Odlomakpopisa"/>
        <w:numPr>
          <w:ilvl w:val="0"/>
          <w:numId w:val="21"/>
        </w:numPr>
        <w:suppressAutoHyphens/>
        <w:spacing w:after="14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kolovoz</w:t>
      </w:r>
      <w:r w:rsidR="00871B0E"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2017.g.</w:t>
      </w:r>
      <w:r w:rsidR="00871B0E" w:rsidRPr="006C6315">
        <w:rPr>
          <w:rFonts w:ascii="Times New Roman" w:eastAsia="Times New Roman" w:hAnsi="Times New Roman" w:cs="Times New Roman"/>
          <w:sz w:val="24"/>
          <w:szCs w:val="24"/>
        </w:rPr>
        <w:t xml:space="preserve"> radu za opće dobro odazvalo se </w:t>
      </w:r>
      <w:r w:rsidR="007D6112" w:rsidRPr="006C6315">
        <w:rPr>
          <w:rFonts w:ascii="Times New Roman" w:eastAsia="Times New Roman" w:hAnsi="Times New Roman" w:cs="Times New Roman"/>
          <w:sz w:val="24"/>
          <w:szCs w:val="24"/>
        </w:rPr>
        <w:t>9-ero</w:t>
      </w:r>
      <w:r w:rsidR="00871B0E" w:rsidRPr="006C6315">
        <w:rPr>
          <w:rFonts w:ascii="Times New Roman" w:eastAsia="Times New Roman" w:hAnsi="Times New Roman" w:cs="Times New Roman"/>
          <w:sz w:val="24"/>
          <w:szCs w:val="24"/>
        </w:rPr>
        <w:t xml:space="preserve"> korisnika</w:t>
      </w:r>
      <w:r w:rsidR="007D6112" w:rsidRPr="006C6315">
        <w:rPr>
          <w:rFonts w:ascii="Times New Roman" w:eastAsia="Times New Roman" w:hAnsi="Times New Roman" w:cs="Times New Roman"/>
          <w:sz w:val="24"/>
          <w:szCs w:val="24"/>
        </w:rPr>
        <w:t xml:space="preserve">, </w:t>
      </w:r>
      <w:r w:rsidRPr="006C6315">
        <w:rPr>
          <w:rFonts w:ascii="Times New Roman" w:eastAsia="Times New Roman" w:hAnsi="Times New Roman" w:cs="Times New Roman"/>
          <w:sz w:val="24"/>
          <w:szCs w:val="24"/>
        </w:rPr>
        <w:t xml:space="preserve"> </w:t>
      </w:r>
    </w:p>
    <w:p w:rsidR="00866ADC" w:rsidRPr="006C6315" w:rsidRDefault="00866ADC" w:rsidP="00866ADC">
      <w:pPr>
        <w:pStyle w:val="Odlomakpopisa"/>
        <w:numPr>
          <w:ilvl w:val="0"/>
          <w:numId w:val="21"/>
        </w:numPr>
        <w:suppressAutoHyphens/>
        <w:spacing w:after="14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rujan 2017.</w:t>
      </w:r>
      <w:r w:rsidR="00871B0E" w:rsidRPr="006C6315">
        <w:rPr>
          <w:rFonts w:ascii="Times New Roman" w:eastAsia="Times New Roman" w:hAnsi="Times New Roman" w:cs="Times New Roman"/>
          <w:sz w:val="24"/>
          <w:szCs w:val="24"/>
        </w:rPr>
        <w:t xml:space="preserve"> </w:t>
      </w:r>
      <w:r w:rsidR="007D6112" w:rsidRPr="006C6315">
        <w:rPr>
          <w:rFonts w:ascii="Times New Roman" w:eastAsia="Times New Roman" w:hAnsi="Times New Roman" w:cs="Times New Roman"/>
          <w:sz w:val="24"/>
          <w:szCs w:val="24"/>
        </w:rPr>
        <w:t xml:space="preserve">g. radu za opće dobro odazvalo se 6-ero korisnika,  </w:t>
      </w:r>
    </w:p>
    <w:p w:rsidR="007D6112" w:rsidRPr="006C6315" w:rsidRDefault="00866ADC" w:rsidP="007D6112">
      <w:pPr>
        <w:pStyle w:val="Odlomakpopisa"/>
        <w:numPr>
          <w:ilvl w:val="0"/>
          <w:numId w:val="21"/>
        </w:numPr>
        <w:suppressAutoHyphens/>
        <w:spacing w:after="14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listopad 2017.</w:t>
      </w:r>
      <w:r w:rsidR="00871B0E" w:rsidRPr="006C6315">
        <w:rPr>
          <w:rFonts w:ascii="Times New Roman" w:eastAsia="Times New Roman" w:hAnsi="Times New Roman" w:cs="Times New Roman"/>
          <w:sz w:val="24"/>
          <w:szCs w:val="24"/>
        </w:rPr>
        <w:t xml:space="preserve"> </w:t>
      </w:r>
      <w:r w:rsidR="007D6112" w:rsidRPr="006C6315">
        <w:rPr>
          <w:rFonts w:ascii="Times New Roman" w:eastAsia="Times New Roman" w:hAnsi="Times New Roman" w:cs="Times New Roman"/>
          <w:sz w:val="24"/>
          <w:szCs w:val="24"/>
        </w:rPr>
        <w:t>g. radu za opće dobro odazvalo se 3-je</w:t>
      </w:r>
      <w:r w:rsidR="00871B0E" w:rsidRPr="006C6315">
        <w:rPr>
          <w:rFonts w:ascii="Times New Roman" w:eastAsia="Times New Roman" w:hAnsi="Times New Roman" w:cs="Times New Roman"/>
          <w:sz w:val="24"/>
          <w:szCs w:val="24"/>
        </w:rPr>
        <w:t xml:space="preserve"> k</w:t>
      </w:r>
      <w:r w:rsidRPr="006C6315">
        <w:rPr>
          <w:rFonts w:ascii="Times New Roman" w:eastAsia="Times New Roman" w:hAnsi="Times New Roman" w:cs="Times New Roman"/>
          <w:sz w:val="24"/>
          <w:szCs w:val="24"/>
        </w:rPr>
        <w:t xml:space="preserve">orisnika, </w:t>
      </w:r>
    </w:p>
    <w:p w:rsidR="00866ADC" w:rsidRPr="006C6315" w:rsidRDefault="00866ADC" w:rsidP="007D6112">
      <w:pPr>
        <w:pStyle w:val="Odlomakpopisa"/>
        <w:numPr>
          <w:ilvl w:val="0"/>
          <w:numId w:val="21"/>
        </w:numPr>
        <w:suppressAutoHyphens/>
        <w:spacing w:after="14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studeni 2017.</w:t>
      </w:r>
      <w:r w:rsidR="007D6112" w:rsidRPr="006C6315">
        <w:rPr>
          <w:rFonts w:ascii="Times New Roman" w:hAnsi="Times New Roman" w:cs="Times New Roman"/>
          <w:sz w:val="24"/>
          <w:szCs w:val="24"/>
        </w:rPr>
        <w:t xml:space="preserve"> </w:t>
      </w:r>
      <w:r w:rsidR="007D6112" w:rsidRPr="006C6315">
        <w:rPr>
          <w:rFonts w:ascii="Times New Roman" w:eastAsia="Times New Roman" w:hAnsi="Times New Roman" w:cs="Times New Roman"/>
          <w:sz w:val="24"/>
          <w:szCs w:val="24"/>
        </w:rPr>
        <w:t>g. radu za opće dobro odazvalo se 3-je korisnika,</w:t>
      </w:r>
    </w:p>
    <w:p w:rsidR="00F9583E" w:rsidRPr="006C6315" w:rsidRDefault="00866ADC" w:rsidP="00F9583E">
      <w:pPr>
        <w:pStyle w:val="Odlomakpopisa"/>
        <w:numPr>
          <w:ilvl w:val="0"/>
          <w:numId w:val="21"/>
        </w:numPr>
        <w:suppressAutoHyphens/>
        <w:spacing w:after="14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prosinac</w:t>
      </w:r>
      <w:r w:rsidR="00871B0E" w:rsidRPr="006C6315">
        <w:rPr>
          <w:rFonts w:ascii="Times New Roman" w:eastAsia="Times New Roman" w:hAnsi="Times New Roman" w:cs="Times New Roman"/>
          <w:sz w:val="24"/>
          <w:szCs w:val="24"/>
        </w:rPr>
        <w:t xml:space="preserve"> </w:t>
      </w:r>
      <w:r w:rsidR="007D6112" w:rsidRPr="006C6315">
        <w:rPr>
          <w:rFonts w:ascii="Times New Roman" w:eastAsia="Times New Roman" w:hAnsi="Times New Roman" w:cs="Times New Roman"/>
          <w:sz w:val="24"/>
          <w:szCs w:val="24"/>
        </w:rPr>
        <w:t>2017.g. radu za opće dobro odazvalo se 3-je korisnika.</w:t>
      </w:r>
    </w:p>
    <w:p w:rsidR="00C627DC" w:rsidRPr="006C6315" w:rsidRDefault="00866ADC" w:rsidP="00F9583E">
      <w:pPr>
        <w:pStyle w:val="Odlomakpopisa"/>
        <w:suppressAutoHyphens/>
        <w:spacing w:after="140"/>
        <w:jc w:val="both"/>
        <w:rPr>
          <w:rFonts w:ascii="Times New Roman" w:eastAsia="Times New Roman" w:hAnsi="Times New Roman" w:cs="Times New Roman"/>
          <w:sz w:val="24"/>
          <w:szCs w:val="24"/>
        </w:rPr>
      </w:pPr>
      <w:r w:rsidRPr="006C6315">
        <w:rPr>
          <w:rFonts w:ascii="Times New Roman" w:eastAsia="Cambria" w:hAnsi="Times New Roman" w:cs="Times New Roman"/>
          <w:sz w:val="24"/>
          <w:szCs w:val="24"/>
        </w:rPr>
        <w:t xml:space="preserve">Upravni odjel za opće poslove i društvene djelatnosti redovito </w:t>
      </w:r>
      <w:r w:rsidR="007D6112" w:rsidRPr="006C6315">
        <w:rPr>
          <w:rFonts w:ascii="Times New Roman" w:eastAsia="Cambria" w:hAnsi="Times New Roman" w:cs="Times New Roman"/>
          <w:sz w:val="24"/>
          <w:szCs w:val="24"/>
        </w:rPr>
        <w:t xml:space="preserve">je </w:t>
      </w:r>
      <w:r w:rsidRPr="006C6315">
        <w:rPr>
          <w:rFonts w:ascii="Times New Roman" w:eastAsia="Cambria" w:hAnsi="Times New Roman" w:cs="Times New Roman"/>
          <w:sz w:val="24"/>
          <w:szCs w:val="24"/>
        </w:rPr>
        <w:t>podnosi</w:t>
      </w:r>
      <w:r w:rsidR="007D6112" w:rsidRPr="006C6315">
        <w:rPr>
          <w:rFonts w:ascii="Times New Roman" w:eastAsia="Cambria" w:hAnsi="Times New Roman" w:cs="Times New Roman"/>
          <w:sz w:val="24"/>
          <w:szCs w:val="24"/>
        </w:rPr>
        <w:t>o</w:t>
      </w:r>
      <w:r w:rsidRPr="006C6315">
        <w:rPr>
          <w:rFonts w:ascii="Times New Roman" w:eastAsia="Cambria" w:hAnsi="Times New Roman" w:cs="Times New Roman"/>
          <w:sz w:val="24"/>
          <w:szCs w:val="24"/>
        </w:rPr>
        <w:t xml:space="preserve"> Izvješće za svaki mjesec Centru za socijalnu skrb Krapina, Podružnica Pregrada o korisnicima ZMN koji su</w:t>
      </w:r>
      <w:r w:rsidR="007D6112" w:rsidRPr="006C6315">
        <w:rPr>
          <w:rFonts w:ascii="Times New Roman" w:eastAsia="Cambria" w:hAnsi="Times New Roman" w:cs="Times New Roman"/>
          <w:sz w:val="24"/>
          <w:szCs w:val="24"/>
        </w:rPr>
        <w:t xml:space="preserve"> se odazvali radu za opće dobro, a sukladno popisu radno sposobnih </w:t>
      </w:r>
      <w:r w:rsidR="007D6112" w:rsidRPr="006C6315">
        <w:rPr>
          <w:rFonts w:ascii="Times New Roman" w:eastAsia="Cambria" w:hAnsi="Times New Roman" w:cs="Times New Roman"/>
          <w:sz w:val="24"/>
          <w:szCs w:val="24"/>
        </w:rPr>
        <w:lastRenderedPageBreak/>
        <w:t>korisnika ZMN dostavljenim od strane CZSS Krapina, Pod</w:t>
      </w:r>
      <w:r w:rsidR="0019146E" w:rsidRPr="006C6315">
        <w:rPr>
          <w:rFonts w:ascii="Times New Roman" w:eastAsia="Cambria" w:hAnsi="Times New Roman" w:cs="Times New Roman"/>
          <w:sz w:val="24"/>
          <w:szCs w:val="24"/>
        </w:rPr>
        <w:t>ružnice</w:t>
      </w:r>
      <w:r w:rsidR="00E06447" w:rsidRPr="006C6315">
        <w:rPr>
          <w:rFonts w:ascii="Times New Roman" w:eastAsia="Cambria" w:hAnsi="Times New Roman" w:cs="Times New Roman"/>
          <w:sz w:val="24"/>
          <w:szCs w:val="24"/>
        </w:rPr>
        <w:t xml:space="preserve"> Pregrada i evidencije radnog vremena</w:t>
      </w:r>
      <w:r w:rsidR="007D6112" w:rsidRPr="006C6315">
        <w:rPr>
          <w:rFonts w:ascii="Times New Roman" w:eastAsia="Cambria" w:hAnsi="Times New Roman" w:cs="Times New Roman"/>
          <w:sz w:val="24"/>
          <w:szCs w:val="24"/>
        </w:rPr>
        <w:t xml:space="preserve"> dostavljene od strane Niskogradnje d.o.o.</w:t>
      </w:r>
      <w:r w:rsidR="00E06447" w:rsidRPr="006C6315">
        <w:rPr>
          <w:rFonts w:ascii="Times New Roman" w:eastAsia="Cambria" w:hAnsi="Times New Roman" w:cs="Times New Roman"/>
          <w:sz w:val="24"/>
          <w:szCs w:val="24"/>
        </w:rPr>
        <w:t xml:space="preserve"> za svaki pojedini</w:t>
      </w:r>
      <w:r w:rsidR="0019146E" w:rsidRPr="006C6315">
        <w:rPr>
          <w:rFonts w:ascii="Times New Roman" w:eastAsia="Cambria" w:hAnsi="Times New Roman" w:cs="Times New Roman"/>
          <w:sz w:val="24"/>
          <w:szCs w:val="24"/>
        </w:rPr>
        <w:t xml:space="preserve"> mjesec.</w:t>
      </w:r>
    </w:p>
    <w:p w:rsidR="00245DF9" w:rsidRPr="006C6315" w:rsidRDefault="0016148E" w:rsidP="0016148E">
      <w:pPr>
        <w:pStyle w:val="Naslov4"/>
        <w:rPr>
          <w:rFonts w:ascii="Times New Roman" w:eastAsia="Cambria" w:hAnsi="Times New Roman" w:cs="Times New Roman"/>
          <w:color w:val="auto"/>
          <w:sz w:val="24"/>
          <w:szCs w:val="24"/>
        </w:rPr>
      </w:pPr>
      <w:r w:rsidRPr="006C6315">
        <w:rPr>
          <w:rFonts w:ascii="Times New Roman" w:eastAsia="Cambria" w:hAnsi="Times New Roman" w:cs="Times New Roman"/>
          <w:color w:val="auto"/>
          <w:sz w:val="24"/>
          <w:szCs w:val="24"/>
        </w:rPr>
        <w:t>4.2</w:t>
      </w:r>
      <w:r w:rsidR="00F9583E" w:rsidRPr="006C6315">
        <w:rPr>
          <w:rFonts w:ascii="Times New Roman" w:eastAsia="Cambria" w:hAnsi="Times New Roman" w:cs="Times New Roman"/>
          <w:color w:val="auto"/>
          <w:sz w:val="24"/>
          <w:szCs w:val="24"/>
        </w:rPr>
        <w:t>.</w:t>
      </w:r>
      <w:r w:rsidR="006C6315" w:rsidRPr="006C6315">
        <w:rPr>
          <w:rFonts w:ascii="Times New Roman" w:eastAsia="Cambria" w:hAnsi="Times New Roman" w:cs="Times New Roman"/>
          <w:color w:val="auto"/>
          <w:sz w:val="24"/>
          <w:szCs w:val="24"/>
        </w:rPr>
        <w:t>3</w:t>
      </w:r>
      <w:r w:rsidRPr="006C6315">
        <w:rPr>
          <w:rFonts w:ascii="Times New Roman" w:eastAsia="Cambria" w:hAnsi="Times New Roman" w:cs="Times New Roman"/>
          <w:color w:val="auto"/>
          <w:sz w:val="24"/>
          <w:szCs w:val="24"/>
        </w:rPr>
        <w:t>.</w:t>
      </w:r>
      <w:r w:rsidR="00827118" w:rsidRPr="006C6315">
        <w:rPr>
          <w:rFonts w:ascii="Times New Roman" w:eastAsia="Cambria" w:hAnsi="Times New Roman" w:cs="Times New Roman"/>
          <w:color w:val="auto"/>
          <w:sz w:val="24"/>
          <w:szCs w:val="24"/>
        </w:rPr>
        <w:t>13</w:t>
      </w:r>
      <w:r w:rsidR="00245DF9" w:rsidRPr="006C6315">
        <w:rPr>
          <w:rFonts w:ascii="Times New Roman" w:eastAsia="Cambria" w:hAnsi="Times New Roman" w:cs="Times New Roman"/>
          <w:color w:val="auto"/>
          <w:sz w:val="24"/>
          <w:szCs w:val="24"/>
        </w:rPr>
        <w:t>. Polugodišnje izvješće o korisnicima i pravima iz sustava socijalne skrbi</w:t>
      </w:r>
    </w:p>
    <w:p w:rsidR="00245DF9" w:rsidRPr="006C6315" w:rsidRDefault="00245DF9" w:rsidP="00245DF9">
      <w:pPr>
        <w:keepNext/>
        <w:keepLines/>
        <w:spacing w:before="200" w:after="0"/>
        <w:jc w:val="both"/>
        <w:rPr>
          <w:rFonts w:ascii="Times New Roman" w:eastAsia="Cambria" w:hAnsi="Times New Roman" w:cs="Times New Roman"/>
          <w:sz w:val="24"/>
          <w:szCs w:val="24"/>
        </w:rPr>
      </w:pPr>
      <w:r w:rsidRPr="006C6315">
        <w:rPr>
          <w:rFonts w:ascii="Times New Roman" w:eastAsia="Cambria" w:hAnsi="Times New Roman" w:cs="Times New Roman"/>
          <w:sz w:val="24"/>
          <w:szCs w:val="24"/>
        </w:rPr>
        <w:t xml:space="preserve">Sukladno odredbama Pravilnika o  sadržaju i načinu vođenja evidencije i dokumentacije te načinu i rokovima za dostavu izvješća jedinica lokalne samouprave (NN 66/15) Upravni odjel za opće poslove i društvene djelatnosti  izradio je i </w:t>
      </w:r>
      <w:r w:rsidR="00121E60" w:rsidRPr="006C6315">
        <w:rPr>
          <w:rFonts w:ascii="Times New Roman" w:eastAsia="Cambria" w:hAnsi="Times New Roman" w:cs="Times New Roman"/>
          <w:sz w:val="24"/>
          <w:szCs w:val="24"/>
        </w:rPr>
        <w:t xml:space="preserve">dostavio polugodišnje izvješće </w:t>
      </w:r>
      <w:r w:rsidRPr="006C6315">
        <w:rPr>
          <w:rFonts w:ascii="Times New Roman" w:eastAsia="Cambria" w:hAnsi="Times New Roman" w:cs="Times New Roman"/>
          <w:sz w:val="24"/>
          <w:szCs w:val="24"/>
        </w:rPr>
        <w:t>o korisnicima i pravima iz sustava socijalne skrbi za grad Pregradu, u srpnju 2017. godine.</w:t>
      </w:r>
    </w:p>
    <w:p w:rsidR="00C627DC" w:rsidRPr="006C6315" w:rsidRDefault="0016148E" w:rsidP="0016148E">
      <w:pPr>
        <w:pStyle w:val="Naslov3"/>
        <w:rPr>
          <w:rFonts w:ascii="Times New Roman" w:eastAsia="Cambria" w:hAnsi="Times New Roman" w:cs="Times New Roman"/>
          <w:color w:val="auto"/>
          <w:sz w:val="24"/>
          <w:szCs w:val="24"/>
        </w:rPr>
      </w:pPr>
      <w:bookmarkStart w:id="38" w:name="_Toc509384336"/>
      <w:r w:rsidRPr="006C6315">
        <w:rPr>
          <w:rFonts w:ascii="Times New Roman" w:eastAsia="Cambria" w:hAnsi="Times New Roman" w:cs="Times New Roman"/>
          <w:color w:val="auto"/>
          <w:sz w:val="24"/>
          <w:szCs w:val="24"/>
        </w:rPr>
        <w:t>4.2</w:t>
      </w:r>
      <w:r w:rsidR="00871B0E" w:rsidRPr="006C6315">
        <w:rPr>
          <w:rFonts w:ascii="Times New Roman" w:eastAsia="Cambria" w:hAnsi="Times New Roman" w:cs="Times New Roman"/>
          <w:color w:val="auto"/>
          <w:sz w:val="24"/>
          <w:szCs w:val="24"/>
        </w:rPr>
        <w:t>.</w:t>
      </w:r>
      <w:r w:rsidR="006C6315" w:rsidRPr="006C6315">
        <w:rPr>
          <w:rFonts w:ascii="Times New Roman" w:eastAsia="Cambria" w:hAnsi="Times New Roman" w:cs="Times New Roman"/>
          <w:color w:val="auto"/>
          <w:sz w:val="24"/>
          <w:szCs w:val="24"/>
        </w:rPr>
        <w:t>4</w:t>
      </w:r>
      <w:r w:rsidRPr="006C6315">
        <w:rPr>
          <w:rFonts w:ascii="Times New Roman" w:eastAsia="Cambria" w:hAnsi="Times New Roman" w:cs="Times New Roman"/>
          <w:color w:val="auto"/>
          <w:sz w:val="24"/>
          <w:szCs w:val="24"/>
        </w:rPr>
        <w:t>.</w:t>
      </w:r>
      <w:r w:rsidR="00871B0E" w:rsidRPr="006C6315">
        <w:rPr>
          <w:rFonts w:ascii="Times New Roman" w:eastAsia="Cambria" w:hAnsi="Times New Roman" w:cs="Times New Roman"/>
          <w:color w:val="auto"/>
          <w:sz w:val="24"/>
          <w:szCs w:val="24"/>
        </w:rPr>
        <w:t xml:space="preserve"> DRUŠTVENE DJELATNOSTI</w:t>
      </w:r>
      <w:bookmarkEnd w:id="38"/>
    </w:p>
    <w:p w:rsidR="00AD556C" w:rsidRPr="006C6315" w:rsidRDefault="006C6315" w:rsidP="006A3B50">
      <w:pPr>
        <w:pStyle w:val="Naslov4"/>
        <w:rPr>
          <w:rFonts w:ascii="Times New Roman" w:eastAsia="Cambria" w:hAnsi="Times New Roman" w:cs="Times New Roman"/>
          <w:color w:val="auto"/>
          <w:sz w:val="24"/>
          <w:szCs w:val="24"/>
        </w:rPr>
      </w:pPr>
      <w:r w:rsidRPr="006C6315">
        <w:rPr>
          <w:rFonts w:ascii="Times New Roman" w:eastAsia="Cambria" w:hAnsi="Times New Roman" w:cs="Times New Roman"/>
          <w:color w:val="auto"/>
          <w:sz w:val="24"/>
          <w:szCs w:val="24"/>
        </w:rPr>
        <w:t>4.2.4</w:t>
      </w:r>
      <w:r w:rsidR="00871B0E" w:rsidRPr="006C6315">
        <w:rPr>
          <w:rFonts w:ascii="Times New Roman" w:eastAsia="Cambria" w:hAnsi="Times New Roman" w:cs="Times New Roman"/>
          <w:color w:val="auto"/>
          <w:sz w:val="24"/>
          <w:szCs w:val="24"/>
        </w:rPr>
        <w:t>.</w:t>
      </w:r>
      <w:r w:rsidR="006A3B50" w:rsidRPr="006C6315">
        <w:rPr>
          <w:rFonts w:ascii="Times New Roman" w:eastAsia="Cambria" w:hAnsi="Times New Roman" w:cs="Times New Roman"/>
          <w:color w:val="auto"/>
          <w:sz w:val="24"/>
          <w:szCs w:val="24"/>
        </w:rPr>
        <w:t xml:space="preserve">1. </w:t>
      </w:r>
      <w:r w:rsidR="00871B0E" w:rsidRPr="006C6315">
        <w:rPr>
          <w:rFonts w:ascii="Times New Roman" w:eastAsia="Cambria" w:hAnsi="Times New Roman" w:cs="Times New Roman"/>
          <w:color w:val="auto"/>
          <w:sz w:val="24"/>
          <w:szCs w:val="24"/>
        </w:rPr>
        <w:t xml:space="preserve"> Održavanje službene Web stranice Grada Pregrade</w:t>
      </w:r>
      <w:r w:rsidR="00AD556C" w:rsidRPr="006C6315">
        <w:rPr>
          <w:rFonts w:ascii="Times New Roman" w:eastAsia="Cambria" w:hAnsi="Times New Roman" w:cs="Times New Roman"/>
          <w:color w:val="auto"/>
          <w:sz w:val="24"/>
          <w:szCs w:val="24"/>
        </w:rPr>
        <w:tab/>
      </w:r>
    </w:p>
    <w:p w:rsidR="00C627DC" w:rsidRPr="006C6315" w:rsidRDefault="00871B0E">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Upravni odjel zadužen je za redovito i ažurno uređivanje službene stranice Grada Pregrade, a ujedno i Facebook stranice Grada Pregrade. Službena Web stranica Grada nastoji se uređivati u skladu sa Smjernicama za proaktivnu objavu podataka za JLP(R)S donesene od strane GONG-a, te ujedno u skladu sa Zakonom o pravu na pristup informacijama (NN 25/13, 85/15).</w:t>
      </w:r>
    </w:p>
    <w:p w:rsidR="006C24F4" w:rsidRPr="006C6315" w:rsidRDefault="006C6315" w:rsidP="006A3B50">
      <w:pPr>
        <w:pStyle w:val="Naslov4"/>
        <w:rPr>
          <w:rFonts w:ascii="Times New Roman" w:eastAsia="Cambria" w:hAnsi="Times New Roman" w:cs="Times New Roman"/>
          <w:color w:val="auto"/>
          <w:sz w:val="24"/>
          <w:szCs w:val="24"/>
        </w:rPr>
      </w:pPr>
      <w:r w:rsidRPr="006C6315">
        <w:rPr>
          <w:rFonts w:ascii="Times New Roman" w:eastAsia="Cambria" w:hAnsi="Times New Roman" w:cs="Times New Roman"/>
          <w:color w:val="auto"/>
          <w:sz w:val="24"/>
          <w:szCs w:val="24"/>
        </w:rPr>
        <w:t>4.2.4</w:t>
      </w:r>
      <w:r w:rsidR="00871B0E" w:rsidRPr="006C6315">
        <w:rPr>
          <w:rFonts w:ascii="Times New Roman" w:eastAsia="Cambria" w:hAnsi="Times New Roman" w:cs="Times New Roman"/>
          <w:color w:val="auto"/>
          <w:sz w:val="24"/>
          <w:szCs w:val="24"/>
        </w:rPr>
        <w:t>.</w:t>
      </w:r>
      <w:r w:rsidR="006A3B50" w:rsidRPr="006C6315">
        <w:rPr>
          <w:rFonts w:ascii="Times New Roman" w:eastAsia="Cambria" w:hAnsi="Times New Roman" w:cs="Times New Roman"/>
          <w:color w:val="auto"/>
          <w:sz w:val="24"/>
          <w:szCs w:val="24"/>
        </w:rPr>
        <w:t xml:space="preserve">2. </w:t>
      </w:r>
      <w:r w:rsidR="00871B0E" w:rsidRPr="006C6315">
        <w:rPr>
          <w:rFonts w:ascii="Times New Roman" w:eastAsia="Cambria" w:hAnsi="Times New Roman" w:cs="Times New Roman"/>
          <w:color w:val="auto"/>
          <w:sz w:val="24"/>
          <w:szCs w:val="24"/>
        </w:rPr>
        <w:t xml:space="preserve"> Odnosi s javnošću</w:t>
      </w:r>
    </w:p>
    <w:p w:rsidR="00A93A6B" w:rsidRPr="006C6315" w:rsidRDefault="00871B0E">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Upravni odjel zadužen je za izradu protokola, održavanje press konferencija i organizaciju prij</w:t>
      </w:r>
      <w:r w:rsidR="006C6315" w:rsidRPr="006C6315">
        <w:rPr>
          <w:rFonts w:ascii="Times New Roman" w:eastAsia="Times New Roman" w:hAnsi="Times New Roman" w:cs="Times New Roman"/>
          <w:sz w:val="24"/>
          <w:szCs w:val="24"/>
        </w:rPr>
        <w:t>ma, obilježavanja važnih datuma, te je sukladno tome sudjelovao u organizaciji slijedećih važnih događaja:</w:t>
      </w:r>
    </w:p>
    <w:p w:rsidR="006C24F4" w:rsidRPr="006C6315" w:rsidRDefault="006C24F4" w:rsidP="006C24F4">
      <w:pPr>
        <w:pStyle w:val="Odlomakpopisa"/>
        <w:numPr>
          <w:ilvl w:val="0"/>
          <w:numId w:val="22"/>
        </w:numPr>
        <w:rPr>
          <w:rFonts w:ascii="Times New Roman" w:eastAsia="Times New Roman" w:hAnsi="Times New Roman" w:cs="Times New Roman"/>
          <w:sz w:val="24"/>
          <w:szCs w:val="24"/>
        </w:rPr>
      </w:pPr>
      <w:r w:rsidRPr="006C6315">
        <w:rPr>
          <w:rFonts w:ascii="Times New Roman" w:eastAsia="Times New Roman" w:hAnsi="Times New Roman" w:cs="Times New Roman"/>
          <w:bCs/>
          <w:sz w:val="24"/>
          <w:szCs w:val="24"/>
        </w:rPr>
        <w:t>10. srpnja 2017. godine veleposlanik Savezne Republike Brazil u Republici Hrvatskoj, posjetio je grad Pregradu.</w:t>
      </w:r>
      <w:r w:rsidRPr="006C6315">
        <w:rPr>
          <w:rFonts w:ascii="Times New Roman" w:eastAsia="Times New Roman" w:hAnsi="Times New Roman" w:cs="Times New Roman"/>
          <w:sz w:val="24"/>
          <w:szCs w:val="24"/>
          <w:shd w:val="clear" w:color="auto" w:fill="FFFFFF"/>
        </w:rPr>
        <w:t xml:space="preserve"> </w:t>
      </w:r>
    </w:p>
    <w:p w:rsidR="00C627DC" w:rsidRPr="006C6315" w:rsidRDefault="006C24F4" w:rsidP="006C24F4">
      <w:pPr>
        <w:pStyle w:val="Odlomakpopisa"/>
        <w:numPr>
          <w:ilvl w:val="0"/>
          <w:numId w:val="22"/>
        </w:numPr>
        <w:spacing w:after="0"/>
        <w:jc w:val="both"/>
        <w:rPr>
          <w:rFonts w:ascii="Times New Roman" w:eastAsia="Times New Roman" w:hAnsi="Times New Roman" w:cs="Times New Roman"/>
          <w:sz w:val="24"/>
          <w:szCs w:val="24"/>
        </w:rPr>
      </w:pPr>
      <w:r w:rsidRPr="006C6315">
        <w:rPr>
          <w:rFonts w:ascii="Times New Roman" w:hAnsi="Times New Roman" w:cs="Times New Roman"/>
          <w:sz w:val="24"/>
          <w:szCs w:val="24"/>
        </w:rPr>
        <w:t>16.07.2017. godine Gradonačelnik, Marko Vešligaj i župan Občine Žužemberk, Franc Škufca potpisali su Sporazum o suradnji u sklopu obilježavanja „Trških dneva“ u Žužemberku- prvi međunarodni sporazum Grada Pregrade.</w:t>
      </w:r>
    </w:p>
    <w:p w:rsidR="006A3B50" w:rsidRPr="006C6315" w:rsidRDefault="006C6315" w:rsidP="006A3B50">
      <w:pPr>
        <w:pStyle w:val="Naslov4"/>
        <w:rPr>
          <w:rFonts w:ascii="Times New Roman" w:eastAsia="Cambria" w:hAnsi="Times New Roman" w:cs="Times New Roman"/>
          <w:color w:val="auto"/>
          <w:sz w:val="24"/>
          <w:szCs w:val="24"/>
        </w:rPr>
      </w:pPr>
      <w:r w:rsidRPr="006C6315">
        <w:rPr>
          <w:rFonts w:ascii="Times New Roman" w:eastAsia="Cambria" w:hAnsi="Times New Roman" w:cs="Times New Roman"/>
          <w:color w:val="auto"/>
          <w:sz w:val="24"/>
          <w:szCs w:val="24"/>
        </w:rPr>
        <w:t>4.2.4</w:t>
      </w:r>
      <w:r w:rsidR="006A3B50" w:rsidRPr="006C6315">
        <w:rPr>
          <w:rFonts w:ascii="Times New Roman" w:eastAsia="Cambria" w:hAnsi="Times New Roman" w:cs="Times New Roman"/>
          <w:color w:val="auto"/>
          <w:sz w:val="24"/>
          <w:szCs w:val="24"/>
        </w:rPr>
        <w:t>.3. Civilna zaštita</w:t>
      </w:r>
    </w:p>
    <w:p w:rsidR="006A3B50" w:rsidRPr="003A2AB2" w:rsidRDefault="006A3B50" w:rsidP="006C6315">
      <w:pPr>
        <w:pStyle w:val="Naslov5"/>
        <w:rPr>
          <w:rFonts w:ascii="Times New Roman" w:hAnsi="Times New Roman" w:cs="Times New Roman"/>
          <w:b/>
          <w:i/>
          <w:color w:val="auto"/>
          <w:sz w:val="24"/>
          <w:szCs w:val="24"/>
        </w:rPr>
      </w:pPr>
      <w:r w:rsidRPr="003A2AB2">
        <w:rPr>
          <w:rFonts w:ascii="Times New Roman" w:hAnsi="Times New Roman" w:cs="Times New Roman"/>
          <w:b/>
          <w:i/>
          <w:color w:val="auto"/>
          <w:sz w:val="24"/>
          <w:szCs w:val="24"/>
        </w:rPr>
        <w:t>4</w:t>
      </w:r>
      <w:r w:rsidR="006C6315" w:rsidRPr="003A2AB2">
        <w:rPr>
          <w:rFonts w:ascii="Times New Roman" w:hAnsi="Times New Roman" w:cs="Times New Roman"/>
          <w:b/>
          <w:i/>
          <w:color w:val="auto"/>
          <w:sz w:val="24"/>
          <w:szCs w:val="24"/>
        </w:rPr>
        <w:t>.2.4</w:t>
      </w:r>
      <w:r w:rsidRPr="003A2AB2">
        <w:rPr>
          <w:rFonts w:ascii="Times New Roman" w:hAnsi="Times New Roman" w:cs="Times New Roman"/>
          <w:b/>
          <w:i/>
          <w:color w:val="auto"/>
          <w:sz w:val="24"/>
          <w:szCs w:val="24"/>
        </w:rPr>
        <w:t>.3.1. Inspekcijski nadzor</w:t>
      </w:r>
      <w:r w:rsidR="00821BDB" w:rsidRPr="003A2AB2">
        <w:rPr>
          <w:rFonts w:ascii="Times New Roman" w:hAnsi="Times New Roman" w:cs="Times New Roman"/>
          <w:b/>
          <w:i/>
          <w:color w:val="auto"/>
          <w:sz w:val="24"/>
          <w:szCs w:val="24"/>
        </w:rPr>
        <w:t xml:space="preserve"> proveden u razdoblju 01.07.-31.12.2017.</w:t>
      </w:r>
    </w:p>
    <w:p w:rsidR="00821BDB" w:rsidRPr="006C6315" w:rsidRDefault="00821BDB" w:rsidP="00821BDB">
      <w:pPr>
        <w:jc w:val="both"/>
        <w:rPr>
          <w:rFonts w:ascii="Times New Roman" w:hAnsi="Times New Roman" w:cs="Times New Roman"/>
          <w:sz w:val="24"/>
          <w:szCs w:val="24"/>
        </w:rPr>
      </w:pPr>
      <w:r w:rsidRPr="006C6315">
        <w:rPr>
          <w:rFonts w:ascii="Times New Roman" w:hAnsi="Times New Roman" w:cs="Times New Roman"/>
          <w:sz w:val="24"/>
          <w:szCs w:val="24"/>
        </w:rPr>
        <w:t>U izvještajnom razdoblju provedeni su slijedeći inspekcijski nadzori:</w:t>
      </w:r>
    </w:p>
    <w:p w:rsidR="00821BDB" w:rsidRPr="006C6315" w:rsidRDefault="00821BDB" w:rsidP="00821BDB">
      <w:pPr>
        <w:numPr>
          <w:ilvl w:val="0"/>
          <w:numId w:val="31"/>
        </w:numPr>
        <w:jc w:val="both"/>
        <w:rPr>
          <w:rFonts w:ascii="Times New Roman" w:hAnsi="Times New Roman" w:cs="Times New Roman"/>
          <w:sz w:val="24"/>
          <w:szCs w:val="24"/>
          <w:lang w:val="hr-BA"/>
        </w:rPr>
      </w:pPr>
      <w:r w:rsidRPr="006C6315">
        <w:rPr>
          <w:rFonts w:ascii="Times New Roman" w:hAnsi="Times New Roman" w:cs="Times New Roman"/>
          <w:sz w:val="24"/>
          <w:szCs w:val="24"/>
          <w:lang w:val="hr-BA"/>
        </w:rPr>
        <w:t>Inspekcija nad primjenom Zakona o zaštiti od požara (NN 92/10), od strane inspektora zaštite od požara i eksploziva Policijske uprave KZŽ</w:t>
      </w:r>
      <w:r w:rsidRPr="006C6315">
        <w:rPr>
          <w:rFonts w:ascii="Times New Roman" w:hAnsi="Times New Roman" w:cs="Times New Roman"/>
          <w:b/>
          <w:sz w:val="24"/>
          <w:szCs w:val="24"/>
          <w:lang w:val="hr-BA"/>
        </w:rPr>
        <w:t>, kolovoz 2017,</w:t>
      </w:r>
    </w:p>
    <w:p w:rsidR="00821BDB" w:rsidRPr="006C6315" w:rsidRDefault="00821BDB" w:rsidP="00821BDB">
      <w:pPr>
        <w:numPr>
          <w:ilvl w:val="0"/>
          <w:numId w:val="31"/>
        </w:numPr>
        <w:jc w:val="both"/>
        <w:rPr>
          <w:rFonts w:ascii="Times New Roman" w:hAnsi="Times New Roman" w:cs="Times New Roman"/>
          <w:sz w:val="24"/>
          <w:szCs w:val="24"/>
          <w:lang w:val="hr-BA"/>
        </w:rPr>
      </w:pPr>
      <w:r w:rsidRPr="006C6315">
        <w:rPr>
          <w:rFonts w:ascii="Times New Roman" w:hAnsi="Times New Roman" w:cs="Times New Roman"/>
          <w:sz w:val="24"/>
          <w:szCs w:val="24"/>
          <w:lang w:val="hr-BA"/>
        </w:rPr>
        <w:t xml:space="preserve">Inspekcijski nadzor nad primjenom Zakona o sustavu civilne zaštite (NN 82/15), Državna uprava za zaštitu i spašavanje, Samostalna služba za inspekcijske poslove, Područna jedinica Krapina, </w:t>
      </w:r>
      <w:r w:rsidRPr="006C6315">
        <w:rPr>
          <w:rFonts w:ascii="Times New Roman" w:hAnsi="Times New Roman" w:cs="Times New Roman"/>
          <w:b/>
          <w:sz w:val="24"/>
          <w:szCs w:val="24"/>
          <w:lang w:val="hr-BA"/>
        </w:rPr>
        <w:t>kolovoz 2017. godine.</w:t>
      </w:r>
      <w:r w:rsidRPr="006C6315">
        <w:rPr>
          <w:rFonts w:ascii="Times New Roman" w:hAnsi="Times New Roman" w:cs="Times New Roman"/>
          <w:sz w:val="24"/>
          <w:szCs w:val="24"/>
          <w:lang w:val="hr-BA"/>
        </w:rPr>
        <w:t xml:space="preserve"> Sukladno Rješenju (Klasa: UP/I-822-02/17-02/02, Urbroj: 543-01-09-01/7-17-1, od 22.09.2017.) izdanom temeljem izvršenog inspekcijskog nadzora Grad Pregrada izradio je iskaznice za sve članove Postrojbe civilne zaštite opće namjene Grada Pregrade (njih 40). te Povjerenike i zamjenike povjerenika CZ-a Grada Pregrade (njih 20).</w:t>
      </w:r>
    </w:p>
    <w:p w:rsidR="00821BDB" w:rsidRPr="003A2AB2" w:rsidRDefault="006C6315" w:rsidP="00821BDB">
      <w:pPr>
        <w:pStyle w:val="Naslov5"/>
        <w:rPr>
          <w:rFonts w:ascii="Times New Roman" w:hAnsi="Times New Roman" w:cs="Times New Roman"/>
          <w:b/>
          <w:i/>
          <w:color w:val="auto"/>
          <w:sz w:val="24"/>
          <w:szCs w:val="24"/>
          <w:lang w:val="hr-BA"/>
        </w:rPr>
      </w:pPr>
      <w:r w:rsidRPr="003A2AB2">
        <w:rPr>
          <w:rFonts w:ascii="Times New Roman" w:hAnsi="Times New Roman" w:cs="Times New Roman"/>
          <w:b/>
          <w:i/>
          <w:color w:val="auto"/>
          <w:sz w:val="24"/>
          <w:szCs w:val="24"/>
          <w:lang w:val="hr-BA"/>
        </w:rPr>
        <w:lastRenderedPageBreak/>
        <w:t>4.2.4</w:t>
      </w:r>
      <w:r w:rsidR="00821BDB" w:rsidRPr="003A2AB2">
        <w:rPr>
          <w:rFonts w:ascii="Times New Roman" w:hAnsi="Times New Roman" w:cs="Times New Roman"/>
          <w:b/>
          <w:i/>
          <w:color w:val="auto"/>
          <w:sz w:val="24"/>
          <w:szCs w:val="24"/>
          <w:lang w:val="hr-BA"/>
        </w:rPr>
        <w:t>.3.2. Stožer CZ-a Grada Pregrade</w:t>
      </w:r>
    </w:p>
    <w:p w:rsidR="00821BDB" w:rsidRPr="006C6315" w:rsidRDefault="00821BDB" w:rsidP="00821BDB">
      <w:pPr>
        <w:jc w:val="both"/>
        <w:rPr>
          <w:rFonts w:ascii="Times New Roman" w:hAnsi="Times New Roman" w:cs="Times New Roman"/>
          <w:sz w:val="24"/>
          <w:szCs w:val="24"/>
        </w:rPr>
      </w:pPr>
      <w:r w:rsidRPr="006C6315">
        <w:rPr>
          <w:rFonts w:ascii="Times New Roman" w:hAnsi="Times New Roman" w:cs="Times New Roman"/>
          <w:sz w:val="24"/>
          <w:szCs w:val="24"/>
        </w:rPr>
        <w:t>Gradonačelnik Grada Pregrade donio je Odluku o osnivanju Stožera civilne zaštite Grada Pregrade dana 21.06.2017. godine. Stožer civilne zaštite Grada Pregrade broji 12 članova/ica, a rad istog uređen je Poslovnikom o radu Stožera civilne zaštite Grada Pregrade od 22.08.2017. godine.</w:t>
      </w:r>
      <w:r w:rsidR="00543938" w:rsidRPr="006C6315">
        <w:rPr>
          <w:rFonts w:ascii="Times New Roman" w:hAnsi="Times New Roman" w:cs="Times New Roman"/>
          <w:sz w:val="24"/>
          <w:szCs w:val="24"/>
        </w:rPr>
        <w:t xml:space="preserve"> </w:t>
      </w:r>
      <w:r w:rsidRPr="006C6315">
        <w:rPr>
          <w:rFonts w:ascii="Times New Roman" w:hAnsi="Times New Roman" w:cs="Times New Roman"/>
          <w:sz w:val="24"/>
          <w:szCs w:val="24"/>
        </w:rPr>
        <w:t>Konstituirajuća sjednica Stožera civilne zaštite Grada Pregrade održana je 7.12.2017. godine.</w:t>
      </w:r>
    </w:p>
    <w:p w:rsidR="00821BDB" w:rsidRPr="003A2AB2" w:rsidRDefault="006C6315" w:rsidP="00252BD8">
      <w:pPr>
        <w:pStyle w:val="Naslov5"/>
        <w:rPr>
          <w:rFonts w:ascii="Times New Roman" w:hAnsi="Times New Roman" w:cs="Times New Roman"/>
          <w:b/>
          <w:i/>
          <w:color w:val="auto"/>
          <w:sz w:val="24"/>
          <w:szCs w:val="24"/>
        </w:rPr>
      </w:pPr>
      <w:r w:rsidRPr="003A2AB2">
        <w:rPr>
          <w:rFonts w:ascii="Times New Roman" w:hAnsi="Times New Roman" w:cs="Times New Roman"/>
          <w:b/>
          <w:i/>
          <w:color w:val="auto"/>
          <w:sz w:val="24"/>
          <w:szCs w:val="24"/>
        </w:rPr>
        <w:t>4.2.4</w:t>
      </w:r>
      <w:r w:rsidR="00543938" w:rsidRPr="003A2AB2">
        <w:rPr>
          <w:rFonts w:ascii="Times New Roman" w:hAnsi="Times New Roman" w:cs="Times New Roman"/>
          <w:b/>
          <w:i/>
          <w:color w:val="auto"/>
          <w:sz w:val="24"/>
          <w:szCs w:val="24"/>
        </w:rPr>
        <w:t>.3.3</w:t>
      </w:r>
      <w:r w:rsidR="00252BD8" w:rsidRPr="003A2AB2">
        <w:rPr>
          <w:rFonts w:ascii="Times New Roman" w:hAnsi="Times New Roman" w:cs="Times New Roman"/>
          <w:b/>
          <w:i/>
          <w:color w:val="auto"/>
          <w:sz w:val="24"/>
          <w:szCs w:val="24"/>
        </w:rPr>
        <w:t>. Gradonačelnik završio Program osposobljavanja</w:t>
      </w:r>
    </w:p>
    <w:p w:rsidR="00821BDB" w:rsidRPr="006C6315" w:rsidRDefault="00A93A6B" w:rsidP="00821BDB">
      <w:pPr>
        <w:jc w:val="both"/>
        <w:rPr>
          <w:rFonts w:ascii="Times New Roman" w:hAnsi="Times New Roman" w:cs="Times New Roman"/>
          <w:sz w:val="24"/>
          <w:szCs w:val="24"/>
          <w:lang w:val="hr-BA"/>
        </w:rPr>
      </w:pPr>
      <w:r w:rsidRPr="006C6315">
        <w:rPr>
          <w:rFonts w:ascii="Times New Roman" w:hAnsi="Times New Roman" w:cs="Times New Roman"/>
          <w:sz w:val="24"/>
          <w:szCs w:val="24"/>
          <w:lang w:val="hr-BA"/>
        </w:rPr>
        <w:t>Dana 30.10.2017.g.</w:t>
      </w:r>
      <w:r w:rsidR="00252BD8" w:rsidRPr="006C6315">
        <w:rPr>
          <w:rFonts w:ascii="Times New Roman" w:hAnsi="Times New Roman" w:cs="Times New Roman"/>
          <w:sz w:val="24"/>
          <w:szCs w:val="24"/>
          <w:lang w:val="hr-BA"/>
        </w:rPr>
        <w:t xml:space="preserve"> Gradonačelnik Grada Pregrade završio je Program osposobljavanja čelnika jedinica lokalne i područne (regionalne) samouprave u sustavu civilne zaštite.</w:t>
      </w:r>
    </w:p>
    <w:p w:rsidR="00252BD8" w:rsidRPr="003A2AB2" w:rsidRDefault="006C6315" w:rsidP="00252BD8">
      <w:pPr>
        <w:pStyle w:val="Naslov5"/>
        <w:rPr>
          <w:rFonts w:ascii="Times New Roman" w:hAnsi="Times New Roman" w:cs="Times New Roman"/>
          <w:b/>
          <w:i/>
          <w:color w:val="auto"/>
          <w:sz w:val="24"/>
          <w:szCs w:val="24"/>
          <w:lang w:val="hr-BA"/>
        </w:rPr>
      </w:pPr>
      <w:r w:rsidRPr="003A2AB2">
        <w:rPr>
          <w:rFonts w:ascii="Times New Roman" w:hAnsi="Times New Roman" w:cs="Times New Roman"/>
          <w:b/>
          <w:i/>
          <w:color w:val="auto"/>
          <w:sz w:val="24"/>
          <w:szCs w:val="24"/>
          <w:lang w:val="hr-BA"/>
        </w:rPr>
        <w:t>4.2.4</w:t>
      </w:r>
      <w:r w:rsidR="00543938" w:rsidRPr="003A2AB2">
        <w:rPr>
          <w:rFonts w:ascii="Times New Roman" w:hAnsi="Times New Roman" w:cs="Times New Roman"/>
          <w:b/>
          <w:i/>
          <w:color w:val="auto"/>
          <w:sz w:val="24"/>
          <w:szCs w:val="24"/>
          <w:lang w:val="hr-BA"/>
        </w:rPr>
        <w:t>.3.4</w:t>
      </w:r>
      <w:r w:rsidR="00252BD8" w:rsidRPr="003A2AB2">
        <w:rPr>
          <w:rFonts w:ascii="Times New Roman" w:hAnsi="Times New Roman" w:cs="Times New Roman"/>
          <w:b/>
          <w:i/>
          <w:color w:val="auto"/>
          <w:sz w:val="24"/>
          <w:szCs w:val="24"/>
          <w:lang w:val="hr-BA"/>
        </w:rPr>
        <w:t>. Procjena rizika od velikih nesreća za Grad Pregradu</w:t>
      </w:r>
    </w:p>
    <w:p w:rsidR="00821BDB" w:rsidRPr="006C6315" w:rsidRDefault="009D50F2" w:rsidP="00096293">
      <w:pPr>
        <w:jc w:val="both"/>
        <w:rPr>
          <w:rFonts w:ascii="Times New Roman" w:hAnsi="Times New Roman" w:cs="Times New Roman"/>
          <w:sz w:val="24"/>
          <w:szCs w:val="24"/>
        </w:rPr>
      </w:pPr>
      <w:r w:rsidRPr="006C6315">
        <w:rPr>
          <w:rFonts w:ascii="Times New Roman" w:hAnsi="Times New Roman" w:cs="Times New Roman"/>
          <w:sz w:val="24"/>
          <w:szCs w:val="24"/>
        </w:rPr>
        <w:t xml:space="preserve">Za izradu Procjene rizika Grad Pregrada Grad Pregrada je angažirao Ustanovu za obrazovanje odraslih za poslove zaštite osoba i imovine DEFENSOR, Zagrebačka 71, Varaždin, OIB: 37596493956, sa kojim je zaključen Ugovor (Klasa: 810-01/17-01/13, Urbroj: 2214/01-02-17-1) dana 28.08.2017. godine. </w:t>
      </w:r>
      <w:r w:rsidR="00096293" w:rsidRPr="006C6315">
        <w:rPr>
          <w:rFonts w:ascii="Times New Roman" w:hAnsi="Times New Roman" w:cs="Times New Roman"/>
          <w:sz w:val="24"/>
          <w:szCs w:val="24"/>
        </w:rPr>
        <w:t>Istog datuma  Gradonačelnik Grada Pregrade donio je Odluku o postupku izrade Procjene rizika od velikih nesreća za Grad Pregradu i osnivanju Radne skupine za izradu same Procjene. U rujnu 2017. godine započet je postupak preliminarne procjene o potrebi izrade, koji je završen u studenom 2017. te je Obrazac za samoprocjenu utvrđivanja obveze dostavljen Upravnom odjelu za opće i zajedničke poslove Krapinsko- zagorske županije.</w:t>
      </w:r>
      <w:r w:rsidRPr="006C6315">
        <w:rPr>
          <w:rFonts w:ascii="Times New Roman" w:hAnsi="Times New Roman" w:cs="Times New Roman"/>
          <w:sz w:val="24"/>
          <w:szCs w:val="24"/>
        </w:rPr>
        <w:t xml:space="preserve"> U cijelom izvještajnom razdoblju, Upravni odjel za opće poslove i društvene djelatnosti aktivno je radio na prikupljanju svih potrebnih informacija i dokumenata za izradu same Procjene.</w:t>
      </w:r>
    </w:p>
    <w:p w:rsidR="00543938" w:rsidRPr="006C6315" w:rsidRDefault="009D50F2" w:rsidP="00096293">
      <w:pPr>
        <w:jc w:val="both"/>
        <w:rPr>
          <w:rFonts w:ascii="Times New Roman" w:hAnsi="Times New Roman" w:cs="Times New Roman"/>
          <w:sz w:val="24"/>
          <w:szCs w:val="24"/>
        </w:rPr>
      </w:pPr>
      <w:r w:rsidRPr="006C6315">
        <w:rPr>
          <w:rFonts w:ascii="Times New Roman" w:hAnsi="Times New Roman" w:cs="Times New Roman"/>
          <w:sz w:val="24"/>
          <w:szCs w:val="24"/>
        </w:rPr>
        <w:t>Procjenu rizika od velikih nesreća za Grad Pregrada potrebno je usvojiti do ožujka 2018. godine sukladno odredbama Pravilnika o smjernicama za izradu procjena rizika od katastrofa i velikih nesreća za područje Republike Hrvatske i jedinica lokalne i područne (regionalne) samouprave (NN 65/2016).</w:t>
      </w:r>
    </w:p>
    <w:p w:rsidR="009D50F2" w:rsidRPr="00773B3C" w:rsidRDefault="006C6315" w:rsidP="009D50F2">
      <w:pPr>
        <w:pStyle w:val="Naslov5"/>
        <w:rPr>
          <w:rFonts w:ascii="Times New Roman" w:hAnsi="Times New Roman" w:cs="Times New Roman"/>
          <w:b/>
          <w:i/>
          <w:color w:val="auto"/>
          <w:sz w:val="24"/>
          <w:szCs w:val="24"/>
        </w:rPr>
      </w:pPr>
      <w:r w:rsidRPr="00773B3C">
        <w:rPr>
          <w:rFonts w:ascii="Times New Roman" w:hAnsi="Times New Roman" w:cs="Times New Roman"/>
          <w:b/>
          <w:i/>
          <w:color w:val="auto"/>
          <w:sz w:val="24"/>
          <w:szCs w:val="24"/>
        </w:rPr>
        <w:t>4.2.4</w:t>
      </w:r>
      <w:r w:rsidR="009D50F2" w:rsidRPr="00773B3C">
        <w:rPr>
          <w:rFonts w:ascii="Times New Roman" w:hAnsi="Times New Roman" w:cs="Times New Roman"/>
          <w:b/>
          <w:i/>
          <w:color w:val="auto"/>
          <w:sz w:val="24"/>
          <w:szCs w:val="24"/>
        </w:rPr>
        <w:t xml:space="preserve">.3.4. </w:t>
      </w:r>
      <w:bookmarkStart w:id="39" w:name="_Toc499537588"/>
      <w:r w:rsidR="009D50F2" w:rsidRPr="00773B3C">
        <w:rPr>
          <w:rFonts w:ascii="Times New Roman" w:hAnsi="Times New Roman" w:cs="Times New Roman"/>
          <w:b/>
          <w:i/>
          <w:color w:val="auto"/>
          <w:sz w:val="24"/>
          <w:szCs w:val="24"/>
        </w:rPr>
        <w:t>I. Revizija procjena ugroženosti od požara i tehnološke eksplozije i Plan zaštite od požara za područje grada Pregrade</w:t>
      </w:r>
      <w:bookmarkEnd w:id="39"/>
    </w:p>
    <w:p w:rsidR="009D50F2" w:rsidRPr="006C6315" w:rsidRDefault="009D50F2" w:rsidP="009D50F2">
      <w:pPr>
        <w:jc w:val="both"/>
        <w:rPr>
          <w:rFonts w:ascii="Times New Roman" w:hAnsi="Times New Roman" w:cs="Times New Roman"/>
          <w:sz w:val="24"/>
          <w:szCs w:val="24"/>
        </w:rPr>
      </w:pPr>
      <w:r w:rsidRPr="006C6315">
        <w:rPr>
          <w:rFonts w:ascii="Times New Roman" w:hAnsi="Times New Roman" w:cs="Times New Roman"/>
          <w:sz w:val="24"/>
          <w:szCs w:val="24"/>
        </w:rPr>
        <w:t>Tijekom izvještajnog razdoblja Grad Pregrada aktivno je surađivao sa tvrtkom ZIRS d.o.o. (Ulica grada Vukovara 68, Zagreb) u izradi I. Revizije procjene ugroženosti od požara i tehnološke eksplozije i Plana zaštite od požara za područje grada Pregrade. Procjenom ugroženosti od požara definirani su uvjeti za nastanak požara i eksplozija na teritoriju grada Pregrade, kao i preventivni postupci koji se provode u svrhu sprečavanja nastanka i širenja požara.</w:t>
      </w:r>
    </w:p>
    <w:p w:rsidR="009D50F2" w:rsidRPr="00773B3C" w:rsidRDefault="006C6315" w:rsidP="00543938">
      <w:pPr>
        <w:pStyle w:val="Naslov4"/>
        <w:rPr>
          <w:rFonts w:ascii="Times New Roman" w:hAnsi="Times New Roman" w:cs="Times New Roman"/>
          <w:color w:val="auto"/>
          <w:sz w:val="24"/>
          <w:szCs w:val="24"/>
        </w:rPr>
      </w:pPr>
      <w:r w:rsidRPr="00773B3C">
        <w:rPr>
          <w:rFonts w:ascii="Times New Roman" w:hAnsi="Times New Roman" w:cs="Times New Roman"/>
          <w:color w:val="auto"/>
          <w:sz w:val="24"/>
          <w:szCs w:val="24"/>
        </w:rPr>
        <w:t>4.2.4</w:t>
      </w:r>
      <w:r w:rsidR="00543938" w:rsidRPr="00773B3C">
        <w:rPr>
          <w:rFonts w:ascii="Times New Roman" w:hAnsi="Times New Roman" w:cs="Times New Roman"/>
          <w:color w:val="auto"/>
          <w:sz w:val="24"/>
          <w:szCs w:val="24"/>
        </w:rPr>
        <w:t>.5. Javna nabava</w:t>
      </w:r>
    </w:p>
    <w:p w:rsidR="003A39B2" w:rsidRPr="006C6315" w:rsidRDefault="003A39B2" w:rsidP="003A39B2">
      <w:pPr>
        <w:jc w:val="both"/>
        <w:rPr>
          <w:rFonts w:ascii="Times New Roman" w:hAnsi="Times New Roman" w:cs="Times New Roman"/>
          <w:sz w:val="24"/>
          <w:szCs w:val="24"/>
        </w:rPr>
      </w:pPr>
      <w:r w:rsidRPr="006C6315">
        <w:rPr>
          <w:rFonts w:ascii="Times New Roman" w:hAnsi="Times New Roman" w:cs="Times New Roman"/>
          <w:sz w:val="24"/>
          <w:szCs w:val="24"/>
        </w:rPr>
        <w:t>U izvještajnom razdoblju proveden je jedan postupak javne nabave, i to otvoreni postupak javne nabave male vrijednosti, predmeta nabave: Sanacija nerazvrstanih cesta na području Grada Pregrade za 2017. godinu. U razdoblju od 03.7. do 10.07.2017. provedeno je prethodno savjetovanje sa zainteresiranim gospodarskim subjektima, u kojem Grad Pregrada kao javni naručitelj nije zaprimio primjedbe i prijedloge gospodarskih subjekata vezano uz dokumentaciju koja je stavljena na raspolaganje za predmetni postupak javne nabave.</w:t>
      </w:r>
    </w:p>
    <w:p w:rsidR="003A39B2" w:rsidRPr="006C6315" w:rsidRDefault="003A39B2" w:rsidP="003A39B2">
      <w:pPr>
        <w:jc w:val="both"/>
        <w:rPr>
          <w:rFonts w:ascii="Times New Roman" w:hAnsi="Times New Roman" w:cs="Times New Roman"/>
          <w:sz w:val="24"/>
          <w:szCs w:val="24"/>
        </w:rPr>
      </w:pPr>
      <w:r w:rsidRPr="006C6315">
        <w:rPr>
          <w:rFonts w:ascii="Times New Roman" w:hAnsi="Times New Roman" w:cs="Times New Roman"/>
          <w:sz w:val="24"/>
          <w:szCs w:val="24"/>
        </w:rPr>
        <w:lastRenderedPageBreak/>
        <w:t>Datum slanja objave u EOJN RH bio je 12.07.2017., a rok za dostavu ponuda 07.08.2017. do 9.00 sati. Pristigle su ukupno 2 ponude.</w:t>
      </w:r>
      <w:r w:rsidR="00FF46B1" w:rsidRPr="006C6315">
        <w:rPr>
          <w:rFonts w:ascii="Times New Roman" w:hAnsi="Times New Roman" w:cs="Times New Roman"/>
          <w:sz w:val="24"/>
          <w:szCs w:val="24"/>
        </w:rPr>
        <w:t xml:space="preserve"> Temeljem članka 302. Zakona o javnoj nabavi (NN, br.120/16), a na osnovu rezultata pregleda i ocjene ponuda te kriterija za odabir ponude u otvorenom postupku javne nabave male vrijednosti, Gradonačelnik je 23.08.2017. godine donio Odluku o odabiru, kojom je odabrana ponuda Ponuditelja COLAS HRVATSKA d.d. iz Varaždina.</w:t>
      </w:r>
    </w:p>
    <w:p w:rsidR="00FF46B1" w:rsidRPr="006C6315" w:rsidRDefault="006C6315" w:rsidP="00FF46B1">
      <w:pPr>
        <w:pStyle w:val="Naslov4"/>
        <w:rPr>
          <w:rFonts w:ascii="Times New Roman" w:hAnsi="Times New Roman" w:cs="Times New Roman"/>
          <w:color w:val="auto"/>
          <w:sz w:val="24"/>
          <w:szCs w:val="24"/>
        </w:rPr>
      </w:pPr>
      <w:r w:rsidRPr="006C6315">
        <w:rPr>
          <w:rFonts w:ascii="Times New Roman" w:hAnsi="Times New Roman" w:cs="Times New Roman"/>
          <w:color w:val="auto"/>
          <w:sz w:val="24"/>
          <w:szCs w:val="24"/>
        </w:rPr>
        <w:t>4.2.4</w:t>
      </w:r>
      <w:r w:rsidR="00FF46B1" w:rsidRPr="006C6315">
        <w:rPr>
          <w:rFonts w:ascii="Times New Roman" w:hAnsi="Times New Roman" w:cs="Times New Roman"/>
          <w:color w:val="auto"/>
          <w:sz w:val="24"/>
          <w:szCs w:val="24"/>
        </w:rPr>
        <w:t>.6. Projekti u razdoblju 01.07.-31.12.2017. godine</w:t>
      </w:r>
    </w:p>
    <w:p w:rsidR="006D6D38" w:rsidRPr="003A2AB2" w:rsidRDefault="006C6315" w:rsidP="006C6315">
      <w:pPr>
        <w:pStyle w:val="Naslov5"/>
        <w:rPr>
          <w:rFonts w:ascii="Times New Roman" w:hAnsi="Times New Roman" w:cs="Times New Roman"/>
          <w:b/>
          <w:i/>
          <w:color w:val="auto"/>
          <w:sz w:val="24"/>
          <w:szCs w:val="24"/>
        </w:rPr>
      </w:pPr>
      <w:r w:rsidRPr="003A2AB2">
        <w:rPr>
          <w:rFonts w:ascii="Times New Roman" w:hAnsi="Times New Roman" w:cs="Times New Roman"/>
          <w:b/>
          <w:i/>
          <w:color w:val="auto"/>
          <w:sz w:val="24"/>
          <w:szCs w:val="24"/>
        </w:rPr>
        <w:t>4.2.4</w:t>
      </w:r>
      <w:r w:rsidR="00FF46B1" w:rsidRPr="003A2AB2">
        <w:rPr>
          <w:rFonts w:ascii="Times New Roman" w:hAnsi="Times New Roman" w:cs="Times New Roman"/>
          <w:b/>
          <w:i/>
          <w:color w:val="auto"/>
          <w:sz w:val="24"/>
          <w:szCs w:val="24"/>
        </w:rPr>
        <w:t>.6.1. Program otkupa spomeničke građe Ljekarničke zbirke Thierry</w:t>
      </w:r>
    </w:p>
    <w:p w:rsidR="00EF6519" w:rsidRPr="006C6315" w:rsidRDefault="00FF46B1" w:rsidP="00EF6519">
      <w:pPr>
        <w:jc w:val="both"/>
        <w:rPr>
          <w:rFonts w:ascii="Times New Roman" w:hAnsi="Times New Roman" w:cs="Times New Roman"/>
          <w:sz w:val="24"/>
          <w:szCs w:val="24"/>
        </w:rPr>
      </w:pPr>
      <w:r w:rsidRPr="006C6315">
        <w:rPr>
          <w:rFonts w:ascii="Times New Roman" w:hAnsi="Times New Roman" w:cs="Times New Roman"/>
          <w:sz w:val="24"/>
          <w:szCs w:val="24"/>
        </w:rPr>
        <w:t xml:space="preserve">U  rujnu 2017. godine Grad Pregrada podnio je Izvješće o realizaciji programa muzejsko-galerijske djelatnosti: Program otkupa spomeničke građe Ljekarničke zbirke Thierry prema Ministarstvu kulture RH. </w:t>
      </w:r>
    </w:p>
    <w:p w:rsidR="006D6D38" w:rsidRPr="003A2AB2" w:rsidRDefault="006C6315" w:rsidP="006C6315">
      <w:pPr>
        <w:pStyle w:val="Naslov5"/>
        <w:rPr>
          <w:rFonts w:ascii="Times New Roman" w:hAnsi="Times New Roman" w:cs="Times New Roman"/>
          <w:b/>
          <w:i/>
          <w:color w:val="auto"/>
          <w:sz w:val="24"/>
          <w:szCs w:val="24"/>
          <w:shd w:val="clear" w:color="auto" w:fill="FFFFFF"/>
        </w:rPr>
      </w:pPr>
      <w:r w:rsidRPr="003A2AB2">
        <w:rPr>
          <w:rFonts w:ascii="Times New Roman" w:hAnsi="Times New Roman" w:cs="Times New Roman"/>
          <w:b/>
          <w:i/>
          <w:color w:val="auto"/>
          <w:sz w:val="24"/>
          <w:szCs w:val="24"/>
        </w:rPr>
        <w:t>4.2.4</w:t>
      </w:r>
      <w:r w:rsidR="00EF6519" w:rsidRPr="003A2AB2">
        <w:rPr>
          <w:rFonts w:ascii="Times New Roman" w:hAnsi="Times New Roman" w:cs="Times New Roman"/>
          <w:b/>
          <w:i/>
          <w:color w:val="auto"/>
          <w:sz w:val="24"/>
          <w:szCs w:val="24"/>
        </w:rPr>
        <w:t>.6.2</w:t>
      </w:r>
      <w:r w:rsidR="00FF46B1" w:rsidRPr="003A2AB2">
        <w:rPr>
          <w:rFonts w:ascii="Times New Roman" w:hAnsi="Times New Roman" w:cs="Times New Roman"/>
          <w:b/>
          <w:i/>
          <w:color w:val="auto"/>
          <w:sz w:val="24"/>
          <w:szCs w:val="24"/>
        </w:rPr>
        <w:t xml:space="preserve">. </w:t>
      </w:r>
      <w:r w:rsidR="00FF46B1" w:rsidRPr="003A2AB2">
        <w:rPr>
          <w:rStyle w:val="Naglaeno"/>
          <w:rFonts w:ascii="Times New Roman" w:hAnsi="Times New Roman" w:cs="Times New Roman"/>
          <w:bCs w:val="0"/>
          <w:i/>
          <w:color w:val="auto"/>
          <w:sz w:val="24"/>
          <w:szCs w:val="24"/>
          <w:shd w:val="clear" w:color="auto" w:fill="FFFFFF"/>
        </w:rPr>
        <w:t>Obnova krovišta i zvonika kapele sv. Stjepana Kralja</w:t>
      </w:r>
    </w:p>
    <w:p w:rsidR="00EF6519" w:rsidRPr="006C6315" w:rsidRDefault="00EF6519" w:rsidP="00EF6519">
      <w:pPr>
        <w:jc w:val="both"/>
        <w:rPr>
          <w:rFonts w:ascii="Times New Roman" w:hAnsi="Times New Roman" w:cs="Times New Roman"/>
          <w:sz w:val="24"/>
          <w:szCs w:val="24"/>
        </w:rPr>
      </w:pPr>
      <w:r w:rsidRPr="006C6315">
        <w:rPr>
          <w:rFonts w:ascii="Times New Roman" w:hAnsi="Times New Roman" w:cs="Times New Roman"/>
          <w:sz w:val="24"/>
          <w:szCs w:val="24"/>
        </w:rPr>
        <w:t>U izvještajnom razdoblju, točnije 12.07.2017. Konzervatorski odjel u Krapini, Uprave za zaštitu kulturne baštine, Ministarstva kulture RH utvrdio je kako je Snimka postojećeg stanja krova i zvonika kapele sv. Stjepana Kralja u Bregima Kostelskim koju je izradio G.H. Inženjering d.o.o. iz Donje Stubice iz lipnja 2017. godine za Grad Pregradu, sa stajališta zaštite kulturne baštine izrađena korektno i kao takva predstavlja kvalitetnu podlogu za izradu daljnje projektne dokumentacije i troškovnika za sanaciju krovišta i zvonika kapele.</w:t>
      </w:r>
    </w:p>
    <w:p w:rsidR="00EF6519" w:rsidRDefault="00EF6519" w:rsidP="006D6D38">
      <w:pPr>
        <w:pStyle w:val="Naslov5"/>
        <w:jc w:val="both"/>
        <w:rPr>
          <w:rStyle w:val="Naglaeno"/>
          <w:rFonts w:ascii="Times New Roman" w:hAnsi="Times New Roman" w:cs="Times New Roman"/>
          <w:b w:val="0"/>
          <w:color w:val="auto"/>
          <w:sz w:val="24"/>
          <w:szCs w:val="24"/>
          <w:shd w:val="clear" w:color="auto" w:fill="FFFFFF"/>
        </w:rPr>
      </w:pPr>
      <w:r w:rsidRPr="006C6315">
        <w:rPr>
          <w:rFonts w:ascii="Times New Roman" w:hAnsi="Times New Roman" w:cs="Times New Roman"/>
          <w:color w:val="auto"/>
          <w:sz w:val="24"/>
          <w:szCs w:val="24"/>
        </w:rPr>
        <w:t xml:space="preserve">U prosincu 2017. Grad Pregrada podnio je Izvješće prema Krapinsko- zagorskoj županiji </w:t>
      </w:r>
      <w:r w:rsidRPr="006C6315">
        <w:rPr>
          <w:rStyle w:val="Naglaeno"/>
          <w:rFonts w:ascii="Times New Roman" w:hAnsi="Times New Roman" w:cs="Times New Roman"/>
          <w:b w:val="0"/>
          <w:color w:val="auto"/>
          <w:sz w:val="24"/>
          <w:szCs w:val="24"/>
          <w:shd w:val="clear" w:color="auto" w:fill="FFFFFF"/>
        </w:rPr>
        <w:t>sukladno odobrenim sredstvima za projekt „Obnova krovišta i zvonika kapele sv. Stjepana Kralja“ i Ugovoru o korištenju sredstava Županije (Klasa: 612-08/17-01/33, Urbroj: 2140/01-02-17-2) od 18. travnja 2017.</w:t>
      </w:r>
    </w:p>
    <w:p w:rsidR="000744BE" w:rsidRPr="000744BE" w:rsidRDefault="000744BE" w:rsidP="000744BE"/>
    <w:p w:rsidR="006D6D38" w:rsidRPr="003A2AB2" w:rsidRDefault="006C6315" w:rsidP="006C6315">
      <w:pPr>
        <w:pStyle w:val="Naslov5"/>
        <w:rPr>
          <w:rFonts w:ascii="Times New Roman" w:hAnsi="Times New Roman" w:cs="Times New Roman"/>
          <w:b/>
          <w:i/>
          <w:color w:val="auto"/>
          <w:sz w:val="24"/>
          <w:szCs w:val="24"/>
        </w:rPr>
      </w:pPr>
      <w:r w:rsidRPr="003A2AB2">
        <w:rPr>
          <w:rFonts w:ascii="Times New Roman" w:hAnsi="Times New Roman" w:cs="Times New Roman"/>
          <w:b/>
          <w:i/>
          <w:color w:val="auto"/>
          <w:sz w:val="24"/>
          <w:szCs w:val="24"/>
        </w:rPr>
        <w:t>4.2.4</w:t>
      </w:r>
      <w:r w:rsidR="00EF6519" w:rsidRPr="003A2AB2">
        <w:rPr>
          <w:rFonts w:ascii="Times New Roman" w:hAnsi="Times New Roman" w:cs="Times New Roman"/>
          <w:b/>
          <w:i/>
          <w:color w:val="auto"/>
          <w:sz w:val="24"/>
          <w:szCs w:val="24"/>
        </w:rPr>
        <w:t xml:space="preserve">.6.3. </w:t>
      </w:r>
      <w:r w:rsidR="00ED7E82" w:rsidRPr="003A2AB2">
        <w:rPr>
          <w:rFonts w:ascii="Times New Roman" w:hAnsi="Times New Roman" w:cs="Times New Roman"/>
          <w:b/>
          <w:i/>
          <w:color w:val="auto"/>
          <w:sz w:val="24"/>
          <w:szCs w:val="24"/>
        </w:rPr>
        <w:t xml:space="preserve"> Potpora za organizaciju Manifestacija u 2017. godini „Jesen u Zagorju- Branje Grojzdja“</w:t>
      </w:r>
    </w:p>
    <w:p w:rsidR="000744BE" w:rsidRPr="000744BE" w:rsidRDefault="00ED7E82" w:rsidP="000744BE">
      <w:pPr>
        <w:jc w:val="both"/>
        <w:rPr>
          <w:rFonts w:ascii="Times New Roman" w:hAnsi="Times New Roman" w:cs="Times New Roman"/>
          <w:sz w:val="24"/>
          <w:szCs w:val="24"/>
        </w:rPr>
      </w:pPr>
      <w:r w:rsidRPr="006C6315">
        <w:rPr>
          <w:rFonts w:ascii="Times New Roman" w:hAnsi="Times New Roman" w:cs="Times New Roman"/>
          <w:sz w:val="24"/>
          <w:szCs w:val="24"/>
        </w:rPr>
        <w:t>Grad Pregrada je prijavom na Javni poziv za dodjelu potpore organizatorima manifestacija iz nadležnosti Ministarstva poljoprivrede u 2017. godini</w:t>
      </w:r>
      <w:r w:rsidR="006D6D38" w:rsidRPr="006C6315">
        <w:rPr>
          <w:rFonts w:ascii="Times New Roman" w:hAnsi="Times New Roman" w:cs="Times New Roman"/>
          <w:sz w:val="24"/>
          <w:szCs w:val="24"/>
        </w:rPr>
        <w:t xml:space="preserve"> objavljenim dana 02.11.2017. godine</w:t>
      </w:r>
      <w:r w:rsidRPr="006C6315">
        <w:rPr>
          <w:rFonts w:ascii="Times New Roman" w:hAnsi="Times New Roman" w:cs="Times New Roman"/>
          <w:sz w:val="24"/>
          <w:szCs w:val="24"/>
        </w:rPr>
        <w:t xml:space="preserve">, a temeljem Programa potpora za organizaciju manifestacija za 2017. godinu od 11.10.2017. godine, te Odluke o dodjeli potpore </w:t>
      </w:r>
      <w:r w:rsidR="006D6D38" w:rsidRPr="006C6315">
        <w:rPr>
          <w:rFonts w:ascii="Times New Roman" w:hAnsi="Times New Roman" w:cs="Times New Roman"/>
          <w:sz w:val="24"/>
          <w:szCs w:val="24"/>
        </w:rPr>
        <w:t xml:space="preserve">organizatorima znanstveno- stručnih skupova, gospodarskih manifestacija i lokalno- tradicijskih manifestacija iz nadležnosti Ministarstva poljoprivrede održanih u 2017. godine, </w:t>
      </w:r>
      <w:r w:rsidRPr="006C6315">
        <w:rPr>
          <w:rFonts w:ascii="Times New Roman" w:hAnsi="Times New Roman" w:cs="Times New Roman"/>
          <w:sz w:val="24"/>
          <w:szCs w:val="24"/>
        </w:rPr>
        <w:t xml:space="preserve">od 13.12.2017. godine, </w:t>
      </w:r>
      <w:r w:rsidR="006D6D38" w:rsidRPr="006C6315">
        <w:rPr>
          <w:rFonts w:ascii="Times New Roman" w:hAnsi="Times New Roman" w:cs="Times New Roman"/>
          <w:sz w:val="24"/>
          <w:szCs w:val="24"/>
        </w:rPr>
        <w:t xml:space="preserve"> ostvario iznos od 7.000,00 kuna za lokalno- tradicijsku manifestaciju„Jesen u Zagorju- Branje Grojzdja“.</w:t>
      </w:r>
    </w:p>
    <w:p w:rsidR="003A2AB2" w:rsidRDefault="003A2AB2" w:rsidP="003A2AB2">
      <w:pPr>
        <w:pStyle w:val="Naslov5"/>
        <w:rPr>
          <w:rFonts w:ascii="Times New Roman" w:hAnsi="Times New Roman" w:cs="Times New Roman"/>
          <w:b/>
          <w:i/>
          <w:color w:val="auto"/>
          <w:sz w:val="24"/>
        </w:rPr>
      </w:pPr>
      <w:r w:rsidRPr="003A2AB2">
        <w:rPr>
          <w:rFonts w:ascii="Times New Roman" w:hAnsi="Times New Roman" w:cs="Times New Roman"/>
          <w:b/>
          <w:i/>
          <w:color w:val="auto"/>
          <w:sz w:val="24"/>
        </w:rPr>
        <w:t>4.2.4.6.4. Kostelgrad</w:t>
      </w:r>
    </w:p>
    <w:p w:rsidR="003A2AB2" w:rsidRDefault="003A2AB2" w:rsidP="003A2AB2">
      <w:pPr>
        <w:jc w:val="both"/>
        <w:rPr>
          <w:rFonts w:ascii="Times New Roman" w:eastAsia="Times New Roman" w:hAnsi="Times New Roman" w:cs="Times New Roman"/>
          <w:sz w:val="24"/>
        </w:rPr>
      </w:pPr>
      <w:bookmarkStart w:id="40" w:name="_Hlk509391862"/>
      <w:r w:rsidRPr="003A2AB2">
        <w:rPr>
          <w:rFonts w:ascii="Times New Roman" w:hAnsi="Times New Roman" w:cs="Times New Roman"/>
          <w:sz w:val="24"/>
        </w:rPr>
        <w:t xml:space="preserve">U srpnju 2017. godine </w:t>
      </w:r>
      <w:r w:rsidR="00773B3C">
        <w:rPr>
          <w:rFonts w:ascii="Times New Roman" w:eastAsia="Times New Roman" w:hAnsi="Times New Roman" w:cs="Times New Roman"/>
          <w:sz w:val="24"/>
        </w:rPr>
        <w:t>započet</w:t>
      </w:r>
      <w:r w:rsidRPr="003A2AB2">
        <w:rPr>
          <w:rFonts w:ascii="Times New Roman" w:eastAsia="Times New Roman" w:hAnsi="Times New Roman" w:cs="Times New Roman"/>
          <w:sz w:val="24"/>
        </w:rPr>
        <w:t>i su radovi na sanaciji i konsolidaciji zidova baterijske kule Starog grada Kostel. Radovi su izvedeni pod stručnim nadzorom Martine Vujasinović, mag.ing.aedif., dok je za konzervatorski nadzor bio  nadležan Konzervatorski odjel u Krapini. Radovi su se izvodili prema projektu tvrtke „Intrados projekt d.o.o.“ iz Zagreba, projektantice Martine Vujasinović, mag.ing.aedif. Radovi su završeni u jesen 2017. godine.</w:t>
      </w:r>
    </w:p>
    <w:bookmarkEnd w:id="40"/>
    <w:p w:rsidR="003A2AB2" w:rsidRDefault="003A2AB2" w:rsidP="003A2AB2">
      <w:pPr>
        <w:jc w:val="both"/>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extent cx="5350933" cy="3009900"/>
            <wp:effectExtent l="19050" t="0" r="2117" b="0"/>
            <wp:docPr id="17" name="Slika 16" descr="20170724_10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4_105639.jpg"/>
                    <pic:cNvPicPr/>
                  </pic:nvPicPr>
                  <pic:blipFill>
                    <a:blip r:embed="rId22" cstate="print"/>
                    <a:stretch>
                      <a:fillRect/>
                    </a:stretch>
                  </pic:blipFill>
                  <pic:spPr>
                    <a:xfrm>
                      <a:off x="0" y="0"/>
                      <a:ext cx="5354081" cy="3011671"/>
                    </a:xfrm>
                    <a:prstGeom prst="rect">
                      <a:avLst/>
                    </a:prstGeom>
                  </pic:spPr>
                </pic:pic>
              </a:graphicData>
            </a:graphic>
          </wp:inline>
        </w:drawing>
      </w:r>
    </w:p>
    <w:p w:rsidR="00C627DC" w:rsidRPr="006C6315" w:rsidRDefault="002D7E37" w:rsidP="00540C9B">
      <w:pPr>
        <w:pStyle w:val="Naslov1"/>
        <w:rPr>
          <w:rFonts w:ascii="Times New Roman" w:hAnsi="Times New Roman" w:cs="Times New Roman"/>
          <w:color w:val="auto"/>
          <w:sz w:val="24"/>
          <w:szCs w:val="24"/>
        </w:rPr>
      </w:pPr>
      <w:bookmarkStart w:id="41" w:name="_Toc473638256"/>
      <w:bookmarkStart w:id="42" w:name="_Toc509384337"/>
      <w:r>
        <w:rPr>
          <w:rFonts w:ascii="Times New Roman" w:hAnsi="Times New Roman" w:cs="Times New Roman"/>
          <w:color w:val="auto"/>
          <w:sz w:val="24"/>
          <w:szCs w:val="24"/>
        </w:rPr>
        <w:t>5</w:t>
      </w:r>
      <w:r w:rsidR="00871B0E" w:rsidRPr="006C6315">
        <w:rPr>
          <w:rFonts w:ascii="Times New Roman" w:hAnsi="Times New Roman" w:cs="Times New Roman"/>
          <w:color w:val="auto"/>
          <w:sz w:val="24"/>
          <w:szCs w:val="24"/>
        </w:rPr>
        <w:t>. ZAKLJUČAK</w:t>
      </w:r>
      <w:bookmarkEnd w:id="41"/>
      <w:bookmarkEnd w:id="42"/>
    </w:p>
    <w:p w:rsidR="00DB43AD" w:rsidRDefault="00DB43AD" w:rsidP="001B5A7A">
      <w:pPr>
        <w:suppressAutoHyphens/>
        <w:spacing w:after="0"/>
        <w:jc w:val="both"/>
      </w:pPr>
    </w:p>
    <w:p w:rsidR="001B5A7A" w:rsidRPr="002D7E37" w:rsidRDefault="001B5A7A" w:rsidP="00DB43AD">
      <w:pPr>
        <w:jc w:val="both"/>
        <w:rPr>
          <w:rFonts w:ascii="Times New Roman" w:hAnsi="Times New Roman" w:cs="Times New Roman"/>
          <w:sz w:val="24"/>
        </w:rPr>
      </w:pPr>
      <w:r>
        <w:tab/>
      </w:r>
      <w:r w:rsidRPr="002D7E37">
        <w:rPr>
          <w:rFonts w:ascii="Times New Roman" w:hAnsi="Times New Roman" w:cs="Times New Roman"/>
          <w:sz w:val="24"/>
        </w:rPr>
        <w:t>Premda se Izvješće odnosi na posljednjih šest mjeseci 2017. godine, moram istaknuti da sa cjelokupnom 2017. godinom možemo biti i više nego zadovoljni</w:t>
      </w:r>
      <w:r w:rsidR="00DB43AD" w:rsidRPr="002D7E37">
        <w:rPr>
          <w:rFonts w:ascii="Times New Roman" w:hAnsi="Times New Roman" w:cs="Times New Roman"/>
          <w:sz w:val="24"/>
        </w:rPr>
        <w:t xml:space="preserve">. </w:t>
      </w:r>
      <w:r w:rsidRPr="002D7E37">
        <w:rPr>
          <w:rFonts w:ascii="Times New Roman" w:hAnsi="Times New Roman" w:cs="Times New Roman"/>
          <w:sz w:val="24"/>
        </w:rPr>
        <w:t>Na području grada Pregrade g</w:t>
      </w:r>
      <w:r w:rsidR="00DB43AD" w:rsidRPr="002D7E37">
        <w:rPr>
          <w:rFonts w:ascii="Times New Roman" w:hAnsi="Times New Roman" w:cs="Times New Roman"/>
          <w:sz w:val="24"/>
        </w:rPr>
        <w:t>ospodarstvo se definitivno u potpunosti oporavi</w:t>
      </w:r>
      <w:r w:rsidRPr="002D7E37">
        <w:rPr>
          <w:rFonts w:ascii="Times New Roman" w:hAnsi="Times New Roman" w:cs="Times New Roman"/>
          <w:sz w:val="24"/>
        </w:rPr>
        <w:t>l</w:t>
      </w:r>
      <w:r w:rsidR="00DB43AD" w:rsidRPr="002D7E37">
        <w:rPr>
          <w:rFonts w:ascii="Times New Roman" w:hAnsi="Times New Roman" w:cs="Times New Roman"/>
          <w:sz w:val="24"/>
        </w:rPr>
        <w:t>o, što pokazuju podaci da smo po rastu zaposlenosti u samom vrhu u Republici Hrvatskoj. Riječ je o važnom podatku, jer kod smanjenja nezaposlenosti, postoji mogućnost da se ona smanjuje zbog iseljavanja ljudi, no kod rasta zaposlenosti vidljivo je da smo 2011. godine imali 1080 zaposlenih, a krajem 2016. bilo je 1531 zaposlenih. To je dokaz da naši gospodarstvenici uistinu šire svoje poslovanje i zapošljavaju. Iako još uvijek ima i odlazaka ljudi, neminovni je to trend koji nas prati u ovim našim  ruralnim  područjima,  veseli nas poda</w:t>
      </w:r>
      <w:r w:rsidRPr="002D7E37">
        <w:rPr>
          <w:rFonts w:ascii="Times New Roman" w:hAnsi="Times New Roman" w:cs="Times New Roman"/>
          <w:sz w:val="24"/>
        </w:rPr>
        <w:t>tak da smo, primjerice u 2016. g</w:t>
      </w:r>
      <w:r w:rsidR="00DB43AD" w:rsidRPr="002D7E37">
        <w:rPr>
          <w:rFonts w:ascii="Times New Roman" w:hAnsi="Times New Roman" w:cs="Times New Roman"/>
          <w:sz w:val="24"/>
        </w:rPr>
        <w:t xml:space="preserve">odini, po službenim podacima MUP-a imali 119 doseljenih, te nam je saldo samo četiri osobe manje u odnosu na odseljene. Po tome smo u županijskom vrhu. Vjerujem da su tome dijelom pridonijeli i neki od projekta realiziranih na području našega grada, čime je i prošla godina obilovala. </w:t>
      </w:r>
    </w:p>
    <w:p w:rsidR="001B5A7A" w:rsidRPr="002D7E37" w:rsidRDefault="001B5A7A" w:rsidP="00DB43AD">
      <w:pPr>
        <w:jc w:val="both"/>
        <w:rPr>
          <w:rFonts w:ascii="Times New Roman" w:hAnsi="Times New Roman" w:cs="Times New Roman"/>
          <w:sz w:val="24"/>
        </w:rPr>
      </w:pPr>
      <w:r w:rsidRPr="002D7E37">
        <w:rPr>
          <w:rFonts w:ascii="Times New Roman" w:hAnsi="Times New Roman" w:cs="Times New Roman"/>
          <w:sz w:val="24"/>
        </w:rPr>
        <w:tab/>
        <w:t xml:space="preserve">U 2017. godini nastavilo se sa </w:t>
      </w:r>
      <w:r w:rsidR="00DB43AD" w:rsidRPr="002D7E37">
        <w:rPr>
          <w:rFonts w:ascii="Times New Roman" w:hAnsi="Times New Roman" w:cs="Times New Roman"/>
          <w:sz w:val="24"/>
        </w:rPr>
        <w:t>ulaganjima u komunalnu infrastrukturu, prvenstveno u prometnu, asfaltirano je</w:t>
      </w:r>
      <w:r w:rsidR="003E16CF">
        <w:rPr>
          <w:rFonts w:ascii="Times New Roman" w:hAnsi="Times New Roman" w:cs="Times New Roman"/>
          <w:sz w:val="24"/>
        </w:rPr>
        <w:t xml:space="preserve"> preko</w:t>
      </w:r>
      <w:r w:rsidR="00DB43AD" w:rsidRPr="002D7E37">
        <w:rPr>
          <w:rFonts w:ascii="Times New Roman" w:hAnsi="Times New Roman" w:cs="Times New Roman"/>
          <w:sz w:val="24"/>
        </w:rPr>
        <w:t xml:space="preserve"> tri kilometra novih nerazvrstanih cesta, izgrađeni su nogostupi uz državne i županijske ceste, sanirano je najveće klizište na području grada, završena prva faza obnove</w:t>
      </w:r>
      <w:r w:rsidRPr="002D7E37">
        <w:rPr>
          <w:rFonts w:ascii="Times New Roman" w:hAnsi="Times New Roman" w:cs="Times New Roman"/>
          <w:sz w:val="24"/>
        </w:rPr>
        <w:t xml:space="preserve"> državne ceste Pregrada-Hum na S</w:t>
      </w:r>
      <w:r w:rsidR="00DB43AD" w:rsidRPr="002D7E37">
        <w:rPr>
          <w:rFonts w:ascii="Times New Roman" w:hAnsi="Times New Roman" w:cs="Times New Roman"/>
          <w:sz w:val="24"/>
        </w:rPr>
        <w:t>utli itd.</w:t>
      </w:r>
      <w:r w:rsidR="00202FC5">
        <w:rPr>
          <w:rFonts w:ascii="Times New Roman" w:hAnsi="Times New Roman" w:cs="Times New Roman"/>
          <w:sz w:val="24"/>
        </w:rPr>
        <w:t>, a</w:t>
      </w:r>
      <w:r w:rsidR="00DB43AD" w:rsidRPr="002D7E37">
        <w:rPr>
          <w:rFonts w:ascii="Times New Roman" w:hAnsi="Times New Roman" w:cs="Times New Roman"/>
          <w:sz w:val="24"/>
        </w:rPr>
        <w:t xml:space="preserve"> </w:t>
      </w:r>
      <w:r w:rsidRPr="002D7E37">
        <w:rPr>
          <w:rFonts w:ascii="Times New Roman" w:hAnsi="Times New Roman" w:cs="Times New Roman"/>
          <w:sz w:val="24"/>
        </w:rPr>
        <w:t xml:space="preserve"> Grad Pregrada ostvario je i svoja prva sredstva iz fondova Europske unije, za izgradnju reciklažnog dvor</w:t>
      </w:r>
      <w:r w:rsidR="002D7E37" w:rsidRPr="002D7E37">
        <w:rPr>
          <w:rFonts w:ascii="Times New Roman" w:hAnsi="Times New Roman" w:cs="Times New Roman"/>
          <w:sz w:val="24"/>
        </w:rPr>
        <w:t>išta, te za sanaciju nerazvrstane ceste Petrovina- Menjački čime smo 2017. godinu završili i više nego zadovoljni.</w:t>
      </w:r>
    </w:p>
    <w:p w:rsidR="002D7E37" w:rsidRDefault="002D7E37" w:rsidP="00DB43AD">
      <w:pPr>
        <w:jc w:val="both"/>
        <w:rPr>
          <w:rFonts w:ascii="Times New Roman" w:hAnsi="Times New Roman" w:cs="Times New Roman"/>
          <w:sz w:val="24"/>
        </w:rPr>
      </w:pPr>
      <w:r w:rsidRPr="002D7E37">
        <w:rPr>
          <w:rFonts w:ascii="Times New Roman" w:hAnsi="Times New Roman" w:cs="Times New Roman"/>
          <w:sz w:val="24"/>
        </w:rPr>
        <w:tab/>
        <w:t>Grad je bio izuzetno aktivan i na društvenom planu,  čime je obuhvaćeno ulaganje u najmlađe članove naše zajednice, civilno društvo, obrazovanje i dr.</w:t>
      </w:r>
      <w:r w:rsidRPr="002D7E37">
        <w:rPr>
          <w:rFonts w:ascii="Times New Roman" w:hAnsi="Times New Roman" w:cs="Times New Roman"/>
          <w:i/>
          <w:sz w:val="24"/>
        </w:rPr>
        <w:t xml:space="preserve"> </w:t>
      </w:r>
      <w:r w:rsidR="00DB43AD" w:rsidRPr="002D7E37">
        <w:rPr>
          <w:rFonts w:ascii="Times New Roman" w:hAnsi="Times New Roman" w:cs="Times New Roman"/>
          <w:sz w:val="24"/>
        </w:rPr>
        <w:t>Naše manifestacije sve su posjećenije,</w:t>
      </w:r>
      <w:r w:rsidR="001B5A7A" w:rsidRPr="002D7E37">
        <w:rPr>
          <w:rFonts w:ascii="Times New Roman" w:hAnsi="Times New Roman" w:cs="Times New Roman"/>
          <w:sz w:val="24"/>
        </w:rPr>
        <w:t xml:space="preserve"> a</w:t>
      </w:r>
      <w:r w:rsidR="00DB43AD" w:rsidRPr="002D7E37">
        <w:rPr>
          <w:rFonts w:ascii="Times New Roman" w:hAnsi="Times New Roman" w:cs="Times New Roman"/>
          <w:sz w:val="24"/>
        </w:rPr>
        <w:t xml:space="preserve"> dokaz tome je i ovogodišnje Branje grojzdja, koje iz godine u godinu</w:t>
      </w:r>
      <w:r w:rsidR="001B5A7A" w:rsidRPr="002D7E37">
        <w:rPr>
          <w:rFonts w:ascii="Times New Roman" w:hAnsi="Times New Roman" w:cs="Times New Roman"/>
          <w:sz w:val="24"/>
        </w:rPr>
        <w:t xml:space="preserve"> ima sve veći broj posjetitelja. </w:t>
      </w:r>
      <w:r>
        <w:rPr>
          <w:rFonts w:ascii="Times New Roman" w:hAnsi="Times New Roman" w:cs="Times New Roman"/>
          <w:sz w:val="24"/>
        </w:rPr>
        <w:t xml:space="preserve">Potrebno je istaknuti </w:t>
      </w:r>
      <w:r w:rsidR="00202FC5">
        <w:rPr>
          <w:rFonts w:ascii="Times New Roman" w:hAnsi="Times New Roman" w:cs="Times New Roman"/>
          <w:sz w:val="24"/>
        </w:rPr>
        <w:t xml:space="preserve">i </w:t>
      </w:r>
      <w:r>
        <w:rPr>
          <w:rFonts w:ascii="Times New Roman" w:hAnsi="Times New Roman" w:cs="Times New Roman"/>
          <w:sz w:val="24"/>
        </w:rPr>
        <w:t>sada već tradicionalnu manifestaciju</w:t>
      </w:r>
      <w:r w:rsidRPr="002D7E37">
        <w:rPr>
          <w:rFonts w:ascii="Times New Roman" w:hAnsi="Times New Roman" w:cs="Times New Roman"/>
          <w:sz w:val="24"/>
        </w:rPr>
        <w:t xml:space="preserve"> „Božić u </w:t>
      </w:r>
      <w:r w:rsidRPr="002D7E37">
        <w:rPr>
          <w:rFonts w:ascii="Times New Roman" w:hAnsi="Times New Roman" w:cs="Times New Roman"/>
          <w:sz w:val="24"/>
        </w:rPr>
        <w:lastRenderedPageBreak/>
        <w:t>P</w:t>
      </w:r>
      <w:r>
        <w:rPr>
          <w:rFonts w:ascii="Times New Roman" w:hAnsi="Times New Roman" w:cs="Times New Roman"/>
          <w:sz w:val="24"/>
        </w:rPr>
        <w:t>regradi“ koja je 2017.</w:t>
      </w:r>
      <w:r w:rsidRPr="002D7E37">
        <w:rPr>
          <w:rFonts w:ascii="Times New Roman" w:hAnsi="Times New Roman" w:cs="Times New Roman"/>
          <w:sz w:val="24"/>
        </w:rPr>
        <w:t xml:space="preserve"> godine </w:t>
      </w:r>
      <w:r>
        <w:rPr>
          <w:rFonts w:ascii="Times New Roman" w:hAnsi="Times New Roman" w:cs="Times New Roman"/>
          <w:sz w:val="24"/>
        </w:rPr>
        <w:t xml:space="preserve">oduševila brojnim </w:t>
      </w:r>
      <w:r w:rsidRPr="002D7E37">
        <w:rPr>
          <w:rFonts w:ascii="Times New Roman" w:hAnsi="Times New Roman" w:cs="Times New Roman"/>
          <w:sz w:val="24"/>
        </w:rPr>
        <w:t>događanjima, kako u samoj</w:t>
      </w:r>
      <w:r w:rsidR="00202FC5">
        <w:rPr>
          <w:rFonts w:ascii="Times New Roman" w:hAnsi="Times New Roman" w:cs="Times New Roman"/>
          <w:sz w:val="24"/>
        </w:rPr>
        <w:t xml:space="preserve">  Pregradi, tako i na području drugih Mjesnih odbora</w:t>
      </w:r>
      <w:r>
        <w:rPr>
          <w:rFonts w:ascii="Times New Roman" w:hAnsi="Times New Roman" w:cs="Times New Roman"/>
          <w:sz w:val="24"/>
        </w:rPr>
        <w:t xml:space="preserve">. </w:t>
      </w:r>
    </w:p>
    <w:p w:rsidR="00C627DC" w:rsidRPr="00202FC5" w:rsidRDefault="002D7E37" w:rsidP="00202FC5">
      <w:pPr>
        <w:jc w:val="both"/>
        <w:rPr>
          <w:rFonts w:ascii="Times New Roman" w:hAnsi="Times New Roman" w:cs="Times New Roman"/>
          <w:sz w:val="24"/>
        </w:rPr>
      </w:pPr>
      <w:r>
        <w:rPr>
          <w:rFonts w:ascii="Times New Roman" w:hAnsi="Times New Roman" w:cs="Times New Roman"/>
          <w:sz w:val="24"/>
        </w:rPr>
        <w:tab/>
        <w:t xml:space="preserve">Kraj godine protekao je u intenzivnom radu Upravnih odjela Grada u pripremi </w:t>
      </w:r>
      <w:r w:rsidR="00202FC5">
        <w:rPr>
          <w:rFonts w:ascii="Times New Roman" w:hAnsi="Times New Roman" w:cs="Times New Roman"/>
          <w:sz w:val="24"/>
        </w:rPr>
        <w:t>strategija, programa, planova i o</w:t>
      </w:r>
      <w:r>
        <w:rPr>
          <w:rFonts w:ascii="Times New Roman" w:hAnsi="Times New Roman" w:cs="Times New Roman"/>
          <w:sz w:val="24"/>
        </w:rPr>
        <w:t>dluka koje će predstavljati temelj realizaciji mnogih projekata koji nas očekuju u 2018. godini. G</w:t>
      </w:r>
      <w:r w:rsidR="00DB43AD" w:rsidRPr="002D7E37">
        <w:rPr>
          <w:rFonts w:ascii="Times New Roman" w:hAnsi="Times New Roman" w:cs="Times New Roman"/>
          <w:sz w:val="24"/>
        </w:rPr>
        <w:t>odina pred nama donosi brojne pozi</w:t>
      </w:r>
      <w:r>
        <w:rPr>
          <w:rFonts w:ascii="Times New Roman" w:hAnsi="Times New Roman" w:cs="Times New Roman"/>
          <w:sz w:val="24"/>
        </w:rPr>
        <w:t>tivne novosti</w:t>
      </w:r>
      <w:r w:rsidR="00202FC5">
        <w:rPr>
          <w:rFonts w:ascii="Times New Roman" w:hAnsi="Times New Roman" w:cs="Times New Roman"/>
          <w:sz w:val="24"/>
        </w:rPr>
        <w:t xml:space="preserve"> u našem gradu</w:t>
      </w:r>
      <w:r>
        <w:rPr>
          <w:rFonts w:ascii="Times New Roman" w:hAnsi="Times New Roman" w:cs="Times New Roman"/>
          <w:sz w:val="24"/>
        </w:rPr>
        <w:t>. S obzirom da Grad</w:t>
      </w:r>
      <w:r w:rsidR="005D33A2">
        <w:rPr>
          <w:rFonts w:ascii="Times New Roman" w:hAnsi="Times New Roman" w:cs="Times New Roman"/>
          <w:sz w:val="24"/>
        </w:rPr>
        <w:t>u</w:t>
      </w:r>
      <w:r>
        <w:rPr>
          <w:rFonts w:ascii="Times New Roman" w:hAnsi="Times New Roman" w:cs="Times New Roman"/>
          <w:sz w:val="24"/>
        </w:rPr>
        <w:t xml:space="preserve"> u </w:t>
      </w:r>
      <w:r w:rsidR="00DB43AD" w:rsidRPr="002D7E37">
        <w:rPr>
          <w:rFonts w:ascii="Times New Roman" w:hAnsi="Times New Roman" w:cs="Times New Roman"/>
          <w:sz w:val="24"/>
        </w:rPr>
        <w:t>2018. godine, sukladno novom Zakonu o financiranju jedinica lokalne i područne samouprave</w:t>
      </w:r>
      <w:r>
        <w:rPr>
          <w:rFonts w:ascii="Times New Roman" w:hAnsi="Times New Roman" w:cs="Times New Roman"/>
          <w:sz w:val="24"/>
        </w:rPr>
        <w:t xml:space="preserve"> znatno rastu prihodi, povećane su određene proračunske s</w:t>
      </w:r>
      <w:r w:rsidR="00202FC5">
        <w:rPr>
          <w:rFonts w:ascii="Times New Roman" w:hAnsi="Times New Roman" w:cs="Times New Roman"/>
          <w:sz w:val="24"/>
        </w:rPr>
        <w:t>tavke, a</w:t>
      </w:r>
      <w:r>
        <w:rPr>
          <w:rFonts w:ascii="Times New Roman" w:hAnsi="Times New Roman" w:cs="Times New Roman"/>
          <w:sz w:val="24"/>
        </w:rPr>
        <w:t xml:space="preserve"> uvedene su i </w:t>
      </w:r>
      <w:r w:rsidR="00DB43AD" w:rsidRPr="002D7E37">
        <w:rPr>
          <w:rFonts w:ascii="Times New Roman" w:hAnsi="Times New Roman" w:cs="Times New Roman"/>
          <w:sz w:val="24"/>
        </w:rPr>
        <w:t xml:space="preserve"> nek</w:t>
      </w:r>
      <w:r>
        <w:rPr>
          <w:rFonts w:ascii="Times New Roman" w:hAnsi="Times New Roman" w:cs="Times New Roman"/>
          <w:sz w:val="24"/>
        </w:rPr>
        <w:t>e nove</w:t>
      </w:r>
      <w:r w:rsidR="00DB43AD" w:rsidRPr="002D7E37">
        <w:rPr>
          <w:rFonts w:ascii="Times New Roman" w:hAnsi="Times New Roman" w:cs="Times New Roman"/>
          <w:sz w:val="24"/>
        </w:rPr>
        <w:t xml:space="preserve">. Naglasak </w:t>
      </w:r>
      <w:r>
        <w:rPr>
          <w:rFonts w:ascii="Times New Roman" w:hAnsi="Times New Roman" w:cs="Times New Roman"/>
          <w:sz w:val="24"/>
        </w:rPr>
        <w:t>je dan</w:t>
      </w:r>
      <w:r w:rsidR="00DB43AD" w:rsidRPr="002D7E37">
        <w:rPr>
          <w:rFonts w:ascii="Times New Roman" w:hAnsi="Times New Roman" w:cs="Times New Roman"/>
          <w:sz w:val="24"/>
        </w:rPr>
        <w:t xml:space="preserve"> na obrazovanje</w:t>
      </w:r>
      <w:r>
        <w:rPr>
          <w:rFonts w:ascii="Times New Roman" w:hAnsi="Times New Roman" w:cs="Times New Roman"/>
          <w:sz w:val="24"/>
        </w:rPr>
        <w:t>, gdje je planirano sufinanciranje udžbenika za sve pregradske</w:t>
      </w:r>
      <w:r w:rsidR="00202FC5">
        <w:rPr>
          <w:rFonts w:ascii="Times New Roman" w:hAnsi="Times New Roman" w:cs="Times New Roman"/>
          <w:sz w:val="24"/>
        </w:rPr>
        <w:t xml:space="preserve"> osnovnoškolce, a p</w:t>
      </w:r>
      <w:r>
        <w:rPr>
          <w:rFonts w:ascii="Times New Roman" w:hAnsi="Times New Roman" w:cs="Times New Roman"/>
          <w:sz w:val="24"/>
        </w:rPr>
        <w:t>redviđeno je i povećanje</w:t>
      </w:r>
      <w:r w:rsidR="00DB43AD" w:rsidRPr="002D7E37">
        <w:rPr>
          <w:rFonts w:ascii="Times New Roman" w:hAnsi="Times New Roman" w:cs="Times New Roman"/>
          <w:sz w:val="24"/>
        </w:rPr>
        <w:t xml:space="preserve"> sredstva za novorođenčad, </w:t>
      </w:r>
      <w:r w:rsidR="00202FC5">
        <w:rPr>
          <w:rFonts w:ascii="Times New Roman" w:hAnsi="Times New Roman" w:cs="Times New Roman"/>
          <w:sz w:val="24"/>
        </w:rPr>
        <w:t xml:space="preserve">te </w:t>
      </w:r>
      <w:r w:rsidR="00DB43AD" w:rsidRPr="002D7E37">
        <w:rPr>
          <w:rFonts w:ascii="Times New Roman" w:hAnsi="Times New Roman" w:cs="Times New Roman"/>
          <w:sz w:val="24"/>
        </w:rPr>
        <w:t>sredstva za Dječji vrtić</w:t>
      </w:r>
      <w:r>
        <w:rPr>
          <w:rFonts w:ascii="Times New Roman" w:hAnsi="Times New Roman" w:cs="Times New Roman"/>
          <w:sz w:val="24"/>
        </w:rPr>
        <w:t>.</w:t>
      </w:r>
      <w:r w:rsidR="00202FC5">
        <w:rPr>
          <w:rFonts w:ascii="Times New Roman" w:hAnsi="Times New Roman" w:cs="Times New Roman"/>
          <w:sz w:val="24"/>
        </w:rPr>
        <w:t xml:space="preserve"> </w:t>
      </w:r>
    </w:p>
    <w:p w:rsidR="00C627DC" w:rsidRPr="006C6315" w:rsidRDefault="00871B0E">
      <w:pPr>
        <w:suppressAutoHyphens/>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ab/>
        <w:t>Velik doprinos uspješnim rezultatima u gradu daju službenici upravnih odjela, članovi i članice Gradskog vijeća i njegovih odbora, članovi Vijeća mjesnih odbora, ravnatelji i direktori ustanova i društava, članovi udruga s područja Grada te sami građani. Zahvaljujem se svima na kvalitetnoj i transparentnoj suradnji, otvorenom i profesionalnom odnosu prema radu, što je od izuzetne važnosti za daljnji napredak našeg grada.</w:t>
      </w:r>
    </w:p>
    <w:p w:rsidR="00A95137" w:rsidRPr="006C6315" w:rsidRDefault="00A95137">
      <w:pPr>
        <w:suppressAutoHyphens/>
        <w:spacing w:after="0"/>
        <w:jc w:val="both"/>
        <w:rPr>
          <w:rFonts w:ascii="Times New Roman" w:eastAsia="Times New Roman" w:hAnsi="Times New Roman" w:cs="Times New Roman"/>
          <w:sz w:val="24"/>
          <w:szCs w:val="24"/>
        </w:rPr>
      </w:pPr>
    </w:p>
    <w:p w:rsidR="00A95137" w:rsidRPr="006C6315" w:rsidRDefault="00A95137">
      <w:pPr>
        <w:suppressAutoHyphens/>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ab/>
      </w:r>
      <w:r w:rsidRPr="006C6315">
        <w:rPr>
          <w:rFonts w:ascii="Times New Roman" w:eastAsia="Times New Roman" w:hAnsi="Times New Roman" w:cs="Times New Roman"/>
          <w:sz w:val="24"/>
          <w:szCs w:val="24"/>
        </w:rPr>
        <w:tab/>
      </w:r>
      <w:r w:rsidRPr="006C6315">
        <w:rPr>
          <w:rFonts w:ascii="Times New Roman" w:eastAsia="Times New Roman" w:hAnsi="Times New Roman" w:cs="Times New Roman"/>
          <w:sz w:val="24"/>
          <w:szCs w:val="24"/>
        </w:rPr>
        <w:tab/>
      </w:r>
      <w:r w:rsidRPr="006C6315">
        <w:rPr>
          <w:rFonts w:ascii="Times New Roman" w:eastAsia="Times New Roman" w:hAnsi="Times New Roman" w:cs="Times New Roman"/>
          <w:sz w:val="24"/>
          <w:szCs w:val="24"/>
        </w:rPr>
        <w:tab/>
      </w:r>
      <w:r w:rsidRPr="006C6315">
        <w:rPr>
          <w:rFonts w:ascii="Times New Roman" w:eastAsia="Times New Roman" w:hAnsi="Times New Roman" w:cs="Times New Roman"/>
          <w:sz w:val="24"/>
          <w:szCs w:val="24"/>
        </w:rPr>
        <w:tab/>
      </w:r>
      <w:r w:rsidRPr="006C6315">
        <w:rPr>
          <w:rFonts w:ascii="Times New Roman" w:eastAsia="Times New Roman" w:hAnsi="Times New Roman" w:cs="Times New Roman"/>
          <w:sz w:val="24"/>
          <w:szCs w:val="24"/>
        </w:rPr>
        <w:tab/>
      </w:r>
      <w:r w:rsidRPr="006C6315">
        <w:rPr>
          <w:rFonts w:ascii="Times New Roman" w:eastAsia="Times New Roman" w:hAnsi="Times New Roman" w:cs="Times New Roman"/>
          <w:sz w:val="24"/>
          <w:szCs w:val="24"/>
        </w:rPr>
        <w:tab/>
      </w:r>
      <w:r w:rsidRPr="006C6315">
        <w:rPr>
          <w:rFonts w:ascii="Times New Roman" w:eastAsia="Times New Roman" w:hAnsi="Times New Roman" w:cs="Times New Roman"/>
          <w:sz w:val="24"/>
          <w:szCs w:val="24"/>
        </w:rPr>
        <w:tab/>
      </w:r>
      <w:r w:rsidRPr="006C6315">
        <w:rPr>
          <w:rFonts w:ascii="Times New Roman" w:eastAsia="Times New Roman" w:hAnsi="Times New Roman" w:cs="Times New Roman"/>
          <w:sz w:val="24"/>
          <w:szCs w:val="24"/>
        </w:rPr>
        <w:tab/>
        <w:t>GRADONAČELNIK</w:t>
      </w:r>
    </w:p>
    <w:p w:rsidR="00A95137" w:rsidRPr="006C6315" w:rsidRDefault="00A95137" w:rsidP="007A7266">
      <w:pPr>
        <w:suppressAutoHyphens/>
        <w:spacing w:after="0"/>
        <w:jc w:val="right"/>
        <w:rPr>
          <w:rFonts w:ascii="Times New Roman" w:eastAsia="Liberation Serif" w:hAnsi="Times New Roman" w:cs="Times New Roman"/>
          <w:sz w:val="24"/>
          <w:szCs w:val="24"/>
        </w:rPr>
      </w:pPr>
      <w:r w:rsidRPr="006C6315">
        <w:rPr>
          <w:rFonts w:ascii="Times New Roman" w:eastAsia="Times New Roman" w:hAnsi="Times New Roman" w:cs="Times New Roman"/>
          <w:sz w:val="24"/>
          <w:szCs w:val="24"/>
        </w:rPr>
        <w:t xml:space="preserve">   Marko Vešligaj, dipl.oec.</w:t>
      </w:r>
      <w:r w:rsidR="003620DD" w:rsidRPr="006C6315">
        <w:rPr>
          <w:rFonts w:ascii="Times New Roman" w:eastAsia="Times New Roman" w:hAnsi="Times New Roman" w:cs="Times New Roman"/>
          <w:sz w:val="24"/>
          <w:szCs w:val="24"/>
        </w:rPr>
        <w:t>,v.r.</w:t>
      </w:r>
    </w:p>
    <w:p w:rsidR="00C627DC" w:rsidRPr="006C6315" w:rsidRDefault="00C627DC" w:rsidP="007A7266">
      <w:pPr>
        <w:jc w:val="right"/>
        <w:rPr>
          <w:rFonts w:ascii="Times New Roman" w:eastAsia="Times New Roman" w:hAnsi="Times New Roman" w:cs="Times New Roman"/>
          <w:sz w:val="24"/>
          <w:szCs w:val="24"/>
          <w:shd w:val="clear" w:color="auto" w:fill="FFFFFF"/>
        </w:rPr>
      </w:pPr>
    </w:p>
    <w:p w:rsidR="00C627DC" w:rsidRPr="006C6315" w:rsidRDefault="00871B0E">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ab/>
      </w:r>
    </w:p>
    <w:p w:rsidR="00C627DC" w:rsidRPr="006C6315" w:rsidRDefault="00C627DC">
      <w:pPr>
        <w:rPr>
          <w:rFonts w:ascii="Times New Roman" w:eastAsia="Times New Roman" w:hAnsi="Times New Roman" w:cs="Times New Roman"/>
          <w:sz w:val="24"/>
          <w:szCs w:val="24"/>
        </w:rPr>
      </w:pPr>
    </w:p>
    <w:sectPr w:rsidR="00C627DC" w:rsidRPr="006C6315" w:rsidSect="00A307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565F" w:rsidRDefault="00D7565F" w:rsidP="00DB24C8">
      <w:pPr>
        <w:spacing w:after="0" w:line="240" w:lineRule="auto"/>
      </w:pPr>
      <w:r>
        <w:separator/>
      </w:r>
    </w:p>
  </w:endnote>
  <w:endnote w:type="continuationSeparator" w:id="0">
    <w:p w:rsidR="00D7565F" w:rsidRDefault="00D7565F" w:rsidP="00DB2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E00006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565F" w:rsidRDefault="00D7565F" w:rsidP="00DB24C8">
      <w:pPr>
        <w:spacing w:after="0" w:line="240" w:lineRule="auto"/>
      </w:pPr>
      <w:r>
        <w:separator/>
      </w:r>
    </w:p>
  </w:footnote>
  <w:footnote w:type="continuationSeparator" w:id="0">
    <w:p w:rsidR="00D7565F" w:rsidRDefault="00D7565F" w:rsidP="00DB24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800FF"/>
    <w:multiLevelType w:val="hybridMultilevel"/>
    <w:tmpl w:val="E8CEAEF8"/>
    <w:lvl w:ilvl="0" w:tplc="B686E724">
      <w:start w:val="1"/>
      <w:numFmt w:val="decimal"/>
      <w:lvlText w:val="%1."/>
      <w:lvlJc w:val="left"/>
      <w:pPr>
        <w:ind w:left="780" w:hanging="360"/>
      </w:pPr>
      <w:rPr>
        <w:rFonts w:hint="default"/>
        <w:b w:val="0"/>
        <w:color w:val="auto"/>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1" w15:restartNumberingAfterBreak="0">
    <w:nsid w:val="01955C19"/>
    <w:multiLevelType w:val="hybridMultilevel"/>
    <w:tmpl w:val="0EDA39F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3201AAB"/>
    <w:multiLevelType w:val="hybridMultilevel"/>
    <w:tmpl w:val="9E7204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6BF6C6D"/>
    <w:multiLevelType w:val="hybridMultilevel"/>
    <w:tmpl w:val="CBE6E3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8792B9D"/>
    <w:multiLevelType w:val="hybridMultilevel"/>
    <w:tmpl w:val="C7743B2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D202B20"/>
    <w:multiLevelType w:val="multilevel"/>
    <w:tmpl w:val="574C65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EF403D"/>
    <w:multiLevelType w:val="multilevel"/>
    <w:tmpl w:val="97BCAD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CB2B72"/>
    <w:multiLevelType w:val="hybridMultilevel"/>
    <w:tmpl w:val="C70EE49A"/>
    <w:lvl w:ilvl="0" w:tplc="6BBCA65E">
      <w:start w:val="1"/>
      <w:numFmt w:val="lowerLetter"/>
      <w:lvlText w:val="%1."/>
      <w:lvlJc w:val="righ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8" w15:restartNumberingAfterBreak="0">
    <w:nsid w:val="181B024C"/>
    <w:multiLevelType w:val="hybridMultilevel"/>
    <w:tmpl w:val="B4E64D08"/>
    <w:lvl w:ilvl="0" w:tplc="B686E724">
      <w:start w:val="1"/>
      <w:numFmt w:val="decimal"/>
      <w:lvlText w:val="%1."/>
      <w:lvlJc w:val="left"/>
      <w:pPr>
        <w:ind w:left="720" w:hanging="360"/>
      </w:pPr>
      <w:rPr>
        <w:rFonts w:hint="default"/>
        <w:b w:val="0"/>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BF77D9D"/>
    <w:multiLevelType w:val="hybridMultilevel"/>
    <w:tmpl w:val="5FFA707C"/>
    <w:lvl w:ilvl="0" w:tplc="C3D2D064">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0436913"/>
    <w:multiLevelType w:val="hybridMultilevel"/>
    <w:tmpl w:val="B75E3B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4CE246A"/>
    <w:multiLevelType w:val="hybridMultilevel"/>
    <w:tmpl w:val="4C942F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A57735C"/>
    <w:multiLevelType w:val="hybridMultilevel"/>
    <w:tmpl w:val="CE7606B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D304968"/>
    <w:multiLevelType w:val="multilevel"/>
    <w:tmpl w:val="ACBAC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801AD9"/>
    <w:multiLevelType w:val="hybridMultilevel"/>
    <w:tmpl w:val="BCE89CB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23429A5"/>
    <w:multiLevelType w:val="hybridMultilevel"/>
    <w:tmpl w:val="2C9CD4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4090B21"/>
    <w:multiLevelType w:val="hybridMultilevel"/>
    <w:tmpl w:val="5FFA707C"/>
    <w:lvl w:ilvl="0" w:tplc="C3D2D064">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5D7270A"/>
    <w:multiLevelType w:val="hybridMultilevel"/>
    <w:tmpl w:val="A8AE93D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C426B91"/>
    <w:multiLevelType w:val="multilevel"/>
    <w:tmpl w:val="D16A64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E8F2FB2"/>
    <w:multiLevelType w:val="hybridMultilevel"/>
    <w:tmpl w:val="E550DD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228405D"/>
    <w:multiLevelType w:val="hybridMultilevel"/>
    <w:tmpl w:val="001444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251541A"/>
    <w:multiLevelType w:val="hybridMultilevel"/>
    <w:tmpl w:val="6840E9D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3541F6B"/>
    <w:multiLevelType w:val="hybridMultilevel"/>
    <w:tmpl w:val="F9D274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17F3C4E"/>
    <w:multiLevelType w:val="multilevel"/>
    <w:tmpl w:val="74A415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E57304"/>
    <w:multiLevelType w:val="multilevel"/>
    <w:tmpl w:val="715C4F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4D358C6"/>
    <w:multiLevelType w:val="hybridMultilevel"/>
    <w:tmpl w:val="EE20032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8057DAF"/>
    <w:multiLevelType w:val="hybridMultilevel"/>
    <w:tmpl w:val="FFB8D548"/>
    <w:lvl w:ilvl="0" w:tplc="C3D2D064">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C2E2A78"/>
    <w:multiLevelType w:val="hybridMultilevel"/>
    <w:tmpl w:val="FD3A3722"/>
    <w:lvl w:ilvl="0" w:tplc="9BE65BDA">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F076326"/>
    <w:multiLevelType w:val="multilevel"/>
    <w:tmpl w:val="F2983D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F3E0685"/>
    <w:multiLevelType w:val="multilevel"/>
    <w:tmpl w:val="84F2BB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9AC45F7"/>
    <w:multiLevelType w:val="hybridMultilevel"/>
    <w:tmpl w:val="A8461C9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F2F260D"/>
    <w:multiLevelType w:val="multilevel"/>
    <w:tmpl w:val="CFB4BA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0801E01"/>
    <w:multiLevelType w:val="hybridMultilevel"/>
    <w:tmpl w:val="8EDAB5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7183728B"/>
    <w:multiLevelType w:val="hybridMultilevel"/>
    <w:tmpl w:val="013494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B4A1496"/>
    <w:multiLevelType w:val="hybridMultilevel"/>
    <w:tmpl w:val="BCE89CB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7EE61546"/>
    <w:multiLevelType w:val="hybridMultilevel"/>
    <w:tmpl w:val="0E8423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1"/>
  </w:num>
  <w:num w:numId="2">
    <w:abstractNumId w:val="18"/>
  </w:num>
  <w:num w:numId="3">
    <w:abstractNumId w:val="24"/>
  </w:num>
  <w:num w:numId="4">
    <w:abstractNumId w:val="5"/>
  </w:num>
  <w:num w:numId="5">
    <w:abstractNumId w:val="13"/>
  </w:num>
  <w:num w:numId="6">
    <w:abstractNumId w:val="28"/>
  </w:num>
  <w:num w:numId="7">
    <w:abstractNumId w:val="29"/>
  </w:num>
  <w:num w:numId="8">
    <w:abstractNumId w:val="23"/>
  </w:num>
  <w:num w:numId="9">
    <w:abstractNumId w:val="6"/>
  </w:num>
  <w:num w:numId="10">
    <w:abstractNumId w:val="9"/>
  </w:num>
  <w:num w:numId="11">
    <w:abstractNumId w:val="16"/>
  </w:num>
  <w:num w:numId="12">
    <w:abstractNumId w:val="8"/>
  </w:num>
  <w:num w:numId="13">
    <w:abstractNumId w:val="26"/>
  </w:num>
  <w:num w:numId="14">
    <w:abstractNumId w:val="2"/>
  </w:num>
  <w:num w:numId="15">
    <w:abstractNumId w:val="0"/>
  </w:num>
  <w:num w:numId="16">
    <w:abstractNumId w:val="33"/>
  </w:num>
  <w:num w:numId="17">
    <w:abstractNumId w:val="21"/>
  </w:num>
  <w:num w:numId="18">
    <w:abstractNumId w:val="20"/>
  </w:num>
  <w:num w:numId="19">
    <w:abstractNumId w:val="12"/>
  </w:num>
  <w:num w:numId="20">
    <w:abstractNumId w:val="35"/>
  </w:num>
  <w:num w:numId="21">
    <w:abstractNumId w:val="22"/>
  </w:num>
  <w:num w:numId="22">
    <w:abstractNumId w:val="27"/>
  </w:num>
  <w:num w:numId="23">
    <w:abstractNumId w:val="11"/>
  </w:num>
  <w:num w:numId="24">
    <w:abstractNumId w:val="25"/>
  </w:num>
  <w:num w:numId="25">
    <w:abstractNumId w:val="15"/>
  </w:num>
  <w:num w:numId="26">
    <w:abstractNumId w:val="34"/>
  </w:num>
  <w:num w:numId="27">
    <w:abstractNumId w:val="30"/>
  </w:num>
  <w:num w:numId="28">
    <w:abstractNumId w:val="14"/>
  </w:num>
  <w:num w:numId="29">
    <w:abstractNumId w:val="32"/>
  </w:num>
  <w:num w:numId="30">
    <w:abstractNumId w:val="17"/>
  </w:num>
  <w:num w:numId="31">
    <w:abstractNumId w:val="3"/>
  </w:num>
  <w:num w:numId="32">
    <w:abstractNumId w:val="4"/>
  </w:num>
  <w:num w:numId="33">
    <w:abstractNumId w:val="1"/>
  </w:num>
  <w:num w:numId="34">
    <w:abstractNumId w:val="7"/>
  </w:num>
  <w:num w:numId="35">
    <w:abstractNumId w:val="10"/>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627DC"/>
    <w:rsid w:val="00002AAF"/>
    <w:rsid w:val="00037A87"/>
    <w:rsid w:val="00050061"/>
    <w:rsid w:val="000744BE"/>
    <w:rsid w:val="000776E1"/>
    <w:rsid w:val="00096293"/>
    <w:rsid w:val="000A0DFC"/>
    <w:rsid w:val="000A1DF0"/>
    <w:rsid w:val="000B1CD2"/>
    <w:rsid w:val="000B67C1"/>
    <w:rsid w:val="000D70AE"/>
    <w:rsid w:val="000F27F5"/>
    <w:rsid w:val="0011009A"/>
    <w:rsid w:val="00121E60"/>
    <w:rsid w:val="00150D40"/>
    <w:rsid w:val="00160DB6"/>
    <w:rsid w:val="0016148E"/>
    <w:rsid w:val="00166C41"/>
    <w:rsid w:val="0017067D"/>
    <w:rsid w:val="00172A70"/>
    <w:rsid w:val="0019146E"/>
    <w:rsid w:val="001A722E"/>
    <w:rsid w:val="001B19A0"/>
    <w:rsid w:val="001B5A7A"/>
    <w:rsid w:val="001D2917"/>
    <w:rsid w:val="001D507B"/>
    <w:rsid w:val="001E22B5"/>
    <w:rsid w:val="001F0CAF"/>
    <w:rsid w:val="00202FC5"/>
    <w:rsid w:val="00245DF9"/>
    <w:rsid w:val="00252BD8"/>
    <w:rsid w:val="00284648"/>
    <w:rsid w:val="002A1773"/>
    <w:rsid w:val="002D4A76"/>
    <w:rsid w:val="002D7E37"/>
    <w:rsid w:val="002F7ECA"/>
    <w:rsid w:val="00301FA5"/>
    <w:rsid w:val="00325322"/>
    <w:rsid w:val="00350A36"/>
    <w:rsid w:val="003620DD"/>
    <w:rsid w:val="003A2AB2"/>
    <w:rsid w:val="003A39B2"/>
    <w:rsid w:val="003B1DC4"/>
    <w:rsid w:val="003C1ECF"/>
    <w:rsid w:val="003D517A"/>
    <w:rsid w:val="003E16CF"/>
    <w:rsid w:val="003E6F37"/>
    <w:rsid w:val="00405D45"/>
    <w:rsid w:val="00440E1F"/>
    <w:rsid w:val="004645B6"/>
    <w:rsid w:val="00481B3F"/>
    <w:rsid w:val="00481C8C"/>
    <w:rsid w:val="004A54D9"/>
    <w:rsid w:val="004B1F46"/>
    <w:rsid w:val="004B56EF"/>
    <w:rsid w:val="004C0A1C"/>
    <w:rsid w:val="004D0617"/>
    <w:rsid w:val="004D4C13"/>
    <w:rsid w:val="004E5CC5"/>
    <w:rsid w:val="004F04F5"/>
    <w:rsid w:val="005107AB"/>
    <w:rsid w:val="00512102"/>
    <w:rsid w:val="005159D5"/>
    <w:rsid w:val="00534009"/>
    <w:rsid w:val="00540C9B"/>
    <w:rsid w:val="00543938"/>
    <w:rsid w:val="00570933"/>
    <w:rsid w:val="005B0351"/>
    <w:rsid w:val="005D33A2"/>
    <w:rsid w:val="00630CD9"/>
    <w:rsid w:val="006377C6"/>
    <w:rsid w:val="006716A0"/>
    <w:rsid w:val="006A3B50"/>
    <w:rsid w:val="006C24F4"/>
    <w:rsid w:val="006C6315"/>
    <w:rsid w:val="006D15BE"/>
    <w:rsid w:val="006D6D38"/>
    <w:rsid w:val="006E599C"/>
    <w:rsid w:val="00765119"/>
    <w:rsid w:val="007739CD"/>
    <w:rsid w:val="00773B3C"/>
    <w:rsid w:val="007771FE"/>
    <w:rsid w:val="007A7266"/>
    <w:rsid w:val="007B77EB"/>
    <w:rsid w:val="007D6112"/>
    <w:rsid w:val="00817EAC"/>
    <w:rsid w:val="00821721"/>
    <w:rsid w:val="00821BDB"/>
    <w:rsid w:val="00827118"/>
    <w:rsid w:val="00832025"/>
    <w:rsid w:val="00853FF0"/>
    <w:rsid w:val="00866ADC"/>
    <w:rsid w:val="00867CA0"/>
    <w:rsid w:val="00871B0E"/>
    <w:rsid w:val="0088451C"/>
    <w:rsid w:val="008A284E"/>
    <w:rsid w:val="00911FF3"/>
    <w:rsid w:val="00913A09"/>
    <w:rsid w:val="00921936"/>
    <w:rsid w:val="00931F4A"/>
    <w:rsid w:val="00943687"/>
    <w:rsid w:val="00947D63"/>
    <w:rsid w:val="00950703"/>
    <w:rsid w:val="0096654F"/>
    <w:rsid w:val="00983AF2"/>
    <w:rsid w:val="00996043"/>
    <w:rsid w:val="009B59FD"/>
    <w:rsid w:val="009D41B8"/>
    <w:rsid w:val="009D50F2"/>
    <w:rsid w:val="009E0128"/>
    <w:rsid w:val="009E12B6"/>
    <w:rsid w:val="009E12CD"/>
    <w:rsid w:val="00A30724"/>
    <w:rsid w:val="00A55DE7"/>
    <w:rsid w:val="00A5608C"/>
    <w:rsid w:val="00A64C72"/>
    <w:rsid w:val="00A934B7"/>
    <w:rsid w:val="00A93A6B"/>
    <w:rsid w:val="00A95137"/>
    <w:rsid w:val="00A95BCC"/>
    <w:rsid w:val="00AC0B03"/>
    <w:rsid w:val="00AD12DC"/>
    <w:rsid w:val="00AD556C"/>
    <w:rsid w:val="00AE0578"/>
    <w:rsid w:val="00B35241"/>
    <w:rsid w:val="00B52537"/>
    <w:rsid w:val="00B6238C"/>
    <w:rsid w:val="00B919A4"/>
    <w:rsid w:val="00B924D2"/>
    <w:rsid w:val="00BA24CF"/>
    <w:rsid w:val="00BA2D09"/>
    <w:rsid w:val="00BA3DBD"/>
    <w:rsid w:val="00BB433E"/>
    <w:rsid w:val="00BD6AE9"/>
    <w:rsid w:val="00BF7DC6"/>
    <w:rsid w:val="00C133D5"/>
    <w:rsid w:val="00C14C3A"/>
    <w:rsid w:val="00C25912"/>
    <w:rsid w:val="00C33F79"/>
    <w:rsid w:val="00C627DC"/>
    <w:rsid w:val="00C81B58"/>
    <w:rsid w:val="00CB3F0D"/>
    <w:rsid w:val="00D54969"/>
    <w:rsid w:val="00D7565F"/>
    <w:rsid w:val="00D90550"/>
    <w:rsid w:val="00D941B0"/>
    <w:rsid w:val="00DA138D"/>
    <w:rsid w:val="00DA34F9"/>
    <w:rsid w:val="00DA3AEC"/>
    <w:rsid w:val="00DB24C8"/>
    <w:rsid w:val="00DB43AD"/>
    <w:rsid w:val="00DD6AFE"/>
    <w:rsid w:val="00E06447"/>
    <w:rsid w:val="00E16CA0"/>
    <w:rsid w:val="00E3128C"/>
    <w:rsid w:val="00E56179"/>
    <w:rsid w:val="00E82693"/>
    <w:rsid w:val="00E83628"/>
    <w:rsid w:val="00EB5607"/>
    <w:rsid w:val="00ED7E82"/>
    <w:rsid w:val="00EF5308"/>
    <w:rsid w:val="00EF6519"/>
    <w:rsid w:val="00F34FFA"/>
    <w:rsid w:val="00F5079C"/>
    <w:rsid w:val="00F54EF6"/>
    <w:rsid w:val="00F9583E"/>
    <w:rsid w:val="00FC6748"/>
    <w:rsid w:val="00FD0937"/>
    <w:rsid w:val="00FF46B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6F5A492"/>
  <w15:docId w15:val="{21E434B7-43F1-40FD-8D62-B6556CAEC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0CAF"/>
  </w:style>
  <w:style w:type="paragraph" w:styleId="Naslov1">
    <w:name w:val="heading 1"/>
    <w:basedOn w:val="Normal"/>
    <w:next w:val="Normal"/>
    <w:link w:val="Naslov1Char"/>
    <w:uiPriority w:val="9"/>
    <w:qFormat/>
    <w:rsid w:val="00871B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871B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540C9B"/>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6377C6"/>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unhideWhenUsed/>
    <w:qFormat/>
    <w:rsid w:val="00947D6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871B0E"/>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basedOn w:val="Zadanifontodlomka"/>
    <w:link w:val="Naslov2"/>
    <w:uiPriority w:val="9"/>
    <w:rsid w:val="00871B0E"/>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540C9B"/>
    <w:rPr>
      <w:rFonts w:asciiTheme="majorHAnsi" w:eastAsiaTheme="majorEastAsia" w:hAnsiTheme="majorHAnsi" w:cstheme="majorBidi"/>
      <w:b/>
      <w:bCs/>
      <w:color w:val="4F81BD" w:themeColor="accent1"/>
    </w:rPr>
  </w:style>
  <w:style w:type="paragraph" w:styleId="Sadraj3">
    <w:name w:val="toc 3"/>
    <w:basedOn w:val="Normal"/>
    <w:next w:val="Normal"/>
    <w:autoRedefine/>
    <w:uiPriority w:val="39"/>
    <w:unhideWhenUsed/>
    <w:rsid w:val="00540C9B"/>
    <w:pPr>
      <w:spacing w:after="100"/>
      <w:ind w:left="440"/>
    </w:pPr>
  </w:style>
  <w:style w:type="paragraph" w:styleId="Sadraj2">
    <w:name w:val="toc 2"/>
    <w:basedOn w:val="Normal"/>
    <w:next w:val="Normal"/>
    <w:autoRedefine/>
    <w:uiPriority w:val="39"/>
    <w:unhideWhenUsed/>
    <w:rsid w:val="00540C9B"/>
    <w:pPr>
      <w:spacing w:after="100"/>
      <w:ind w:left="220"/>
    </w:pPr>
  </w:style>
  <w:style w:type="paragraph" w:styleId="Sadraj1">
    <w:name w:val="toc 1"/>
    <w:basedOn w:val="Normal"/>
    <w:next w:val="Normal"/>
    <w:autoRedefine/>
    <w:uiPriority w:val="39"/>
    <w:unhideWhenUsed/>
    <w:rsid w:val="00540C9B"/>
    <w:pPr>
      <w:spacing w:after="100"/>
    </w:pPr>
  </w:style>
  <w:style w:type="character" w:styleId="Hiperveza">
    <w:name w:val="Hyperlink"/>
    <w:basedOn w:val="Zadanifontodlomka"/>
    <w:uiPriority w:val="99"/>
    <w:unhideWhenUsed/>
    <w:rsid w:val="00540C9B"/>
    <w:rPr>
      <w:color w:val="0000FF" w:themeColor="hyperlink"/>
      <w:u w:val="single"/>
    </w:rPr>
  </w:style>
  <w:style w:type="paragraph" w:styleId="Tekstbalonia">
    <w:name w:val="Balloon Text"/>
    <w:basedOn w:val="Normal"/>
    <w:link w:val="TekstbaloniaChar"/>
    <w:rsid w:val="00172A70"/>
    <w:pPr>
      <w:spacing w:after="0" w:line="240" w:lineRule="auto"/>
    </w:pPr>
    <w:rPr>
      <w:rFonts w:ascii="Segoe UI" w:eastAsia="Times New Roman" w:hAnsi="Segoe UI" w:cs="Segoe UI"/>
      <w:sz w:val="18"/>
      <w:szCs w:val="18"/>
    </w:rPr>
  </w:style>
  <w:style w:type="character" w:customStyle="1" w:styleId="TekstbaloniaChar">
    <w:name w:val="Tekst balončića Char"/>
    <w:basedOn w:val="Zadanifontodlomka"/>
    <w:link w:val="Tekstbalonia"/>
    <w:rsid w:val="00172A70"/>
    <w:rPr>
      <w:rFonts w:ascii="Segoe UI" w:eastAsia="Times New Roman" w:hAnsi="Segoe UI" w:cs="Segoe UI"/>
      <w:sz w:val="18"/>
      <w:szCs w:val="18"/>
    </w:rPr>
  </w:style>
  <w:style w:type="character" w:customStyle="1" w:styleId="normaltextrun">
    <w:name w:val="normaltextrun"/>
    <w:rsid w:val="00172A70"/>
  </w:style>
  <w:style w:type="character" w:customStyle="1" w:styleId="apple-converted-space">
    <w:name w:val="apple-converted-space"/>
    <w:rsid w:val="00172A70"/>
  </w:style>
  <w:style w:type="character" w:customStyle="1" w:styleId="eop">
    <w:name w:val="eop"/>
    <w:rsid w:val="00172A70"/>
  </w:style>
  <w:style w:type="paragraph" w:styleId="Odlomakpopisa">
    <w:name w:val="List Paragraph"/>
    <w:basedOn w:val="Normal"/>
    <w:uiPriority w:val="34"/>
    <w:qFormat/>
    <w:rsid w:val="00172A70"/>
    <w:pPr>
      <w:ind w:left="720"/>
      <w:contextualSpacing/>
    </w:pPr>
  </w:style>
  <w:style w:type="character" w:styleId="Referencakomentara">
    <w:name w:val="annotation reference"/>
    <w:basedOn w:val="Zadanifontodlomka"/>
    <w:uiPriority w:val="99"/>
    <w:semiHidden/>
    <w:unhideWhenUsed/>
    <w:rsid w:val="00BF7DC6"/>
    <w:rPr>
      <w:sz w:val="16"/>
      <w:szCs w:val="16"/>
    </w:rPr>
  </w:style>
  <w:style w:type="paragraph" w:styleId="Tekstkomentara">
    <w:name w:val="annotation text"/>
    <w:basedOn w:val="Normal"/>
    <w:link w:val="TekstkomentaraChar"/>
    <w:uiPriority w:val="99"/>
    <w:semiHidden/>
    <w:unhideWhenUsed/>
    <w:rsid w:val="00BF7DC6"/>
    <w:pPr>
      <w:spacing w:line="240" w:lineRule="auto"/>
    </w:pPr>
    <w:rPr>
      <w:sz w:val="20"/>
      <w:szCs w:val="20"/>
    </w:rPr>
  </w:style>
  <w:style w:type="character" w:customStyle="1" w:styleId="TekstkomentaraChar">
    <w:name w:val="Tekst komentara Char"/>
    <w:basedOn w:val="Zadanifontodlomka"/>
    <w:link w:val="Tekstkomentara"/>
    <w:uiPriority w:val="99"/>
    <w:semiHidden/>
    <w:rsid w:val="00BF7DC6"/>
    <w:rPr>
      <w:sz w:val="20"/>
      <w:szCs w:val="20"/>
    </w:rPr>
  </w:style>
  <w:style w:type="paragraph" w:styleId="Predmetkomentara">
    <w:name w:val="annotation subject"/>
    <w:basedOn w:val="Tekstkomentara"/>
    <w:next w:val="Tekstkomentara"/>
    <w:link w:val="PredmetkomentaraChar"/>
    <w:uiPriority w:val="99"/>
    <w:semiHidden/>
    <w:unhideWhenUsed/>
    <w:rsid w:val="00BF7DC6"/>
    <w:rPr>
      <w:b/>
      <w:bCs/>
    </w:rPr>
  </w:style>
  <w:style w:type="character" w:customStyle="1" w:styleId="PredmetkomentaraChar">
    <w:name w:val="Predmet komentara Char"/>
    <w:basedOn w:val="TekstkomentaraChar"/>
    <w:link w:val="Predmetkomentara"/>
    <w:uiPriority w:val="99"/>
    <w:semiHidden/>
    <w:rsid w:val="00BF7DC6"/>
    <w:rPr>
      <w:b/>
      <w:bCs/>
      <w:sz w:val="20"/>
      <w:szCs w:val="20"/>
    </w:rPr>
  </w:style>
  <w:style w:type="paragraph" w:styleId="Zaglavlje">
    <w:name w:val="header"/>
    <w:basedOn w:val="Normal"/>
    <w:link w:val="ZaglavljeChar"/>
    <w:uiPriority w:val="99"/>
    <w:semiHidden/>
    <w:unhideWhenUsed/>
    <w:rsid w:val="00DB24C8"/>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DB24C8"/>
  </w:style>
  <w:style w:type="paragraph" w:styleId="Podnoje">
    <w:name w:val="footer"/>
    <w:basedOn w:val="Normal"/>
    <w:link w:val="PodnojeChar"/>
    <w:uiPriority w:val="99"/>
    <w:semiHidden/>
    <w:unhideWhenUsed/>
    <w:rsid w:val="00DB24C8"/>
    <w:pPr>
      <w:tabs>
        <w:tab w:val="center" w:pos="4536"/>
        <w:tab w:val="right" w:pos="9072"/>
      </w:tabs>
      <w:spacing w:after="0" w:line="240" w:lineRule="auto"/>
    </w:pPr>
  </w:style>
  <w:style w:type="character" w:customStyle="1" w:styleId="PodnojeChar">
    <w:name w:val="Podnožje Char"/>
    <w:basedOn w:val="Zadanifontodlomka"/>
    <w:link w:val="Podnoje"/>
    <w:uiPriority w:val="99"/>
    <w:semiHidden/>
    <w:rsid w:val="00DB24C8"/>
  </w:style>
  <w:style w:type="paragraph" w:styleId="Tijeloteksta">
    <w:name w:val="Body Text"/>
    <w:basedOn w:val="Normal"/>
    <w:link w:val="TijelotekstaChar"/>
    <w:rsid w:val="002D4A76"/>
    <w:pPr>
      <w:suppressAutoHyphens/>
      <w:overflowPunct w:val="0"/>
      <w:autoSpaceDE w:val="0"/>
      <w:spacing w:after="0" w:line="240" w:lineRule="auto"/>
      <w:jc w:val="both"/>
      <w:textAlignment w:val="baseline"/>
    </w:pPr>
    <w:rPr>
      <w:rFonts w:ascii="Times New Roman" w:eastAsia="Times New Roman" w:hAnsi="Times New Roman" w:cs="Times New Roman"/>
      <w:szCs w:val="20"/>
      <w:lang w:eastAsia="zh-CN"/>
    </w:rPr>
  </w:style>
  <w:style w:type="character" w:customStyle="1" w:styleId="TijelotekstaChar">
    <w:name w:val="Tijelo teksta Char"/>
    <w:basedOn w:val="Zadanifontodlomka"/>
    <w:link w:val="Tijeloteksta"/>
    <w:rsid w:val="002D4A76"/>
    <w:rPr>
      <w:rFonts w:ascii="Times New Roman" w:eastAsia="Times New Roman" w:hAnsi="Times New Roman" w:cs="Times New Roman"/>
      <w:szCs w:val="20"/>
      <w:lang w:eastAsia="zh-CN"/>
    </w:rPr>
  </w:style>
  <w:style w:type="character" w:customStyle="1" w:styleId="st">
    <w:name w:val="st"/>
    <w:basedOn w:val="Zadanifontodlomka"/>
    <w:rsid w:val="004D4C13"/>
  </w:style>
  <w:style w:type="character" w:customStyle="1" w:styleId="Naslov4Char">
    <w:name w:val="Naslov 4 Char"/>
    <w:basedOn w:val="Zadanifontodlomka"/>
    <w:link w:val="Naslov4"/>
    <w:uiPriority w:val="9"/>
    <w:rsid w:val="006377C6"/>
    <w:rPr>
      <w:rFonts w:asciiTheme="majorHAnsi" w:eastAsiaTheme="majorEastAsia" w:hAnsiTheme="majorHAnsi" w:cstheme="majorBidi"/>
      <w:b/>
      <w:bCs/>
      <w:i/>
      <w:iCs/>
      <w:color w:val="4F81BD" w:themeColor="accent1"/>
    </w:rPr>
  </w:style>
  <w:style w:type="paragraph" w:styleId="Bezproreda">
    <w:name w:val="No Spacing"/>
    <w:link w:val="BezproredaChar"/>
    <w:uiPriority w:val="1"/>
    <w:qFormat/>
    <w:rsid w:val="00A30724"/>
    <w:pPr>
      <w:spacing w:after="0" w:line="240" w:lineRule="auto"/>
    </w:pPr>
    <w:rPr>
      <w:lang w:eastAsia="en-US"/>
    </w:rPr>
  </w:style>
  <w:style w:type="character" w:customStyle="1" w:styleId="BezproredaChar">
    <w:name w:val="Bez proreda Char"/>
    <w:basedOn w:val="Zadanifontodlomka"/>
    <w:link w:val="Bezproreda"/>
    <w:uiPriority w:val="1"/>
    <w:rsid w:val="00A30724"/>
    <w:rPr>
      <w:lang w:eastAsia="en-US"/>
    </w:rPr>
  </w:style>
  <w:style w:type="character" w:customStyle="1" w:styleId="Naslov5Char">
    <w:name w:val="Naslov 5 Char"/>
    <w:basedOn w:val="Zadanifontodlomka"/>
    <w:link w:val="Naslov5"/>
    <w:uiPriority w:val="9"/>
    <w:rsid w:val="00947D63"/>
    <w:rPr>
      <w:rFonts w:asciiTheme="majorHAnsi" w:eastAsiaTheme="majorEastAsia" w:hAnsiTheme="majorHAnsi" w:cstheme="majorBidi"/>
      <w:color w:val="243F60" w:themeColor="accent1" w:themeShade="7F"/>
    </w:rPr>
  </w:style>
  <w:style w:type="character" w:styleId="Naglaeno">
    <w:name w:val="Strong"/>
    <w:basedOn w:val="Zadanifontodlomka"/>
    <w:uiPriority w:val="22"/>
    <w:qFormat/>
    <w:rsid w:val="00FF46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
  <CompanyAddress>Josipa Karla Tuškana 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1DAF13-02EE-45D7-B593-1495B683E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1738</TotalTime>
  <Pages>34</Pages>
  <Words>11880</Words>
  <Characters>67716</Characters>
  <Application>Microsoft Office Word</Application>
  <DocSecurity>0</DocSecurity>
  <Lines>564</Lines>
  <Paragraphs>158</Paragraphs>
  <ScaleCrop>false</ScaleCrop>
  <HeadingPairs>
    <vt:vector size="2" baseType="variant">
      <vt:variant>
        <vt:lpstr>Naslov</vt:lpstr>
      </vt:variant>
      <vt:variant>
        <vt:i4>1</vt:i4>
      </vt:variant>
    </vt:vector>
  </HeadingPairs>
  <TitlesOfParts>
    <vt:vector size="1" baseType="lpstr">
      <vt:lpstr/>
    </vt:vector>
  </TitlesOfParts>
  <Company>Grad Pregrada</Company>
  <LinksUpToDate>false</LinksUpToDate>
  <CharactersWithSpaces>79438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Marjanović</dc:creator>
  <cp:lastModifiedBy>korisnik10</cp:lastModifiedBy>
  <cp:revision>31</cp:revision>
  <dcterms:created xsi:type="dcterms:W3CDTF">2018-03-09T06:57:00Z</dcterms:created>
  <dcterms:modified xsi:type="dcterms:W3CDTF">2018-03-21T10:08:00Z</dcterms:modified>
</cp:coreProperties>
</file>